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4A" w:rsidRDefault="008044FC" w:rsidP="0074514A">
      <w:pPr>
        <w:widowControl w:val="0"/>
        <w:autoSpaceDE w:val="0"/>
        <w:autoSpaceDN w:val="0"/>
        <w:adjustRightInd w:val="0"/>
        <w:rPr>
          <w:sz w:val="28"/>
          <w:szCs w:val="28"/>
        </w:rPr>
      </w:pPr>
      <w:r>
        <w:rPr>
          <w:sz w:val="28"/>
          <w:szCs w:val="28"/>
        </w:rPr>
        <w:t>СОГЛАСОВАНО                                                                             УТВЕРЖДЕНО</w:t>
      </w:r>
    </w:p>
    <w:p w:rsidR="008044FC" w:rsidRDefault="008044FC" w:rsidP="0074514A">
      <w:pPr>
        <w:widowControl w:val="0"/>
        <w:autoSpaceDE w:val="0"/>
        <w:autoSpaceDN w:val="0"/>
        <w:adjustRightInd w:val="0"/>
        <w:rPr>
          <w:sz w:val="28"/>
          <w:szCs w:val="28"/>
        </w:rPr>
      </w:pPr>
      <w:r>
        <w:rPr>
          <w:sz w:val="28"/>
          <w:szCs w:val="28"/>
        </w:rPr>
        <w:t>Начальник                                                                           Директор АНОО «Вираж»</w:t>
      </w:r>
    </w:p>
    <w:p w:rsidR="008044FC" w:rsidRDefault="008044FC" w:rsidP="0074514A">
      <w:pPr>
        <w:widowControl w:val="0"/>
        <w:autoSpaceDE w:val="0"/>
        <w:autoSpaceDN w:val="0"/>
        <w:adjustRightInd w:val="0"/>
        <w:rPr>
          <w:sz w:val="28"/>
          <w:szCs w:val="28"/>
        </w:rPr>
      </w:pPr>
      <w:r>
        <w:rPr>
          <w:sz w:val="28"/>
          <w:szCs w:val="28"/>
        </w:rPr>
        <w:t xml:space="preserve">УГИБДД ГУ МВД России                                                 ___________  </w:t>
      </w:r>
      <w:proofErr w:type="spellStart"/>
      <w:r>
        <w:rPr>
          <w:sz w:val="28"/>
          <w:szCs w:val="28"/>
        </w:rPr>
        <w:t>А.М.Пыхов</w:t>
      </w:r>
      <w:proofErr w:type="spellEnd"/>
    </w:p>
    <w:p w:rsidR="008044FC" w:rsidRDefault="008044FC" w:rsidP="0074514A">
      <w:pPr>
        <w:widowControl w:val="0"/>
        <w:autoSpaceDE w:val="0"/>
        <w:autoSpaceDN w:val="0"/>
        <w:adjustRightInd w:val="0"/>
        <w:rPr>
          <w:sz w:val="28"/>
          <w:szCs w:val="28"/>
        </w:rPr>
      </w:pPr>
      <w:r>
        <w:rPr>
          <w:sz w:val="28"/>
          <w:szCs w:val="28"/>
        </w:rPr>
        <w:t>По Воронежской области                                               «__»____________20__года</w:t>
      </w:r>
    </w:p>
    <w:p w:rsidR="008044FC" w:rsidRDefault="008044FC" w:rsidP="0074514A">
      <w:pPr>
        <w:widowControl w:val="0"/>
        <w:autoSpaceDE w:val="0"/>
        <w:autoSpaceDN w:val="0"/>
        <w:adjustRightInd w:val="0"/>
        <w:rPr>
          <w:sz w:val="28"/>
          <w:szCs w:val="28"/>
        </w:rPr>
      </w:pPr>
      <w:r>
        <w:rPr>
          <w:sz w:val="28"/>
          <w:szCs w:val="28"/>
        </w:rPr>
        <w:t>полковник полиции                                                                                      г.Воронеж</w:t>
      </w:r>
    </w:p>
    <w:p w:rsidR="008044FC" w:rsidRDefault="008044FC" w:rsidP="0074514A">
      <w:pPr>
        <w:widowControl w:val="0"/>
        <w:autoSpaceDE w:val="0"/>
        <w:autoSpaceDN w:val="0"/>
        <w:adjustRightInd w:val="0"/>
        <w:rPr>
          <w:sz w:val="28"/>
          <w:szCs w:val="28"/>
        </w:rPr>
      </w:pPr>
      <w:r>
        <w:rPr>
          <w:sz w:val="28"/>
          <w:szCs w:val="28"/>
        </w:rPr>
        <w:t>В.А.Верзилин__________</w:t>
      </w:r>
    </w:p>
    <w:p w:rsidR="008044FC" w:rsidRDefault="008044FC" w:rsidP="0074514A">
      <w:pPr>
        <w:widowControl w:val="0"/>
        <w:autoSpaceDE w:val="0"/>
        <w:autoSpaceDN w:val="0"/>
        <w:adjustRightInd w:val="0"/>
        <w:rPr>
          <w:sz w:val="28"/>
          <w:szCs w:val="28"/>
        </w:rPr>
      </w:pPr>
      <w:r>
        <w:rPr>
          <w:sz w:val="28"/>
          <w:szCs w:val="28"/>
        </w:rPr>
        <w:t>«__»________20__года</w:t>
      </w:r>
    </w:p>
    <w:p w:rsidR="0049675D" w:rsidRDefault="008044FC" w:rsidP="0074514A">
      <w:pPr>
        <w:widowControl w:val="0"/>
        <w:autoSpaceDE w:val="0"/>
        <w:autoSpaceDN w:val="0"/>
        <w:adjustRightInd w:val="0"/>
        <w:rPr>
          <w:sz w:val="28"/>
          <w:szCs w:val="28"/>
        </w:rPr>
      </w:pPr>
      <w:r>
        <w:rPr>
          <w:sz w:val="28"/>
          <w:szCs w:val="28"/>
        </w:rPr>
        <w:t>г.Воронеж</w:t>
      </w:r>
    </w:p>
    <w:p w:rsidR="0049675D" w:rsidRDefault="0049675D" w:rsidP="0074514A">
      <w:pPr>
        <w:widowControl w:val="0"/>
        <w:autoSpaceDE w:val="0"/>
        <w:autoSpaceDN w:val="0"/>
        <w:adjustRightInd w:val="0"/>
        <w:rPr>
          <w:sz w:val="28"/>
          <w:szCs w:val="28"/>
        </w:rPr>
      </w:pPr>
    </w:p>
    <w:p w:rsidR="0049675D" w:rsidRDefault="0049675D" w:rsidP="0074514A">
      <w:pPr>
        <w:widowControl w:val="0"/>
        <w:autoSpaceDE w:val="0"/>
        <w:autoSpaceDN w:val="0"/>
        <w:adjustRightInd w:val="0"/>
        <w:rPr>
          <w:sz w:val="28"/>
          <w:szCs w:val="28"/>
        </w:rPr>
      </w:pPr>
    </w:p>
    <w:p w:rsidR="0049675D" w:rsidRDefault="0049675D" w:rsidP="0074514A">
      <w:pPr>
        <w:widowControl w:val="0"/>
        <w:autoSpaceDE w:val="0"/>
        <w:autoSpaceDN w:val="0"/>
        <w:adjustRightInd w:val="0"/>
        <w:rPr>
          <w:sz w:val="28"/>
          <w:szCs w:val="28"/>
        </w:rPr>
      </w:pPr>
    </w:p>
    <w:p w:rsidR="0049675D" w:rsidRDefault="0049675D" w:rsidP="0074514A">
      <w:pPr>
        <w:widowControl w:val="0"/>
        <w:autoSpaceDE w:val="0"/>
        <w:autoSpaceDN w:val="0"/>
        <w:adjustRightInd w:val="0"/>
        <w:rPr>
          <w:sz w:val="28"/>
          <w:szCs w:val="28"/>
        </w:rPr>
      </w:pPr>
    </w:p>
    <w:p w:rsidR="0049675D" w:rsidRDefault="0049675D" w:rsidP="0074514A">
      <w:pPr>
        <w:widowControl w:val="0"/>
        <w:autoSpaceDE w:val="0"/>
        <w:autoSpaceDN w:val="0"/>
        <w:adjustRightInd w:val="0"/>
        <w:rPr>
          <w:sz w:val="28"/>
          <w:szCs w:val="28"/>
        </w:rPr>
      </w:pPr>
    </w:p>
    <w:p w:rsidR="0049675D" w:rsidRDefault="0049675D" w:rsidP="0074514A">
      <w:pPr>
        <w:widowControl w:val="0"/>
        <w:autoSpaceDE w:val="0"/>
        <w:autoSpaceDN w:val="0"/>
        <w:adjustRightInd w:val="0"/>
        <w:rPr>
          <w:sz w:val="28"/>
          <w:szCs w:val="28"/>
        </w:rPr>
      </w:pPr>
    </w:p>
    <w:p w:rsidR="0049675D" w:rsidRDefault="0049675D" w:rsidP="0074514A">
      <w:pPr>
        <w:widowControl w:val="0"/>
        <w:autoSpaceDE w:val="0"/>
        <w:autoSpaceDN w:val="0"/>
        <w:adjustRightInd w:val="0"/>
        <w:rPr>
          <w:sz w:val="28"/>
          <w:szCs w:val="28"/>
        </w:rPr>
      </w:pPr>
    </w:p>
    <w:p w:rsidR="007E65FA" w:rsidRDefault="007E65FA" w:rsidP="007E65FA">
      <w:pPr>
        <w:widowControl w:val="0"/>
        <w:autoSpaceDE w:val="0"/>
        <w:autoSpaceDN w:val="0"/>
        <w:adjustRightInd w:val="0"/>
        <w:jc w:val="center"/>
        <w:rPr>
          <w:sz w:val="36"/>
          <w:szCs w:val="36"/>
        </w:rPr>
      </w:pPr>
    </w:p>
    <w:p w:rsidR="007E65FA" w:rsidRDefault="007E65FA" w:rsidP="007E65FA">
      <w:pPr>
        <w:widowControl w:val="0"/>
        <w:autoSpaceDE w:val="0"/>
        <w:autoSpaceDN w:val="0"/>
        <w:adjustRightInd w:val="0"/>
        <w:jc w:val="center"/>
        <w:rPr>
          <w:sz w:val="36"/>
          <w:szCs w:val="36"/>
        </w:rPr>
      </w:pPr>
    </w:p>
    <w:p w:rsidR="0049675D" w:rsidRPr="007E65FA" w:rsidRDefault="0049675D" w:rsidP="007E65FA">
      <w:pPr>
        <w:widowControl w:val="0"/>
        <w:autoSpaceDE w:val="0"/>
        <w:autoSpaceDN w:val="0"/>
        <w:adjustRightInd w:val="0"/>
        <w:jc w:val="center"/>
        <w:rPr>
          <w:sz w:val="36"/>
          <w:szCs w:val="36"/>
        </w:rPr>
      </w:pPr>
      <w:r>
        <w:rPr>
          <w:sz w:val="36"/>
          <w:szCs w:val="36"/>
        </w:rPr>
        <w:t xml:space="preserve">ПРОГРАММА ПРОФЕССИОНАЛЬНОЙ ПОДГОТОВКИ ВОДИТЕЛЕЙ ТРАНСПОРТНЫХ СРЕДСТВ КАТЕГОРИИ </w:t>
      </w:r>
      <w:r w:rsidR="007E65FA">
        <w:rPr>
          <w:b/>
          <w:sz w:val="36"/>
          <w:szCs w:val="36"/>
          <w:u w:val="single"/>
        </w:rPr>
        <w:t>А1</w:t>
      </w:r>
    </w:p>
    <w:p w:rsidR="0049675D" w:rsidRDefault="0049675D" w:rsidP="0074514A">
      <w:pPr>
        <w:widowControl w:val="0"/>
        <w:autoSpaceDE w:val="0"/>
        <w:autoSpaceDN w:val="0"/>
        <w:adjustRightInd w:val="0"/>
        <w:rPr>
          <w:sz w:val="28"/>
          <w:szCs w:val="28"/>
        </w:rPr>
      </w:pPr>
    </w:p>
    <w:p w:rsidR="008044FC" w:rsidRDefault="008044FC" w:rsidP="0074514A">
      <w:pPr>
        <w:widowControl w:val="0"/>
        <w:autoSpaceDE w:val="0"/>
        <w:autoSpaceDN w:val="0"/>
        <w:adjustRightInd w:val="0"/>
        <w:rPr>
          <w:sz w:val="28"/>
          <w:szCs w:val="28"/>
        </w:rPr>
      </w:pPr>
      <w:r>
        <w:rPr>
          <w:sz w:val="28"/>
          <w:szCs w:val="28"/>
        </w:rPr>
        <w:t xml:space="preserve">  </w:t>
      </w:r>
    </w:p>
    <w:p w:rsidR="0074514A" w:rsidRDefault="0074514A">
      <w:pPr>
        <w:spacing w:after="200" w:line="276" w:lineRule="auto"/>
        <w:rPr>
          <w:sz w:val="28"/>
          <w:szCs w:val="28"/>
        </w:rPr>
      </w:pPr>
      <w:r>
        <w:rPr>
          <w:sz w:val="28"/>
          <w:szCs w:val="28"/>
        </w:rPr>
        <w:br w:type="page"/>
      </w:r>
    </w:p>
    <w:p w:rsidR="00635990" w:rsidRPr="00896412" w:rsidRDefault="00635990" w:rsidP="00635990">
      <w:pPr>
        <w:widowControl w:val="0"/>
        <w:autoSpaceDE w:val="0"/>
        <w:autoSpaceDN w:val="0"/>
        <w:adjustRightInd w:val="0"/>
        <w:ind w:firstLine="720"/>
        <w:jc w:val="center"/>
        <w:rPr>
          <w:sz w:val="20"/>
          <w:szCs w:val="20"/>
        </w:rPr>
      </w:pPr>
      <w:r w:rsidRPr="00896412">
        <w:rPr>
          <w:sz w:val="20"/>
          <w:szCs w:val="20"/>
        </w:rPr>
        <w:lastRenderedPageBreak/>
        <w:t xml:space="preserve"> Программа профессиональной подготовки водителей транспортных средств подкатегории «А1»</w:t>
      </w:r>
    </w:p>
    <w:p w:rsidR="00635990" w:rsidRPr="00896412" w:rsidRDefault="00635990" w:rsidP="00635990">
      <w:pPr>
        <w:widowControl w:val="0"/>
        <w:autoSpaceDE w:val="0"/>
        <w:autoSpaceDN w:val="0"/>
        <w:adjustRightInd w:val="0"/>
        <w:ind w:firstLine="720"/>
        <w:jc w:val="center"/>
        <w:rPr>
          <w:sz w:val="20"/>
          <w:szCs w:val="20"/>
        </w:rPr>
      </w:pPr>
    </w:p>
    <w:p w:rsidR="00635990" w:rsidRPr="00896412" w:rsidRDefault="00635990" w:rsidP="00D214D3">
      <w:pPr>
        <w:numPr>
          <w:ilvl w:val="0"/>
          <w:numId w:val="1"/>
        </w:numPr>
        <w:autoSpaceDE w:val="0"/>
        <w:autoSpaceDN w:val="0"/>
        <w:adjustRightInd w:val="0"/>
        <w:spacing w:line="360" w:lineRule="auto"/>
        <w:contextualSpacing/>
        <w:jc w:val="center"/>
        <w:rPr>
          <w:sz w:val="20"/>
          <w:szCs w:val="20"/>
        </w:rPr>
      </w:pPr>
      <w:r w:rsidRPr="00896412">
        <w:rPr>
          <w:sz w:val="20"/>
          <w:szCs w:val="20"/>
        </w:rPr>
        <w:t xml:space="preserve">ПОЯСНИТЕЛЬНАЯ ЗАПИСКА </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 xml:space="preserve">Программа профессиональной подготовки водителей транспортных средств подкатегории «А1» (далее –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  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Содержание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 xml:space="preserve">Базовый цикл включает учебные предметы: </w:t>
      </w:r>
    </w:p>
    <w:p w:rsidR="00635990" w:rsidRPr="00896412" w:rsidRDefault="00635990" w:rsidP="00635990">
      <w:pPr>
        <w:autoSpaceDE w:val="0"/>
        <w:autoSpaceDN w:val="0"/>
        <w:adjustRightInd w:val="0"/>
        <w:spacing w:line="360" w:lineRule="auto"/>
        <w:ind w:firstLine="709"/>
        <w:contextualSpacing/>
        <w:jc w:val="both"/>
        <w:rPr>
          <w:sz w:val="20"/>
          <w:szCs w:val="20"/>
        </w:rPr>
      </w:pPr>
      <w:r w:rsidRPr="00896412">
        <w:rPr>
          <w:sz w:val="20"/>
          <w:szCs w:val="20"/>
        </w:rPr>
        <w:t xml:space="preserve">«Основы законодательства в сфере дорожного движения»; </w:t>
      </w:r>
    </w:p>
    <w:p w:rsidR="00635990" w:rsidRPr="00896412" w:rsidRDefault="00635990" w:rsidP="00635990">
      <w:pPr>
        <w:autoSpaceDE w:val="0"/>
        <w:autoSpaceDN w:val="0"/>
        <w:adjustRightInd w:val="0"/>
        <w:spacing w:line="360" w:lineRule="auto"/>
        <w:ind w:firstLine="709"/>
        <w:contextualSpacing/>
        <w:jc w:val="both"/>
        <w:rPr>
          <w:sz w:val="20"/>
          <w:szCs w:val="20"/>
        </w:rPr>
      </w:pPr>
      <w:r w:rsidRPr="00896412">
        <w:rPr>
          <w:sz w:val="20"/>
          <w:szCs w:val="20"/>
        </w:rPr>
        <w:t>«Психофизиологические основы деятельности водителя»;</w:t>
      </w:r>
    </w:p>
    <w:p w:rsidR="00635990" w:rsidRPr="00896412" w:rsidRDefault="00635990" w:rsidP="00635990">
      <w:pPr>
        <w:autoSpaceDE w:val="0"/>
        <w:autoSpaceDN w:val="0"/>
        <w:adjustRightInd w:val="0"/>
        <w:spacing w:line="360" w:lineRule="auto"/>
        <w:ind w:firstLine="709"/>
        <w:contextualSpacing/>
        <w:jc w:val="both"/>
        <w:rPr>
          <w:sz w:val="20"/>
          <w:szCs w:val="20"/>
        </w:rPr>
      </w:pPr>
      <w:r w:rsidRPr="00896412">
        <w:rPr>
          <w:sz w:val="20"/>
          <w:szCs w:val="20"/>
        </w:rPr>
        <w:t xml:space="preserve">«Основы управления транспортными средствами»; </w:t>
      </w:r>
    </w:p>
    <w:p w:rsidR="00635990" w:rsidRPr="00896412" w:rsidRDefault="00635990" w:rsidP="00635990">
      <w:pPr>
        <w:autoSpaceDE w:val="0"/>
        <w:autoSpaceDN w:val="0"/>
        <w:adjustRightInd w:val="0"/>
        <w:spacing w:line="360" w:lineRule="auto"/>
        <w:ind w:firstLine="709"/>
        <w:contextualSpacing/>
        <w:jc w:val="both"/>
        <w:rPr>
          <w:sz w:val="20"/>
          <w:szCs w:val="20"/>
        </w:rPr>
      </w:pPr>
      <w:r w:rsidRPr="00896412">
        <w:rPr>
          <w:sz w:val="20"/>
          <w:szCs w:val="20"/>
        </w:rPr>
        <w:t>«Основы пассажирских и грузовых перевозок автомобильным транспортом»;</w:t>
      </w:r>
    </w:p>
    <w:p w:rsidR="00635990" w:rsidRPr="00896412" w:rsidRDefault="00635990" w:rsidP="00635990">
      <w:pPr>
        <w:autoSpaceDE w:val="0"/>
        <w:autoSpaceDN w:val="0"/>
        <w:adjustRightInd w:val="0"/>
        <w:spacing w:line="360" w:lineRule="auto"/>
        <w:ind w:firstLine="709"/>
        <w:contextualSpacing/>
        <w:jc w:val="both"/>
        <w:rPr>
          <w:sz w:val="20"/>
          <w:szCs w:val="20"/>
        </w:rPr>
      </w:pPr>
      <w:r w:rsidRPr="00896412">
        <w:rPr>
          <w:sz w:val="20"/>
          <w:szCs w:val="20"/>
        </w:rPr>
        <w:t>«Первая помощь».</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Специальный цикл включает учебные предметы:</w:t>
      </w:r>
    </w:p>
    <w:p w:rsidR="00635990" w:rsidRPr="00896412" w:rsidRDefault="00635990" w:rsidP="00635990">
      <w:pPr>
        <w:autoSpaceDE w:val="0"/>
        <w:autoSpaceDN w:val="0"/>
        <w:adjustRightInd w:val="0"/>
        <w:spacing w:line="360" w:lineRule="auto"/>
        <w:ind w:firstLine="709"/>
        <w:contextualSpacing/>
        <w:jc w:val="both"/>
        <w:rPr>
          <w:sz w:val="20"/>
          <w:szCs w:val="20"/>
        </w:rPr>
      </w:pPr>
      <w:r w:rsidRPr="00896412">
        <w:rPr>
          <w:sz w:val="20"/>
          <w:szCs w:val="20"/>
        </w:rPr>
        <w:t xml:space="preserve">«Устройство и техническое обслуживание транспортных средств подкатегории «А1» как объектов управления»;  </w:t>
      </w:r>
    </w:p>
    <w:p w:rsidR="00635990" w:rsidRPr="00896412" w:rsidRDefault="00635990" w:rsidP="00635990">
      <w:pPr>
        <w:autoSpaceDE w:val="0"/>
        <w:autoSpaceDN w:val="0"/>
        <w:adjustRightInd w:val="0"/>
        <w:spacing w:line="360" w:lineRule="auto"/>
        <w:ind w:firstLine="709"/>
        <w:contextualSpacing/>
        <w:jc w:val="both"/>
        <w:rPr>
          <w:sz w:val="20"/>
          <w:szCs w:val="20"/>
        </w:rPr>
      </w:pPr>
      <w:r w:rsidRPr="00896412">
        <w:rPr>
          <w:sz w:val="20"/>
          <w:szCs w:val="20"/>
        </w:rPr>
        <w:t>«Основы управления транспортными средствами подкатегории «А1»;</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«Вождение транспортных средств подкатегории «А1» (для транспортных средств с механической либо автоматической трансмиссией)».</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Профессиональный цикл включает учебные предметы:</w:t>
      </w:r>
    </w:p>
    <w:p w:rsidR="00635990" w:rsidRPr="00896412" w:rsidRDefault="00635990" w:rsidP="00635990">
      <w:pPr>
        <w:autoSpaceDE w:val="0"/>
        <w:autoSpaceDN w:val="0"/>
        <w:adjustRightInd w:val="0"/>
        <w:spacing w:line="360" w:lineRule="auto"/>
        <w:ind w:firstLine="709"/>
        <w:contextualSpacing/>
        <w:jc w:val="both"/>
        <w:rPr>
          <w:sz w:val="20"/>
          <w:szCs w:val="20"/>
        </w:rPr>
      </w:pPr>
      <w:r w:rsidRPr="00896412">
        <w:rPr>
          <w:sz w:val="20"/>
          <w:szCs w:val="20"/>
        </w:rPr>
        <w:t>«Организация и выполнение грузовых перевозок автомобильным транспортом»;</w:t>
      </w:r>
    </w:p>
    <w:p w:rsidR="00635990" w:rsidRPr="00896412" w:rsidRDefault="00635990" w:rsidP="00635990">
      <w:pPr>
        <w:autoSpaceDE w:val="0"/>
        <w:autoSpaceDN w:val="0"/>
        <w:adjustRightInd w:val="0"/>
        <w:spacing w:line="360" w:lineRule="auto"/>
        <w:ind w:firstLine="709"/>
        <w:contextualSpacing/>
        <w:jc w:val="both"/>
        <w:rPr>
          <w:sz w:val="20"/>
          <w:szCs w:val="20"/>
        </w:rPr>
      </w:pPr>
      <w:r w:rsidRPr="00896412">
        <w:rPr>
          <w:sz w:val="20"/>
          <w:szCs w:val="20"/>
        </w:rPr>
        <w:t>«Организация и выполнение пассажирских перевозок автомобильным транспортом».</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lastRenderedPageBreak/>
        <w:t xml:space="preserve">Успешное освоение учебных предметов базового цикла даёт возможность продолжить обучение по учебным предметам специального и дополнительного циклов. </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Программа предусматривает достаточный для формирования, закрепления и развития практических навыков и компетенций объем практики.</w:t>
      </w:r>
    </w:p>
    <w:p w:rsidR="00635990" w:rsidRPr="00896412" w:rsidRDefault="00635990" w:rsidP="00635990">
      <w:pPr>
        <w:spacing w:line="360" w:lineRule="auto"/>
        <w:ind w:firstLine="709"/>
        <w:jc w:val="both"/>
        <w:rPr>
          <w:sz w:val="20"/>
          <w:szCs w:val="20"/>
        </w:rPr>
      </w:pPr>
      <w:r w:rsidRPr="00896412">
        <w:rPr>
          <w:sz w:val="20"/>
          <w:szCs w:val="20"/>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Программа может быть использована для разработки рабочей программы профессиональной подготовки лиц, не достигших 18 лет.</w:t>
      </w:r>
    </w:p>
    <w:p w:rsidR="00635990" w:rsidRPr="00896412" w:rsidRDefault="00635990" w:rsidP="00635990">
      <w:pPr>
        <w:jc w:val="both"/>
        <w:rPr>
          <w:sz w:val="20"/>
          <w:szCs w:val="20"/>
        </w:rPr>
      </w:pPr>
    </w:p>
    <w:p w:rsidR="00635990" w:rsidRPr="00896412" w:rsidRDefault="00635990" w:rsidP="00635990">
      <w:pPr>
        <w:rPr>
          <w:b/>
          <w:sz w:val="20"/>
          <w:szCs w:val="20"/>
        </w:rPr>
      </w:pPr>
    </w:p>
    <w:p w:rsidR="00635990" w:rsidRPr="00896412" w:rsidRDefault="00635990" w:rsidP="00D214D3">
      <w:pPr>
        <w:numPr>
          <w:ilvl w:val="0"/>
          <w:numId w:val="1"/>
        </w:numPr>
        <w:autoSpaceDE w:val="0"/>
        <w:autoSpaceDN w:val="0"/>
        <w:adjustRightInd w:val="0"/>
        <w:ind w:left="1080" w:right="4"/>
        <w:contextualSpacing/>
        <w:jc w:val="center"/>
        <w:rPr>
          <w:sz w:val="20"/>
          <w:szCs w:val="20"/>
        </w:rPr>
      </w:pPr>
      <w:r w:rsidRPr="00896412">
        <w:rPr>
          <w:sz w:val="20"/>
          <w:szCs w:val="20"/>
        </w:rPr>
        <w:t xml:space="preserve"> УЧЕБНЫЙ ПЛАН </w:t>
      </w:r>
    </w:p>
    <w:p w:rsidR="00635990" w:rsidRPr="00896412" w:rsidRDefault="00635990" w:rsidP="00635990">
      <w:pPr>
        <w:autoSpaceDE w:val="0"/>
        <w:autoSpaceDN w:val="0"/>
        <w:adjustRightInd w:val="0"/>
        <w:ind w:right="4" w:firstLine="720"/>
        <w:contextualSpacing/>
        <w:rPr>
          <w:sz w:val="20"/>
          <w:szCs w:val="20"/>
        </w:rPr>
      </w:pPr>
    </w:p>
    <w:p w:rsidR="00635990" w:rsidRPr="00896412" w:rsidRDefault="00635990" w:rsidP="00635990">
      <w:pPr>
        <w:autoSpaceDE w:val="0"/>
        <w:autoSpaceDN w:val="0"/>
        <w:adjustRightInd w:val="0"/>
        <w:ind w:left="720" w:right="4"/>
        <w:contextualSpacing/>
        <w:rPr>
          <w:sz w:val="20"/>
          <w:szCs w:val="20"/>
        </w:rPr>
      </w:pPr>
      <w:r w:rsidRPr="00896412">
        <w:rPr>
          <w:sz w:val="20"/>
          <w:szCs w:val="20"/>
        </w:rPr>
        <w:t xml:space="preserve"> учебный план содержит:</w:t>
      </w:r>
    </w:p>
    <w:p w:rsidR="00635990" w:rsidRPr="00896412" w:rsidRDefault="00635990" w:rsidP="00635990">
      <w:pPr>
        <w:autoSpaceDE w:val="0"/>
        <w:autoSpaceDN w:val="0"/>
        <w:adjustRightInd w:val="0"/>
        <w:ind w:right="4"/>
        <w:contextualSpacing/>
        <w:jc w:val="right"/>
        <w:rPr>
          <w:sz w:val="20"/>
          <w:szCs w:val="20"/>
        </w:rPr>
      </w:pPr>
      <w:r w:rsidRPr="00896412">
        <w:rPr>
          <w:sz w:val="20"/>
          <w:szCs w:val="20"/>
        </w:rPr>
        <w:t>Таблица 1</w:t>
      </w:r>
    </w:p>
    <w:p w:rsidR="00635990" w:rsidRPr="00896412" w:rsidRDefault="00635990" w:rsidP="00635990">
      <w:pPr>
        <w:autoSpaceDE w:val="0"/>
        <w:autoSpaceDN w:val="0"/>
        <w:adjustRightInd w:val="0"/>
        <w:ind w:right="4"/>
        <w:contextualSpacing/>
        <w:jc w:val="right"/>
        <w:rPr>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1"/>
        <w:gridCol w:w="1339"/>
        <w:gridCol w:w="1843"/>
        <w:gridCol w:w="2043"/>
      </w:tblGrid>
      <w:tr w:rsidR="00635990" w:rsidRPr="00896412" w:rsidTr="0049675D">
        <w:trPr>
          <w:jc w:val="center"/>
        </w:trPr>
        <w:tc>
          <w:tcPr>
            <w:tcW w:w="4981" w:type="dxa"/>
            <w:vMerge w:val="restart"/>
          </w:tcPr>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Учебные предметы</w:t>
            </w:r>
          </w:p>
        </w:tc>
        <w:tc>
          <w:tcPr>
            <w:tcW w:w="5225" w:type="dxa"/>
            <w:gridSpan w:val="3"/>
          </w:tcPr>
          <w:p w:rsidR="00635990" w:rsidRPr="00896412" w:rsidRDefault="00635990" w:rsidP="0049675D">
            <w:pPr>
              <w:jc w:val="center"/>
              <w:rPr>
                <w:sz w:val="20"/>
                <w:szCs w:val="20"/>
              </w:rPr>
            </w:pPr>
            <w:r w:rsidRPr="00896412">
              <w:rPr>
                <w:sz w:val="20"/>
                <w:szCs w:val="20"/>
              </w:rPr>
              <w:t>Количество часов</w:t>
            </w:r>
          </w:p>
        </w:tc>
      </w:tr>
      <w:tr w:rsidR="00635990" w:rsidRPr="00896412" w:rsidTr="0049675D">
        <w:trPr>
          <w:jc w:val="center"/>
        </w:trPr>
        <w:tc>
          <w:tcPr>
            <w:tcW w:w="4981" w:type="dxa"/>
            <w:vMerge/>
          </w:tcPr>
          <w:p w:rsidR="00635990" w:rsidRPr="00896412" w:rsidRDefault="00635990" w:rsidP="0049675D">
            <w:pPr>
              <w:jc w:val="center"/>
              <w:rPr>
                <w:sz w:val="20"/>
                <w:szCs w:val="20"/>
              </w:rPr>
            </w:pPr>
          </w:p>
        </w:tc>
        <w:tc>
          <w:tcPr>
            <w:tcW w:w="1339" w:type="dxa"/>
            <w:vMerge w:val="restart"/>
          </w:tcPr>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Всего</w:t>
            </w:r>
          </w:p>
        </w:tc>
        <w:tc>
          <w:tcPr>
            <w:tcW w:w="3886" w:type="dxa"/>
            <w:gridSpan w:val="2"/>
          </w:tcPr>
          <w:p w:rsidR="00635990" w:rsidRPr="00896412" w:rsidRDefault="00635990" w:rsidP="0049675D">
            <w:pPr>
              <w:jc w:val="center"/>
              <w:rPr>
                <w:sz w:val="20"/>
                <w:szCs w:val="20"/>
              </w:rPr>
            </w:pPr>
            <w:r w:rsidRPr="00896412">
              <w:rPr>
                <w:sz w:val="20"/>
                <w:szCs w:val="20"/>
              </w:rPr>
              <w:t>В том числе</w:t>
            </w:r>
          </w:p>
        </w:tc>
      </w:tr>
      <w:tr w:rsidR="00635990" w:rsidRPr="00896412" w:rsidTr="0049675D">
        <w:trPr>
          <w:jc w:val="center"/>
        </w:trPr>
        <w:tc>
          <w:tcPr>
            <w:tcW w:w="4981" w:type="dxa"/>
            <w:vMerge/>
          </w:tcPr>
          <w:p w:rsidR="00635990" w:rsidRPr="00896412" w:rsidRDefault="00635990" w:rsidP="0049675D">
            <w:pPr>
              <w:jc w:val="center"/>
              <w:rPr>
                <w:sz w:val="20"/>
                <w:szCs w:val="20"/>
              </w:rPr>
            </w:pPr>
          </w:p>
        </w:tc>
        <w:tc>
          <w:tcPr>
            <w:tcW w:w="1339" w:type="dxa"/>
            <w:vMerge/>
          </w:tcPr>
          <w:p w:rsidR="00635990" w:rsidRPr="00896412" w:rsidRDefault="00635990" w:rsidP="0049675D">
            <w:pPr>
              <w:jc w:val="center"/>
              <w:rPr>
                <w:sz w:val="20"/>
                <w:szCs w:val="20"/>
              </w:rPr>
            </w:pPr>
          </w:p>
        </w:tc>
        <w:tc>
          <w:tcPr>
            <w:tcW w:w="1843" w:type="dxa"/>
          </w:tcPr>
          <w:p w:rsidR="00635990" w:rsidRPr="00896412" w:rsidRDefault="00635990" w:rsidP="0049675D">
            <w:pPr>
              <w:ind w:right="6"/>
              <w:jc w:val="center"/>
              <w:rPr>
                <w:sz w:val="20"/>
                <w:szCs w:val="20"/>
              </w:rPr>
            </w:pPr>
            <w:r w:rsidRPr="00896412">
              <w:rPr>
                <w:sz w:val="20"/>
                <w:szCs w:val="20"/>
              </w:rPr>
              <w:t>Теоретические занятия</w:t>
            </w:r>
          </w:p>
        </w:tc>
        <w:tc>
          <w:tcPr>
            <w:tcW w:w="2043" w:type="dxa"/>
          </w:tcPr>
          <w:p w:rsidR="00635990" w:rsidRPr="00896412" w:rsidRDefault="00635990" w:rsidP="0049675D">
            <w:pPr>
              <w:ind w:right="6"/>
              <w:jc w:val="center"/>
              <w:rPr>
                <w:sz w:val="20"/>
                <w:szCs w:val="20"/>
              </w:rPr>
            </w:pPr>
            <w:r w:rsidRPr="00896412">
              <w:rPr>
                <w:sz w:val="20"/>
                <w:szCs w:val="20"/>
              </w:rPr>
              <w:t>Практические занятия</w:t>
            </w:r>
          </w:p>
        </w:tc>
      </w:tr>
      <w:tr w:rsidR="00635990" w:rsidRPr="00896412" w:rsidTr="0049675D">
        <w:trPr>
          <w:trHeight w:val="292"/>
          <w:jc w:val="center"/>
        </w:trPr>
        <w:tc>
          <w:tcPr>
            <w:tcW w:w="10206" w:type="dxa"/>
            <w:gridSpan w:val="4"/>
          </w:tcPr>
          <w:p w:rsidR="00635990" w:rsidRPr="00896412" w:rsidRDefault="00635990" w:rsidP="0049675D">
            <w:pPr>
              <w:jc w:val="center"/>
              <w:rPr>
                <w:sz w:val="20"/>
                <w:szCs w:val="20"/>
              </w:rPr>
            </w:pPr>
            <w:r w:rsidRPr="00896412">
              <w:rPr>
                <w:sz w:val="20"/>
                <w:szCs w:val="20"/>
              </w:rPr>
              <w:t>Учебные предметы базового цикла</w:t>
            </w:r>
          </w:p>
        </w:tc>
      </w:tr>
      <w:tr w:rsidR="00635990" w:rsidRPr="00896412" w:rsidTr="0049675D">
        <w:trPr>
          <w:trHeight w:val="281"/>
          <w:jc w:val="center"/>
        </w:trPr>
        <w:tc>
          <w:tcPr>
            <w:tcW w:w="4981" w:type="dxa"/>
          </w:tcPr>
          <w:p w:rsidR="00635990" w:rsidRPr="00896412" w:rsidRDefault="00635990" w:rsidP="0049675D">
            <w:pPr>
              <w:rPr>
                <w:sz w:val="20"/>
                <w:szCs w:val="20"/>
              </w:rPr>
            </w:pPr>
            <w:r w:rsidRPr="00896412">
              <w:rPr>
                <w:sz w:val="20"/>
                <w:szCs w:val="20"/>
              </w:rPr>
              <w:t>Основы законодательства в сфере дорожного движения.</w:t>
            </w:r>
          </w:p>
        </w:tc>
        <w:tc>
          <w:tcPr>
            <w:tcW w:w="1339" w:type="dxa"/>
          </w:tcPr>
          <w:p w:rsidR="00635990" w:rsidRPr="00896412" w:rsidRDefault="00635990" w:rsidP="0049675D">
            <w:pPr>
              <w:jc w:val="center"/>
              <w:rPr>
                <w:sz w:val="20"/>
                <w:szCs w:val="20"/>
              </w:rPr>
            </w:pPr>
            <w:r w:rsidRPr="00896412">
              <w:rPr>
                <w:sz w:val="20"/>
                <w:szCs w:val="20"/>
              </w:rPr>
              <w:t>42</w:t>
            </w:r>
          </w:p>
        </w:tc>
        <w:tc>
          <w:tcPr>
            <w:tcW w:w="1843" w:type="dxa"/>
          </w:tcPr>
          <w:p w:rsidR="00635990" w:rsidRPr="00896412" w:rsidRDefault="00635990" w:rsidP="0049675D">
            <w:pPr>
              <w:jc w:val="center"/>
              <w:rPr>
                <w:sz w:val="20"/>
                <w:szCs w:val="20"/>
              </w:rPr>
            </w:pPr>
            <w:r w:rsidRPr="00896412">
              <w:rPr>
                <w:sz w:val="20"/>
                <w:szCs w:val="20"/>
              </w:rPr>
              <w:t>30</w:t>
            </w:r>
          </w:p>
        </w:tc>
        <w:tc>
          <w:tcPr>
            <w:tcW w:w="2043" w:type="dxa"/>
          </w:tcPr>
          <w:p w:rsidR="00635990" w:rsidRPr="00896412" w:rsidRDefault="00635990" w:rsidP="0049675D">
            <w:pPr>
              <w:jc w:val="center"/>
              <w:rPr>
                <w:sz w:val="20"/>
                <w:szCs w:val="20"/>
                <w:lang w:val="en-US"/>
              </w:rPr>
            </w:pPr>
            <w:r w:rsidRPr="00896412">
              <w:rPr>
                <w:sz w:val="20"/>
                <w:szCs w:val="20"/>
              </w:rPr>
              <w:t>1</w:t>
            </w:r>
            <w:r w:rsidRPr="00896412">
              <w:rPr>
                <w:sz w:val="20"/>
                <w:szCs w:val="20"/>
                <w:lang w:val="en-US"/>
              </w:rPr>
              <w:t>2</w:t>
            </w:r>
          </w:p>
        </w:tc>
      </w:tr>
      <w:tr w:rsidR="00635990" w:rsidRPr="00896412" w:rsidTr="0049675D">
        <w:trPr>
          <w:trHeight w:val="281"/>
          <w:jc w:val="center"/>
        </w:trPr>
        <w:tc>
          <w:tcPr>
            <w:tcW w:w="4981" w:type="dxa"/>
          </w:tcPr>
          <w:p w:rsidR="00635990" w:rsidRPr="00896412" w:rsidRDefault="00635990" w:rsidP="0049675D">
            <w:pPr>
              <w:rPr>
                <w:sz w:val="20"/>
                <w:szCs w:val="20"/>
              </w:rPr>
            </w:pPr>
            <w:r w:rsidRPr="00896412">
              <w:rPr>
                <w:sz w:val="20"/>
                <w:szCs w:val="20"/>
              </w:rPr>
              <w:t>Психофизиологические основы деятельности водителя.</w:t>
            </w:r>
          </w:p>
        </w:tc>
        <w:tc>
          <w:tcPr>
            <w:tcW w:w="1339" w:type="dxa"/>
          </w:tcPr>
          <w:p w:rsidR="00635990" w:rsidRPr="00896412" w:rsidRDefault="00635990" w:rsidP="0049675D">
            <w:pPr>
              <w:jc w:val="center"/>
              <w:rPr>
                <w:sz w:val="20"/>
                <w:szCs w:val="20"/>
              </w:rPr>
            </w:pPr>
            <w:r w:rsidRPr="00896412">
              <w:rPr>
                <w:sz w:val="20"/>
                <w:szCs w:val="20"/>
              </w:rPr>
              <w:t>10</w:t>
            </w:r>
          </w:p>
          <w:p w:rsidR="00635990" w:rsidRPr="00896412" w:rsidRDefault="00635990" w:rsidP="0049675D">
            <w:pPr>
              <w:jc w:val="center"/>
              <w:rPr>
                <w:sz w:val="20"/>
                <w:szCs w:val="20"/>
              </w:rPr>
            </w:pPr>
          </w:p>
        </w:tc>
        <w:tc>
          <w:tcPr>
            <w:tcW w:w="1843" w:type="dxa"/>
          </w:tcPr>
          <w:p w:rsidR="00635990" w:rsidRPr="00896412" w:rsidRDefault="00635990" w:rsidP="0049675D">
            <w:pPr>
              <w:jc w:val="center"/>
              <w:rPr>
                <w:sz w:val="20"/>
                <w:szCs w:val="20"/>
              </w:rPr>
            </w:pPr>
            <w:r w:rsidRPr="00896412">
              <w:rPr>
                <w:sz w:val="20"/>
                <w:szCs w:val="20"/>
              </w:rPr>
              <w:t>6</w:t>
            </w:r>
          </w:p>
          <w:p w:rsidR="00635990" w:rsidRPr="00896412" w:rsidRDefault="00635990" w:rsidP="0049675D">
            <w:pPr>
              <w:jc w:val="center"/>
              <w:rPr>
                <w:sz w:val="20"/>
                <w:szCs w:val="20"/>
              </w:rPr>
            </w:pPr>
          </w:p>
        </w:tc>
        <w:tc>
          <w:tcPr>
            <w:tcW w:w="2043" w:type="dxa"/>
          </w:tcPr>
          <w:p w:rsidR="00635990" w:rsidRPr="00896412" w:rsidRDefault="00635990" w:rsidP="0049675D">
            <w:pPr>
              <w:jc w:val="center"/>
              <w:rPr>
                <w:sz w:val="20"/>
                <w:szCs w:val="20"/>
              </w:rPr>
            </w:pPr>
            <w:r w:rsidRPr="00896412">
              <w:rPr>
                <w:sz w:val="20"/>
                <w:szCs w:val="20"/>
              </w:rPr>
              <w:t>4</w:t>
            </w:r>
          </w:p>
          <w:p w:rsidR="00635990" w:rsidRPr="00896412" w:rsidRDefault="00635990" w:rsidP="0049675D">
            <w:pPr>
              <w:jc w:val="center"/>
              <w:rPr>
                <w:sz w:val="20"/>
                <w:szCs w:val="20"/>
              </w:rPr>
            </w:pPr>
          </w:p>
        </w:tc>
      </w:tr>
      <w:tr w:rsidR="00635990" w:rsidRPr="00896412" w:rsidTr="0049675D">
        <w:trPr>
          <w:trHeight w:val="281"/>
          <w:jc w:val="center"/>
        </w:trPr>
        <w:tc>
          <w:tcPr>
            <w:tcW w:w="4981" w:type="dxa"/>
          </w:tcPr>
          <w:p w:rsidR="00635990" w:rsidRPr="00896412" w:rsidRDefault="00635990" w:rsidP="0049675D">
            <w:pPr>
              <w:rPr>
                <w:sz w:val="20"/>
                <w:szCs w:val="20"/>
              </w:rPr>
            </w:pPr>
            <w:r w:rsidRPr="00896412">
              <w:rPr>
                <w:sz w:val="20"/>
                <w:szCs w:val="20"/>
              </w:rPr>
              <w:t xml:space="preserve">Основы управления транспортными средствами. </w:t>
            </w:r>
          </w:p>
        </w:tc>
        <w:tc>
          <w:tcPr>
            <w:tcW w:w="1339" w:type="dxa"/>
          </w:tcPr>
          <w:p w:rsidR="00635990" w:rsidRPr="00896412" w:rsidRDefault="00635990" w:rsidP="0049675D">
            <w:pPr>
              <w:jc w:val="center"/>
              <w:rPr>
                <w:sz w:val="20"/>
                <w:szCs w:val="20"/>
                <w:lang w:val="en-US"/>
              </w:rPr>
            </w:pPr>
            <w:r w:rsidRPr="00896412">
              <w:rPr>
                <w:sz w:val="20"/>
                <w:szCs w:val="20"/>
              </w:rPr>
              <w:t>14</w:t>
            </w:r>
          </w:p>
          <w:p w:rsidR="00635990" w:rsidRPr="00896412" w:rsidRDefault="00635990" w:rsidP="0049675D">
            <w:pPr>
              <w:jc w:val="center"/>
              <w:rPr>
                <w:sz w:val="20"/>
                <w:szCs w:val="20"/>
              </w:rPr>
            </w:pPr>
          </w:p>
        </w:tc>
        <w:tc>
          <w:tcPr>
            <w:tcW w:w="1843" w:type="dxa"/>
          </w:tcPr>
          <w:p w:rsidR="00635990" w:rsidRPr="00896412" w:rsidRDefault="00635990" w:rsidP="0049675D">
            <w:pPr>
              <w:jc w:val="center"/>
              <w:rPr>
                <w:sz w:val="20"/>
                <w:szCs w:val="20"/>
                <w:lang w:val="en-US"/>
              </w:rPr>
            </w:pPr>
            <w:r w:rsidRPr="00896412">
              <w:rPr>
                <w:sz w:val="20"/>
                <w:szCs w:val="20"/>
              </w:rPr>
              <w:t>12</w:t>
            </w:r>
          </w:p>
          <w:p w:rsidR="00635990" w:rsidRPr="00896412" w:rsidRDefault="00635990" w:rsidP="0049675D">
            <w:pPr>
              <w:jc w:val="center"/>
              <w:rPr>
                <w:sz w:val="20"/>
                <w:szCs w:val="20"/>
              </w:rPr>
            </w:pPr>
          </w:p>
        </w:tc>
        <w:tc>
          <w:tcPr>
            <w:tcW w:w="2043" w:type="dxa"/>
          </w:tcPr>
          <w:p w:rsidR="00635990" w:rsidRPr="00896412" w:rsidRDefault="00635990" w:rsidP="0049675D">
            <w:pPr>
              <w:jc w:val="center"/>
              <w:rPr>
                <w:sz w:val="20"/>
                <w:szCs w:val="20"/>
              </w:rPr>
            </w:pPr>
            <w:r w:rsidRPr="00896412">
              <w:rPr>
                <w:sz w:val="20"/>
                <w:szCs w:val="20"/>
              </w:rPr>
              <w:t>2</w:t>
            </w:r>
          </w:p>
          <w:p w:rsidR="00635990" w:rsidRPr="00896412" w:rsidRDefault="00635990" w:rsidP="0049675D">
            <w:pPr>
              <w:jc w:val="center"/>
              <w:rPr>
                <w:sz w:val="20"/>
                <w:szCs w:val="20"/>
              </w:rPr>
            </w:pPr>
          </w:p>
        </w:tc>
      </w:tr>
      <w:tr w:rsidR="00635990" w:rsidRPr="00896412" w:rsidTr="0049675D">
        <w:trPr>
          <w:trHeight w:val="281"/>
          <w:jc w:val="center"/>
        </w:trPr>
        <w:tc>
          <w:tcPr>
            <w:tcW w:w="4981" w:type="dxa"/>
          </w:tcPr>
          <w:p w:rsidR="00635990" w:rsidRPr="00896412" w:rsidRDefault="00635990" w:rsidP="0049675D">
            <w:pPr>
              <w:rPr>
                <w:sz w:val="20"/>
                <w:szCs w:val="20"/>
              </w:rPr>
            </w:pPr>
            <w:r w:rsidRPr="00896412">
              <w:rPr>
                <w:sz w:val="20"/>
                <w:szCs w:val="20"/>
              </w:rPr>
              <w:t>Основы пассажирских и грузовых перевозок автомобильным транспортом.</w:t>
            </w:r>
          </w:p>
        </w:tc>
        <w:tc>
          <w:tcPr>
            <w:tcW w:w="1339" w:type="dxa"/>
          </w:tcPr>
          <w:p w:rsidR="00635990" w:rsidRPr="00896412" w:rsidRDefault="00635990" w:rsidP="0049675D">
            <w:pPr>
              <w:jc w:val="center"/>
              <w:rPr>
                <w:sz w:val="20"/>
                <w:szCs w:val="20"/>
              </w:rPr>
            </w:pPr>
            <w:r w:rsidRPr="00896412">
              <w:rPr>
                <w:sz w:val="20"/>
                <w:szCs w:val="20"/>
              </w:rPr>
              <w:t>4</w:t>
            </w:r>
          </w:p>
        </w:tc>
        <w:tc>
          <w:tcPr>
            <w:tcW w:w="1843" w:type="dxa"/>
          </w:tcPr>
          <w:p w:rsidR="00635990" w:rsidRPr="00896412" w:rsidRDefault="00635990" w:rsidP="0049675D">
            <w:pPr>
              <w:jc w:val="center"/>
              <w:rPr>
                <w:sz w:val="20"/>
                <w:szCs w:val="20"/>
              </w:rPr>
            </w:pPr>
            <w:r w:rsidRPr="00896412">
              <w:rPr>
                <w:sz w:val="20"/>
                <w:szCs w:val="20"/>
              </w:rPr>
              <w:t>4</w:t>
            </w:r>
          </w:p>
        </w:tc>
        <w:tc>
          <w:tcPr>
            <w:tcW w:w="2043" w:type="dxa"/>
          </w:tcPr>
          <w:p w:rsidR="00635990" w:rsidRPr="00896412" w:rsidRDefault="00635990" w:rsidP="0049675D">
            <w:pPr>
              <w:jc w:val="center"/>
              <w:rPr>
                <w:sz w:val="20"/>
                <w:szCs w:val="20"/>
              </w:rPr>
            </w:pPr>
            <w:r w:rsidRPr="00896412">
              <w:rPr>
                <w:sz w:val="20"/>
                <w:szCs w:val="20"/>
              </w:rPr>
              <w:t>-</w:t>
            </w:r>
          </w:p>
        </w:tc>
      </w:tr>
      <w:tr w:rsidR="00635990" w:rsidRPr="00896412" w:rsidTr="0049675D">
        <w:trPr>
          <w:trHeight w:val="281"/>
          <w:jc w:val="center"/>
        </w:trPr>
        <w:tc>
          <w:tcPr>
            <w:tcW w:w="4981" w:type="dxa"/>
          </w:tcPr>
          <w:p w:rsidR="00635990" w:rsidRPr="00896412" w:rsidRDefault="00635990" w:rsidP="0049675D">
            <w:pPr>
              <w:rPr>
                <w:sz w:val="20"/>
                <w:szCs w:val="20"/>
              </w:rPr>
            </w:pPr>
            <w:r w:rsidRPr="00896412">
              <w:rPr>
                <w:sz w:val="20"/>
                <w:szCs w:val="20"/>
              </w:rPr>
              <w:t>Первая помощь при дорожно-транспортном происшествии.</w:t>
            </w:r>
          </w:p>
        </w:tc>
        <w:tc>
          <w:tcPr>
            <w:tcW w:w="1339" w:type="dxa"/>
          </w:tcPr>
          <w:p w:rsidR="00635990" w:rsidRPr="00896412" w:rsidRDefault="00635990" w:rsidP="0049675D">
            <w:pPr>
              <w:jc w:val="center"/>
              <w:rPr>
                <w:sz w:val="20"/>
                <w:szCs w:val="20"/>
              </w:rPr>
            </w:pPr>
            <w:r w:rsidRPr="00896412">
              <w:rPr>
                <w:sz w:val="20"/>
                <w:szCs w:val="20"/>
              </w:rPr>
              <w:t>16</w:t>
            </w:r>
          </w:p>
          <w:p w:rsidR="00635990" w:rsidRPr="00896412" w:rsidRDefault="00635990" w:rsidP="0049675D">
            <w:pPr>
              <w:rPr>
                <w:sz w:val="20"/>
                <w:szCs w:val="20"/>
              </w:rPr>
            </w:pPr>
          </w:p>
        </w:tc>
        <w:tc>
          <w:tcPr>
            <w:tcW w:w="1843" w:type="dxa"/>
          </w:tcPr>
          <w:p w:rsidR="00635990" w:rsidRPr="00896412" w:rsidRDefault="00635990" w:rsidP="0049675D">
            <w:pPr>
              <w:jc w:val="center"/>
              <w:rPr>
                <w:sz w:val="20"/>
                <w:szCs w:val="20"/>
              </w:rPr>
            </w:pPr>
            <w:r w:rsidRPr="00896412">
              <w:rPr>
                <w:sz w:val="20"/>
                <w:szCs w:val="20"/>
              </w:rPr>
              <w:t>8</w:t>
            </w:r>
          </w:p>
          <w:p w:rsidR="00635990" w:rsidRPr="00896412" w:rsidRDefault="00635990" w:rsidP="0049675D">
            <w:pPr>
              <w:jc w:val="center"/>
              <w:rPr>
                <w:sz w:val="20"/>
                <w:szCs w:val="20"/>
              </w:rPr>
            </w:pPr>
          </w:p>
        </w:tc>
        <w:tc>
          <w:tcPr>
            <w:tcW w:w="2043" w:type="dxa"/>
          </w:tcPr>
          <w:p w:rsidR="00635990" w:rsidRPr="00896412" w:rsidRDefault="00635990" w:rsidP="0049675D">
            <w:pPr>
              <w:jc w:val="center"/>
              <w:rPr>
                <w:sz w:val="20"/>
                <w:szCs w:val="20"/>
              </w:rPr>
            </w:pPr>
            <w:r w:rsidRPr="00896412">
              <w:rPr>
                <w:sz w:val="20"/>
                <w:szCs w:val="20"/>
              </w:rPr>
              <w:t>8</w:t>
            </w:r>
          </w:p>
          <w:p w:rsidR="00635990" w:rsidRPr="00896412" w:rsidRDefault="00635990" w:rsidP="0049675D">
            <w:pPr>
              <w:jc w:val="center"/>
              <w:rPr>
                <w:sz w:val="20"/>
                <w:szCs w:val="20"/>
              </w:rPr>
            </w:pPr>
          </w:p>
        </w:tc>
      </w:tr>
      <w:tr w:rsidR="00635990" w:rsidRPr="00896412" w:rsidTr="0049675D">
        <w:trPr>
          <w:trHeight w:val="281"/>
          <w:jc w:val="center"/>
        </w:trPr>
        <w:tc>
          <w:tcPr>
            <w:tcW w:w="10206" w:type="dxa"/>
            <w:gridSpan w:val="4"/>
          </w:tcPr>
          <w:p w:rsidR="00635990" w:rsidRPr="00896412" w:rsidRDefault="00635990" w:rsidP="0049675D">
            <w:pPr>
              <w:jc w:val="center"/>
              <w:rPr>
                <w:sz w:val="20"/>
                <w:szCs w:val="20"/>
              </w:rPr>
            </w:pPr>
            <w:r w:rsidRPr="00896412">
              <w:rPr>
                <w:sz w:val="20"/>
                <w:szCs w:val="20"/>
              </w:rPr>
              <w:t>Учебные предметы специального цикла</w:t>
            </w:r>
          </w:p>
        </w:tc>
      </w:tr>
      <w:tr w:rsidR="00635990" w:rsidRPr="00896412" w:rsidTr="0049675D">
        <w:trPr>
          <w:trHeight w:val="281"/>
          <w:jc w:val="center"/>
        </w:trPr>
        <w:tc>
          <w:tcPr>
            <w:tcW w:w="4981" w:type="dxa"/>
          </w:tcPr>
          <w:p w:rsidR="00635990" w:rsidRPr="00896412" w:rsidRDefault="00635990" w:rsidP="0049675D">
            <w:pPr>
              <w:rPr>
                <w:sz w:val="20"/>
                <w:szCs w:val="20"/>
              </w:rPr>
            </w:pPr>
            <w:r w:rsidRPr="00896412">
              <w:rPr>
                <w:sz w:val="20"/>
                <w:szCs w:val="20"/>
              </w:rPr>
              <w:t xml:space="preserve">Устройство и техническое обслуживание </w:t>
            </w:r>
          </w:p>
          <w:p w:rsidR="00635990" w:rsidRPr="00896412" w:rsidRDefault="00635990" w:rsidP="0049675D">
            <w:pPr>
              <w:rPr>
                <w:sz w:val="20"/>
                <w:szCs w:val="20"/>
              </w:rPr>
            </w:pPr>
            <w:r w:rsidRPr="00896412">
              <w:rPr>
                <w:sz w:val="20"/>
                <w:szCs w:val="20"/>
              </w:rPr>
              <w:t>транспортных средств подкатегории «А1» как объектов управления.</w:t>
            </w:r>
          </w:p>
        </w:tc>
        <w:tc>
          <w:tcPr>
            <w:tcW w:w="1339" w:type="dxa"/>
          </w:tcPr>
          <w:p w:rsidR="00635990" w:rsidRPr="00896412" w:rsidRDefault="00635990" w:rsidP="0049675D">
            <w:pPr>
              <w:jc w:val="center"/>
              <w:rPr>
                <w:sz w:val="20"/>
                <w:szCs w:val="20"/>
              </w:rPr>
            </w:pPr>
            <w:r w:rsidRPr="00896412">
              <w:rPr>
                <w:sz w:val="20"/>
                <w:szCs w:val="20"/>
              </w:rPr>
              <w:t>12</w:t>
            </w:r>
          </w:p>
        </w:tc>
        <w:tc>
          <w:tcPr>
            <w:tcW w:w="1843" w:type="dxa"/>
          </w:tcPr>
          <w:p w:rsidR="00635990" w:rsidRPr="00896412" w:rsidRDefault="00635990" w:rsidP="0049675D">
            <w:pPr>
              <w:jc w:val="center"/>
              <w:rPr>
                <w:sz w:val="20"/>
                <w:szCs w:val="20"/>
              </w:rPr>
            </w:pPr>
            <w:r w:rsidRPr="00896412">
              <w:rPr>
                <w:sz w:val="20"/>
                <w:szCs w:val="20"/>
              </w:rPr>
              <w:t>8</w:t>
            </w:r>
          </w:p>
        </w:tc>
        <w:tc>
          <w:tcPr>
            <w:tcW w:w="2043" w:type="dxa"/>
          </w:tcPr>
          <w:p w:rsidR="00635990" w:rsidRPr="00896412" w:rsidRDefault="00635990" w:rsidP="0049675D">
            <w:pPr>
              <w:jc w:val="center"/>
              <w:rPr>
                <w:sz w:val="20"/>
                <w:szCs w:val="20"/>
              </w:rPr>
            </w:pPr>
            <w:r w:rsidRPr="00896412">
              <w:rPr>
                <w:sz w:val="20"/>
                <w:szCs w:val="20"/>
              </w:rPr>
              <w:t>4</w:t>
            </w:r>
          </w:p>
        </w:tc>
      </w:tr>
      <w:tr w:rsidR="00635990" w:rsidRPr="00896412" w:rsidTr="0049675D">
        <w:trPr>
          <w:trHeight w:val="430"/>
          <w:jc w:val="center"/>
        </w:trPr>
        <w:tc>
          <w:tcPr>
            <w:tcW w:w="4981" w:type="dxa"/>
          </w:tcPr>
          <w:p w:rsidR="00635990" w:rsidRPr="00896412" w:rsidRDefault="00635990" w:rsidP="0049675D">
            <w:pPr>
              <w:rPr>
                <w:sz w:val="20"/>
                <w:szCs w:val="20"/>
              </w:rPr>
            </w:pPr>
            <w:r w:rsidRPr="00896412">
              <w:rPr>
                <w:sz w:val="20"/>
                <w:szCs w:val="20"/>
              </w:rPr>
              <w:t>Основы управления транспортными средствами подкатегории «А1».</w:t>
            </w:r>
          </w:p>
        </w:tc>
        <w:tc>
          <w:tcPr>
            <w:tcW w:w="1339" w:type="dxa"/>
          </w:tcPr>
          <w:p w:rsidR="00635990" w:rsidRPr="00896412" w:rsidRDefault="00635990" w:rsidP="0049675D">
            <w:pPr>
              <w:jc w:val="center"/>
              <w:rPr>
                <w:sz w:val="20"/>
                <w:szCs w:val="20"/>
              </w:rPr>
            </w:pPr>
            <w:r w:rsidRPr="00896412">
              <w:rPr>
                <w:sz w:val="20"/>
                <w:szCs w:val="20"/>
              </w:rPr>
              <w:t>12</w:t>
            </w:r>
          </w:p>
          <w:p w:rsidR="00635990" w:rsidRPr="00896412" w:rsidRDefault="00635990" w:rsidP="0049675D">
            <w:pPr>
              <w:jc w:val="center"/>
              <w:rPr>
                <w:sz w:val="20"/>
                <w:szCs w:val="20"/>
              </w:rPr>
            </w:pPr>
          </w:p>
        </w:tc>
        <w:tc>
          <w:tcPr>
            <w:tcW w:w="1843" w:type="dxa"/>
          </w:tcPr>
          <w:p w:rsidR="00635990" w:rsidRPr="00896412" w:rsidRDefault="00635990" w:rsidP="0049675D">
            <w:pPr>
              <w:jc w:val="center"/>
              <w:rPr>
                <w:sz w:val="20"/>
                <w:szCs w:val="20"/>
              </w:rPr>
            </w:pPr>
            <w:r w:rsidRPr="00896412">
              <w:rPr>
                <w:sz w:val="20"/>
                <w:szCs w:val="20"/>
              </w:rPr>
              <w:t>8</w:t>
            </w:r>
          </w:p>
          <w:p w:rsidR="00635990" w:rsidRPr="00896412" w:rsidRDefault="00635990" w:rsidP="0049675D">
            <w:pPr>
              <w:jc w:val="center"/>
              <w:rPr>
                <w:sz w:val="20"/>
                <w:szCs w:val="20"/>
              </w:rPr>
            </w:pPr>
          </w:p>
        </w:tc>
        <w:tc>
          <w:tcPr>
            <w:tcW w:w="2043" w:type="dxa"/>
          </w:tcPr>
          <w:p w:rsidR="00635990" w:rsidRPr="00896412" w:rsidRDefault="00635990" w:rsidP="0049675D">
            <w:pPr>
              <w:jc w:val="center"/>
              <w:rPr>
                <w:sz w:val="20"/>
                <w:szCs w:val="20"/>
              </w:rPr>
            </w:pPr>
            <w:r w:rsidRPr="00896412">
              <w:rPr>
                <w:sz w:val="20"/>
                <w:szCs w:val="20"/>
              </w:rPr>
              <w:t>4</w:t>
            </w:r>
          </w:p>
          <w:p w:rsidR="00635990" w:rsidRPr="00896412" w:rsidRDefault="00635990" w:rsidP="0049675D">
            <w:pPr>
              <w:jc w:val="center"/>
              <w:rPr>
                <w:sz w:val="20"/>
                <w:szCs w:val="20"/>
              </w:rPr>
            </w:pPr>
          </w:p>
        </w:tc>
      </w:tr>
      <w:tr w:rsidR="00635990" w:rsidRPr="00896412" w:rsidTr="0049675D">
        <w:trPr>
          <w:trHeight w:val="430"/>
          <w:jc w:val="center"/>
        </w:trPr>
        <w:tc>
          <w:tcPr>
            <w:tcW w:w="4981" w:type="dxa"/>
          </w:tcPr>
          <w:p w:rsidR="00635990" w:rsidRPr="00896412" w:rsidRDefault="00635990" w:rsidP="0049675D">
            <w:pPr>
              <w:rPr>
                <w:sz w:val="20"/>
                <w:szCs w:val="20"/>
              </w:rPr>
            </w:pPr>
            <w:r w:rsidRPr="00896412">
              <w:rPr>
                <w:sz w:val="20"/>
                <w:szCs w:val="20"/>
              </w:rPr>
              <w:t>Вождение транспортных средств подкатегории «А1» (с механической трансмиссией / с автоматической трансмиссией)</w:t>
            </w:r>
            <w:r w:rsidRPr="00896412">
              <w:rPr>
                <w:sz w:val="20"/>
                <w:szCs w:val="20"/>
                <w:vertAlign w:val="superscript"/>
              </w:rPr>
              <w:t xml:space="preserve"> </w:t>
            </w:r>
            <w:r w:rsidRPr="00896412">
              <w:rPr>
                <w:sz w:val="20"/>
                <w:szCs w:val="20"/>
                <w:vertAlign w:val="superscript"/>
              </w:rPr>
              <w:footnoteReference w:id="1"/>
            </w:r>
          </w:p>
        </w:tc>
        <w:tc>
          <w:tcPr>
            <w:tcW w:w="1339" w:type="dxa"/>
          </w:tcPr>
          <w:p w:rsidR="00635990" w:rsidRPr="00896412" w:rsidRDefault="00635990" w:rsidP="0049675D">
            <w:pPr>
              <w:jc w:val="center"/>
              <w:rPr>
                <w:sz w:val="20"/>
                <w:szCs w:val="20"/>
              </w:rPr>
            </w:pPr>
            <w:r w:rsidRPr="00896412">
              <w:rPr>
                <w:sz w:val="20"/>
                <w:szCs w:val="20"/>
              </w:rPr>
              <w:t>18/16</w:t>
            </w:r>
          </w:p>
          <w:p w:rsidR="00635990" w:rsidRPr="00896412" w:rsidRDefault="00635990" w:rsidP="0049675D">
            <w:pPr>
              <w:jc w:val="center"/>
              <w:rPr>
                <w:sz w:val="20"/>
                <w:szCs w:val="20"/>
              </w:rPr>
            </w:pPr>
          </w:p>
        </w:tc>
        <w:tc>
          <w:tcPr>
            <w:tcW w:w="1843" w:type="dxa"/>
          </w:tcPr>
          <w:p w:rsidR="00635990" w:rsidRPr="00896412" w:rsidRDefault="00635990" w:rsidP="0049675D">
            <w:pPr>
              <w:jc w:val="center"/>
              <w:rPr>
                <w:sz w:val="20"/>
                <w:szCs w:val="20"/>
              </w:rPr>
            </w:pPr>
            <w:r w:rsidRPr="00896412">
              <w:rPr>
                <w:sz w:val="20"/>
                <w:szCs w:val="20"/>
              </w:rPr>
              <w:t>-</w:t>
            </w:r>
          </w:p>
          <w:p w:rsidR="00635990" w:rsidRPr="00896412" w:rsidRDefault="00635990" w:rsidP="0049675D">
            <w:pPr>
              <w:jc w:val="center"/>
              <w:rPr>
                <w:sz w:val="20"/>
                <w:szCs w:val="20"/>
              </w:rPr>
            </w:pPr>
          </w:p>
        </w:tc>
        <w:tc>
          <w:tcPr>
            <w:tcW w:w="2043" w:type="dxa"/>
          </w:tcPr>
          <w:p w:rsidR="00635990" w:rsidRPr="00896412" w:rsidRDefault="00635990" w:rsidP="0049675D">
            <w:pPr>
              <w:jc w:val="center"/>
              <w:rPr>
                <w:sz w:val="20"/>
                <w:szCs w:val="20"/>
              </w:rPr>
            </w:pPr>
            <w:r w:rsidRPr="00896412">
              <w:rPr>
                <w:sz w:val="20"/>
                <w:szCs w:val="20"/>
              </w:rPr>
              <w:t>18/16</w:t>
            </w:r>
          </w:p>
          <w:p w:rsidR="00635990" w:rsidRPr="00896412" w:rsidRDefault="00635990" w:rsidP="0049675D">
            <w:pPr>
              <w:jc w:val="center"/>
              <w:rPr>
                <w:sz w:val="20"/>
                <w:szCs w:val="20"/>
              </w:rPr>
            </w:pPr>
          </w:p>
        </w:tc>
      </w:tr>
      <w:tr w:rsidR="00635990" w:rsidRPr="00896412" w:rsidTr="0049675D">
        <w:trPr>
          <w:trHeight w:val="430"/>
          <w:jc w:val="center"/>
        </w:trPr>
        <w:tc>
          <w:tcPr>
            <w:tcW w:w="10206" w:type="dxa"/>
            <w:gridSpan w:val="4"/>
          </w:tcPr>
          <w:p w:rsidR="00635990" w:rsidRPr="00896412" w:rsidRDefault="00635990" w:rsidP="0049675D">
            <w:pPr>
              <w:jc w:val="center"/>
              <w:rPr>
                <w:sz w:val="20"/>
                <w:szCs w:val="20"/>
              </w:rPr>
            </w:pPr>
            <w:r w:rsidRPr="00896412">
              <w:rPr>
                <w:sz w:val="20"/>
                <w:szCs w:val="20"/>
              </w:rPr>
              <w:lastRenderedPageBreak/>
              <w:t>Учебные предметы профессионального цикла</w:t>
            </w:r>
          </w:p>
        </w:tc>
      </w:tr>
      <w:tr w:rsidR="00635990" w:rsidRPr="00896412" w:rsidTr="0049675D">
        <w:trPr>
          <w:trHeight w:val="430"/>
          <w:jc w:val="center"/>
        </w:trPr>
        <w:tc>
          <w:tcPr>
            <w:tcW w:w="4981" w:type="dxa"/>
          </w:tcPr>
          <w:p w:rsidR="00635990" w:rsidRPr="00896412" w:rsidRDefault="00635990" w:rsidP="0049675D">
            <w:pPr>
              <w:rPr>
                <w:sz w:val="20"/>
                <w:szCs w:val="20"/>
              </w:rPr>
            </w:pPr>
            <w:r w:rsidRPr="00896412">
              <w:rPr>
                <w:sz w:val="20"/>
                <w:szCs w:val="20"/>
              </w:rPr>
              <w:t>Организация и выполнение грузовых перевозок автомобильным транспортом</w:t>
            </w:r>
          </w:p>
        </w:tc>
        <w:tc>
          <w:tcPr>
            <w:tcW w:w="1339" w:type="dxa"/>
          </w:tcPr>
          <w:p w:rsidR="00635990" w:rsidRPr="00896412" w:rsidRDefault="00635990" w:rsidP="0049675D">
            <w:pPr>
              <w:jc w:val="center"/>
              <w:rPr>
                <w:sz w:val="20"/>
                <w:szCs w:val="20"/>
              </w:rPr>
            </w:pPr>
            <w:r w:rsidRPr="00896412">
              <w:rPr>
                <w:sz w:val="20"/>
                <w:szCs w:val="20"/>
              </w:rPr>
              <w:t>2</w:t>
            </w:r>
          </w:p>
        </w:tc>
        <w:tc>
          <w:tcPr>
            <w:tcW w:w="1843" w:type="dxa"/>
          </w:tcPr>
          <w:p w:rsidR="00635990" w:rsidRPr="00896412" w:rsidRDefault="00635990" w:rsidP="0049675D">
            <w:pPr>
              <w:jc w:val="center"/>
              <w:rPr>
                <w:sz w:val="20"/>
                <w:szCs w:val="20"/>
              </w:rPr>
            </w:pPr>
            <w:r w:rsidRPr="00896412">
              <w:rPr>
                <w:sz w:val="20"/>
                <w:szCs w:val="20"/>
              </w:rPr>
              <w:t>2</w:t>
            </w:r>
          </w:p>
        </w:tc>
        <w:tc>
          <w:tcPr>
            <w:tcW w:w="2043" w:type="dxa"/>
          </w:tcPr>
          <w:p w:rsidR="00635990" w:rsidRPr="00896412" w:rsidRDefault="00635990" w:rsidP="0049675D">
            <w:pPr>
              <w:jc w:val="center"/>
              <w:rPr>
                <w:sz w:val="20"/>
                <w:szCs w:val="20"/>
              </w:rPr>
            </w:pPr>
            <w:r w:rsidRPr="00896412">
              <w:rPr>
                <w:sz w:val="20"/>
                <w:szCs w:val="20"/>
              </w:rPr>
              <w:t>-</w:t>
            </w:r>
          </w:p>
        </w:tc>
      </w:tr>
      <w:tr w:rsidR="00635990" w:rsidRPr="00896412" w:rsidTr="0049675D">
        <w:trPr>
          <w:trHeight w:val="430"/>
          <w:jc w:val="center"/>
        </w:trPr>
        <w:tc>
          <w:tcPr>
            <w:tcW w:w="4981" w:type="dxa"/>
          </w:tcPr>
          <w:p w:rsidR="00635990" w:rsidRPr="00896412" w:rsidRDefault="00635990" w:rsidP="0049675D">
            <w:pPr>
              <w:rPr>
                <w:sz w:val="20"/>
                <w:szCs w:val="20"/>
              </w:rPr>
            </w:pPr>
            <w:r w:rsidRPr="00896412">
              <w:rPr>
                <w:sz w:val="20"/>
                <w:szCs w:val="20"/>
              </w:rPr>
              <w:t>Организация и выполнение пассажирских перевозок автомобильным транспортом.</w:t>
            </w:r>
          </w:p>
        </w:tc>
        <w:tc>
          <w:tcPr>
            <w:tcW w:w="1339" w:type="dxa"/>
          </w:tcPr>
          <w:p w:rsidR="00635990" w:rsidRPr="00896412" w:rsidRDefault="00635990" w:rsidP="0049675D">
            <w:pPr>
              <w:jc w:val="center"/>
              <w:rPr>
                <w:sz w:val="20"/>
                <w:szCs w:val="20"/>
              </w:rPr>
            </w:pPr>
            <w:r w:rsidRPr="00896412">
              <w:rPr>
                <w:sz w:val="20"/>
                <w:szCs w:val="20"/>
              </w:rPr>
              <w:t>6</w:t>
            </w:r>
          </w:p>
          <w:p w:rsidR="00635990" w:rsidRPr="00896412" w:rsidRDefault="00635990" w:rsidP="0049675D">
            <w:pPr>
              <w:jc w:val="center"/>
              <w:rPr>
                <w:sz w:val="20"/>
                <w:szCs w:val="20"/>
              </w:rPr>
            </w:pPr>
          </w:p>
        </w:tc>
        <w:tc>
          <w:tcPr>
            <w:tcW w:w="1843" w:type="dxa"/>
          </w:tcPr>
          <w:p w:rsidR="00635990" w:rsidRPr="00896412" w:rsidRDefault="00635990" w:rsidP="0049675D">
            <w:pPr>
              <w:jc w:val="center"/>
              <w:rPr>
                <w:sz w:val="20"/>
                <w:szCs w:val="20"/>
              </w:rPr>
            </w:pPr>
            <w:r w:rsidRPr="00896412">
              <w:rPr>
                <w:sz w:val="20"/>
                <w:szCs w:val="20"/>
              </w:rPr>
              <w:t>4</w:t>
            </w:r>
          </w:p>
        </w:tc>
        <w:tc>
          <w:tcPr>
            <w:tcW w:w="2043" w:type="dxa"/>
          </w:tcPr>
          <w:p w:rsidR="00635990" w:rsidRPr="00896412" w:rsidRDefault="00635990" w:rsidP="0049675D">
            <w:pPr>
              <w:jc w:val="center"/>
              <w:rPr>
                <w:sz w:val="20"/>
                <w:szCs w:val="20"/>
              </w:rPr>
            </w:pPr>
            <w:r w:rsidRPr="00896412">
              <w:rPr>
                <w:sz w:val="20"/>
                <w:szCs w:val="20"/>
              </w:rPr>
              <w:t>2</w:t>
            </w:r>
          </w:p>
        </w:tc>
      </w:tr>
      <w:tr w:rsidR="00635990" w:rsidRPr="00896412" w:rsidTr="0049675D">
        <w:trPr>
          <w:trHeight w:val="288"/>
          <w:jc w:val="center"/>
        </w:trPr>
        <w:tc>
          <w:tcPr>
            <w:tcW w:w="4981" w:type="dxa"/>
          </w:tcPr>
          <w:p w:rsidR="00635990" w:rsidRPr="00896412" w:rsidRDefault="00635990" w:rsidP="0049675D">
            <w:pPr>
              <w:rPr>
                <w:sz w:val="20"/>
                <w:szCs w:val="20"/>
              </w:rPr>
            </w:pPr>
            <w:r w:rsidRPr="00896412">
              <w:rPr>
                <w:sz w:val="20"/>
                <w:szCs w:val="20"/>
              </w:rPr>
              <w:t>Квалификационный экзамен</w:t>
            </w:r>
          </w:p>
        </w:tc>
        <w:tc>
          <w:tcPr>
            <w:tcW w:w="1339" w:type="dxa"/>
          </w:tcPr>
          <w:p w:rsidR="00635990" w:rsidRPr="00896412" w:rsidRDefault="00635990" w:rsidP="0049675D">
            <w:pPr>
              <w:jc w:val="center"/>
              <w:rPr>
                <w:sz w:val="20"/>
                <w:szCs w:val="20"/>
                <w:lang w:val="en-US"/>
              </w:rPr>
            </w:pPr>
            <w:r w:rsidRPr="00896412">
              <w:rPr>
                <w:sz w:val="20"/>
                <w:szCs w:val="20"/>
                <w:lang w:val="en-US"/>
              </w:rPr>
              <w:t>4</w:t>
            </w:r>
          </w:p>
        </w:tc>
        <w:tc>
          <w:tcPr>
            <w:tcW w:w="1843" w:type="dxa"/>
          </w:tcPr>
          <w:p w:rsidR="00635990" w:rsidRPr="00896412" w:rsidRDefault="00635990" w:rsidP="0049675D">
            <w:pPr>
              <w:jc w:val="center"/>
              <w:rPr>
                <w:sz w:val="20"/>
                <w:szCs w:val="20"/>
              </w:rPr>
            </w:pPr>
            <w:r w:rsidRPr="00896412">
              <w:rPr>
                <w:sz w:val="20"/>
                <w:szCs w:val="20"/>
              </w:rPr>
              <w:t>2</w:t>
            </w:r>
          </w:p>
        </w:tc>
        <w:tc>
          <w:tcPr>
            <w:tcW w:w="2043" w:type="dxa"/>
          </w:tcPr>
          <w:p w:rsidR="00635990" w:rsidRPr="00896412" w:rsidRDefault="00635990" w:rsidP="0049675D">
            <w:pPr>
              <w:jc w:val="center"/>
              <w:rPr>
                <w:sz w:val="20"/>
                <w:szCs w:val="20"/>
                <w:lang w:val="en-US"/>
              </w:rPr>
            </w:pPr>
            <w:r w:rsidRPr="00896412">
              <w:rPr>
                <w:sz w:val="20"/>
                <w:szCs w:val="20"/>
                <w:lang w:val="en-US"/>
              </w:rPr>
              <w:t>2</w:t>
            </w:r>
          </w:p>
        </w:tc>
      </w:tr>
      <w:tr w:rsidR="00635990" w:rsidRPr="00896412" w:rsidTr="0049675D">
        <w:trPr>
          <w:trHeight w:val="288"/>
          <w:jc w:val="center"/>
        </w:trPr>
        <w:tc>
          <w:tcPr>
            <w:tcW w:w="4981" w:type="dxa"/>
          </w:tcPr>
          <w:p w:rsidR="00635990" w:rsidRPr="00896412" w:rsidRDefault="00635990" w:rsidP="0049675D">
            <w:pPr>
              <w:rPr>
                <w:sz w:val="20"/>
                <w:szCs w:val="20"/>
              </w:rPr>
            </w:pPr>
            <w:r w:rsidRPr="00896412">
              <w:rPr>
                <w:sz w:val="20"/>
                <w:szCs w:val="20"/>
              </w:rPr>
              <w:t>Итого</w:t>
            </w:r>
          </w:p>
        </w:tc>
        <w:tc>
          <w:tcPr>
            <w:tcW w:w="1339" w:type="dxa"/>
          </w:tcPr>
          <w:p w:rsidR="00635990" w:rsidRPr="00896412" w:rsidRDefault="00635990" w:rsidP="0049675D">
            <w:pPr>
              <w:jc w:val="center"/>
              <w:rPr>
                <w:sz w:val="20"/>
                <w:szCs w:val="20"/>
                <w:lang w:val="en-US"/>
              </w:rPr>
            </w:pPr>
            <w:r w:rsidRPr="00896412">
              <w:rPr>
                <w:sz w:val="20"/>
                <w:szCs w:val="20"/>
              </w:rPr>
              <w:t>1</w:t>
            </w:r>
            <w:r w:rsidRPr="00896412">
              <w:rPr>
                <w:sz w:val="20"/>
                <w:szCs w:val="20"/>
                <w:lang w:val="en-US"/>
              </w:rPr>
              <w:t>40</w:t>
            </w:r>
            <w:r w:rsidRPr="00896412">
              <w:rPr>
                <w:sz w:val="20"/>
                <w:szCs w:val="20"/>
              </w:rPr>
              <w:t>/1</w:t>
            </w:r>
            <w:r w:rsidRPr="00896412">
              <w:rPr>
                <w:sz w:val="20"/>
                <w:szCs w:val="20"/>
                <w:lang w:val="en-US"/>
              </w:rPr>
              <w:t>38</w:t>
            </w:r>
          </w:p>
        </w:tc>
        <w:tc>
          <w:tcPr>
            <w:tcW w:w="1843" w:type="dxa"/>
          </w:tcPr>
          <w:p w:rsidR="00635990" w:rsidRPr="00896412" w:rsidRDefault="00635990" w:rsidP="0049675D">
            <w:pPr>
              <w:jc w:val="center"/>
              <w:rPr>
                <w:sz w:val="20"/>
                <w:szCs w:val="20"/>
              </w:rPr>
            </w:pPr>
            <w:r w:rsidRPr="00896412">
              <w:rPr>
                <w:sz w:val="20"/>
                <w:szCs w:val="20"/>
              </w:rPr>
              <w:t>84</w:t>
            </w:r>
          </w:p>
        </w:tc>
        <w:tc>
          <w:tcPr>
            <w:tcW w:w="2043" w:type="dxa"/>
          </w:tcPr>
          <w:p w:rsidR="00635990" w:rsidRPr="00896412" w:rsidRDefault="00635990" w:rsidP="0049675D">
            <w:pPr>
              <w:jc w:val="center"/>
              <w:rPr>
                <w:sz w:val="20"/>
                <w:szCs w:val="20"/>
                <w:lang w:val="en-US"/>
              </w:rPr>
            </w:pPr>
            <w:r w:rsidRPr="00896412">
              <w:rPr>
                <w:sz w:val="20"/>
                <w:szCs w:val="20"/>
              </w:rPr>
              <w:t>5</w:t>
            </w:r>
            <w:r w:rsidRPr="00896412">
              <w:rPr>
                <w:sz w:val="20"/>
                <w:szCs w:val="20"/>
                <w:lang w:val="en-US"/>
              </w:rPr>
              <w:t>6</w:t>
            </w:r>
            <w:r w:rsidRPr="00896412">
              <w:rPr>
                <w:sz w:val="20"/>
                <w:szCs w:val="20"/>
              </w:rPr>
              <w:t>/5</w:t>
            </w:r>
            <w:r w:rsidRPr="00896412">
              <w:rPr>
                <w:sz w:val="20"/>
                <w:szCs w:val="20"/>
                <w:lang w:val="en-US"/>
              </w:rPr>
              <w:t>4</w:t>
            </w:r>
          </w:p>
        </w:tc>
      </w:tr>
    </w:tbl>
    <w:p w:rsidR="00635990" w:rsidRPr="00896412" w:rsidRDefault="00635990" w:rsidP="00635990">
      <w:pPr>
        <w:pStyle w:val="ad"/>
        <w:spacing w:line="360" w:lineRule="auto"/>
        <w:rPr>
          <w:sz w:val="20"/>
          <w:szCs w:val="20"/>
        </w:rPr>
      </w:pPr>
    </w:p>
    <w:p w:rsidR="00635990" w:rsidRPr="00896412" w:rsidRDefault="00635990" w:rsidP="00D214D3">
      <w:pPr>
        <w:pStyle w:val="ad"/>
        <w:numPr>
          <w:ilvl w:val="0"/>
          <w:numId w:val="1"/>
        </w:numPr>
        <w:spacing w:line="360" w:lineRule="auto"/>
        <w:jc w:val="center"/>
        <w:rPr>
          <w:sz w:val="20"/>
          <w:szCs w:val="20"/>
        </w:rPr>
      </w:pPr>
      <w:r w:rsidRPr="00896412">
        <w:rPr>
          <w:sz w:val="20"/>
          <w:szCs w:val="20"/>
        </w:rPr>
        <w:t xml:space="preserve"> РАБОЧИЕ ПРОГРАММЫ УЧЕБНЫХ ПРЕДМЕТОВ </w:t>
      </w:r>
    </w:p>
    <w:p w:rsidR="00635990" w:rsidRPr="00896412" w:rsidRDefault="00635990" w:rsidP="00635990">
      <w:pPr>
        <w:pStyle w:val="ad"/>
        <w:spacing w:line="360" w:lineRule="auto"/>
        <w:ind w:left="0" w:firstLine="709"/>
        <w:jc w:val="both"/>
        <w:rPr>
          <w:sz w:val="20"/>
          <w:szCs w:val="20"/>
        </w:rPr>
      </w:pPr>
      <w:r w:rsidRPr="00896412">
        <w:rPr>
          <w:bCs/>
          <w:sz w:val="20"/>
          <w:szCs w:val="20"/>
        </w:rPr>
        <w:t>3.1. Базовый цикл  программы включает:</w:t>
      </w:r>
    </w:p>
    <w:p w:rsidR="00635990" w:rsidRPr="00896412" w:rsidRDefault="00635990" w:rsidP="00635990">
      <w:pPr>
        <w:spacing w:line="360" w:lineRule="auto"/>
        <w:ind w:right="6" w:firstLine="709"/>
        <w:jc w:val="both"/>
        <w:rPr>
          <w:sz w:val="20"/>
          <w:szCs w:val="20"/>
        </w:rPr>
      </w:pPr>
      <w:r w:rsidRPr="00896412">
        <w:rPr>
          <w:bCs/>
          <w:sz w:val="20"/>
          <w:szCs w:val="20"/>
        </w:rPr>
        <w:t xml:space="preserve">3.1.1. Учебный предмет </w:t>
      </w:r>
      <w:r w:rsidRPr="00896412">
        <w:rPr>
          <w:rFonts w:eastAsia="Calibri"/>
          <w:sz w:val="20"/>
          <w:szCs w:val="20"/>
          <w:lang w:eastAsia="en-US"/>
        </w:rPr>
        <w:t>«Основы законодательства в сфере дорожного движения»</w:t>
      </w:r>
    </w:p>
    <w:p w:rsidR="00635990" w:rsidRPr="00896412" w:rsidRDefault="00635990" w:rsidP="00635990">
      <w:pPr>
        <w:spacing w:line="360" w:lineRule="auto"/>
        <w:ind w:right="4"/>
        <w:jc w:val="center"/>
        <w:rPr>
          <w:bCs/>
          <w:sz w:val="20"/>
          <w:szCs w:val="20"/>
        </w:rPr>
      </w:pPr>
      <w:r w:rsidRPr="00896412">
        <w:rPr>
          <w:bCs/>
          <w:sz w:val="20"/>
          <w:szCs w:val="20"/>
        </w:rPr>
        <w:t xml:space="preserve">Распределение учебных часов по разделам и темам </w:t>
      </w:r>
    </w:p>
    <w:p w:rsidR="00635990" w:rsidRPr="00896412" w:rsidRDefault="00635990" w:rsidP="00635990">
      <w:pPr>
        <w:spacing w:line="360" w:lineRule="auto"/>
        <w:jc w:val="right"/>
        <w:rPr>
          <w:rFonts w:eastAsia="Calibri"/>
          <w:sz w:val="20"/>
          <w:szCs w:val="20"/>
          <w:lang w:eastAsia="en-US"/>
        </w:rPr>
      </w:pPr>
      <w:r w:rsidRPr="00896412">
        <w:rPr>
          <w:rFonts w:eastAsia="Calibri"/>
          <w:sz w:val="20"/>
          <w:szCs w:val="20"/>
          <w:lang w:eastAsia="en-US"/>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5"/>
        <w:gridCol w:w="1079"/>
        <w:gridCol w:w="2268"/>
        <w:gridCol w:w="1701"/>
      </w:tblGrid>
      <w:tr w:rsidR="00635990" w:rsidRPr="00896412" w:rsidTr="0049675D">
        <w:tc>
          <w:tcPr>
            <w:tcW w:w="5158" w:type="dxa"/>
            <w:gridSpan w:val="2"/>
            <w:vMerge w:val="restart"/>
            <w:tcBorders>
              <w:top w:val="single" w:sz="8" w:space="0" w:color="auto"/>
            </w:tcBorders>
          </w:tcPr>
          <w:p w:rsidR="00635990" w:rsidRPr="00896412" w:rsidRDefault="00635990" w:rsidP="0049675D">
            <w:pPr>
              <w:ind w:right="4"/>
              <w:jc w:val="center"/>
              <w:rPr>
                <w:sz w:val="20"/>
                <w:szCs w:val="20"/>
              </w:rPr>
            </w:pPr>
          </w:p>
          <w:p w:rsidR="00635990" w:rsidRPr="00896412" w:rsidRDefault="00635990" w:rsidP="0049675D">
            <w:pPr>
              <w:ind w:right="4"/>
              <w:jc w:val="center"/>
              <w:rPr>
                <w:sz w:val="20"/>
                <w:szCs w:val="20"/>
              </w:rPr>
            </w:pPr>
          </w:p>
          <w:p w:rsidR="00635990" w:rsidRPr="00896412" w:rsidRDefault="00635990" w:rsidP="0049675D">
            <w:pPr>
              <w:ind w:right="4"/>
              <w:jc w:val="center"/>
              <w:rPr>
                <w:bCs/>
                <w:sz w:val="20"/>
                <w:szCs w:val="20"/>
              </w:rPr>
            </w:pPr>
            <w:r w:rsidRPr="00896412">
              <w:rPr>
                <w:sz w:val="20"/>
                <w:szCs w:val="20"/>
              </w:rPr>
              <w:t xml:space="preserve">Наименование разделов и тем </w:t>
            </w:r>
          </w:p>
        </w:tc>
        <w:tc>
          <w:tcPr>
            <w:tcW w:w="5048" w:type="dxa"/>
            <w:gridSpan w:val="3"/>
            <w:tcBorders>
              <w:top w:val="single" w:sz="8" w:space="0" w:color="auto"/>
            </w:tcBorders>
          </w:tcPr>
          <w:p w:rsidR="00635990" w:rsidRPr="00896412" w:rsidRDefault="00635990" w:rsidP="0049675D">
            <w:pPr>
              <w:ind w:right="4"/>
              <w:jc w:val="center"/>
              <w:rPr>
                <w:bCs/>
                <w:sz w:val="20"/>
                <w:szCs w:val="20"/>
              </w:rPr>
            </w:pPr>
            <w:r w:rsidRPr="00896412">
              <w:rPr>
                <w:sz w:val="20"/>
                <w:szCs w:val="20"/>
              </w:rPr>
              <w:t>Количество часов</w:t>
            </w:r>
          </w:p>
        </w:tc>
      </w:tr>
      <w:tr w:rsidR="00635990" w:rsidRPr="00896412" w:rsidTr="0049675D">
        <w:tc>
          <w:tcPr>
            <w:tcW w:w="5158" w:type="dxa"/>
            <w:gridSpan w:val="2"/>
            <w:vMerge/>
          </w:tcPr>
          <w:p w:rsidR="00635990" w:rsidRPr="00896412" w:rsidRDefault="00635990" w:rsidP="0049675D">
            <w:pPr>
              <w:ind w:right="4"/>
              <w:jc w:val="center"/>
              <w:rPr>
                <w:bCs/>
                <w:sz w:val="20"/>
                <w:szCs w:val="20"/>
              </w:rPr>
            </w:pPr>
          </w:p>
        </w:tc>
        <w:tc>
          <w:tcPr>
            <w:tcW w:w="1079" w:type="dxa"/>
            <w:vMerge w:val="restart"/>
          </w:tcPr>
          <w:p w:rsidR="00635990" w:rsidRPr="00896412" w:rsidRDefault="00635990" w:rsidP="0049675D">
            <w:pPr>
              <w:ind w:right="4"/>
              <w:jc w:val="center"/>
              <w:rPr>
                <w:bCs/>
                <w:sz w:val="20"/>
                <w:szCs w:val="20"/>
              </w:rPr>
            </w:pPr>
            <w:r w:rsidRPr="00896412">
              <w:rPr>
                <w:sz w:val="20"/>
                <w:szCs w:val="20"/>
              </w:rPr>
              <w:t>Всего</w:t>
            </w:r>
          </w:p>
        </w:tc>
        <w:tc>
          <w:tcPr>
            <w:tcW w:w="3969" w:type="dxa"/>
            <w:gridSpan w:val="2"/>
          </w:tcPr>
          <w:p w:rsidR="00635990" w:rsidRPr="00896412" w:rsidRDefault="00635990" w:rsidP="0049675D">
            <w:pPr>
              <w:ind w:right="4"/>
              <w:jc w:val="center"/>
              <w:rPr>
                <w:bCs/>
                <w:sz w:val="20"/>
                <w:szCs w:val="20"/>
              </w:rPr>
            </w:pPr>
            <w:r w:rsidRPr="00896412">
              <w:rPr>
                <w:sz w:val="20"/>
                <w:szCs w:val="20"/>
              </w:rPr>
              <w:t>В том числе</w:t>
            </w:r>
          </w:p>
        </w:tc>
      </w:tr>
      <w:tr w:rsidR="00635990" w:rsidRPr="00896412" w:rsidTr="0049675D">
        <w:tc>
          <w:tcPr>
            <w:tcW w:w="5158" w:type="dxa"/>
            <w:gridSpan w:val="2"/>
            <w:vMerge/>
          </w:tcPr>
          <w:p w:rsidR="00635990" w:rsidRPr="00896412" w:rsidRDefault="00635990" w:rsidP="0049675D">
            <w:pPr>
              <w:ind w:right="4"/>
              <w:jc w:val="center"/>
              <w:rPr>
                <w:bCs/>
                <w:sz w:val="20"/>
                <w:szCs w:val="20"/>
              </w:rPr>
            </w:pPr>
          </w:p>
        </w:tc>
        <w:tc>
          <w:tcPr>
            <w:tcW w:w="1079" w:type="dxa"/>
            <w:vMerge/>
          </w:tcPr>
          <w:p w:rsidR="00635990" w:rsidRPr="00896412" w:rsidRDefault="00635990" w:rsidP="0049675D">
            <w:pPr>
              <w:ind w:right="4"/>
              <w:jc w:val="center"/>
              <w:rPr>
                <w:bCs/>
                <w:sz w:val="20"/>
                <w:szCs w:val="20"/>
              </w:rPr>
            </w:pPr>
          </w:p>
        </w:tc>
        <w:tc>
          <w:tcPr>
            <w:tcW w:w="2268" w:type="dxa"/>
          </w:tcPr>
          <w:p w:rsidR="00635990" w:rsidRPr="00896412" w:rsidRDefault="00635990" w:rsidP="0049675D">
            <w:pPr>
              <w:ind w:right="6"/>
              <w:jc w:val="center"/>
              <w:rPr>
                <w:sz w:val="20"/>
                <w:szCs w:val="20"/>
              </w:rPr>
            </w:pPr>
            <w:r w:rsidRPr="00896412">
              <w:rPr>
                <w:sz w:val="20"/>
                <w:szCs w:val="20"/>
              </w:rPr>
              <w:t xml:space="preserve">Теоретические </w:t>
            </w:r>
          </w:p>
          <w:p w:rsidR="00635990" w:rsidRPr="00896412" w:rsidRDefault="00635990" w:rsidP="0049675D">
            <w:pPr>
              <w:ind w:right="6"/>
              <w:jc w:val="center"/>
              <w:rPr>
                <w:bCs/>
                <w:sz w:val="20"/>
                <w:szCs w:val="20"/>
              </w:rPr>
            </w:pPr>
            <w:r w:rsidRPr="00896412">
              <w:rPr>
                <w:sz w:val="20"/>
                <w:szCs w:val="20"/>
              </w:rPr>
              <w:t>занятия</w:t>
            </w:r>
          </w:p>
        </w:tc>
        <w:tc>
          <w:tcPr>
            <w:tcW w:w="1701" w:type="dxa"/>
          </w:tcPr>
          <w:p w:rsidR="00635990" w:rsidRPr="00896412" w:rsidRDefault="00635990" w:rsidP="0049675D">
            <w:pPr>
              <w:ind w:right="6"/>
              <w:jc w:val="center"/>
              <w:rPr>
                <w:sz w:val="20"/>
                <w:szCs w:val="20"/>
              </w:rPr>
            </w:pPr>
            <w:r w:rsidRPr="00896412">
              <w:rPr>
                <w:sz w:val="20"/>
                <w:szCs w:val="20"/>
              </w:rPr>
              <w:t xml:space="preserve">Практические </w:t>
            </w:r>
          </w:p>
          <w:p w:rsidR="00635990" w:rsidRPr="00896412" w:rsidRDefault="00635990" w:rsidP="0049675D">
            <w:pPr>
              <w:ind w:right="6"/>
              <w:jc w:val="center"/>
              <w:rPr>
                <w:bCs/>
                <w:sz w:val="20"/>
                <w:szCs w:val="20"/>
              </w:rPr>
            </w:pPr>
            <w:r w:rsidRPr="00896412">
              <w:rPr>
                <w:sz w:val="20"/>
                <w:szCs w:val="20"/>
              </w:rPr>
              <w:t>занятия</w:t>
            </w:r>
          </w:p>
        </w:tc>
      </w:tr>
      <w:tr w:rsidR="00635990" w:rsidRPr="00896412" w:rsidTr="0049675D">
        <w:tc>
          <w:tcPr>
            <w:tcW w:w="10206" w:type="dxa"/>
            <w:gridSpan w:val="5"/>
            <w:tcBorders>
              <w:top w:val="single" w:sz="2" w:space="0" w:color="auto"/>
              <w:left w:val="single" w:sz="2"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 xml:space="preserve"> </w:t>
            </w:r>
            <w:r w:rsidRPr="00896412">
              <w:rPr>
                <w:rFonts w:eastAsia="Calibri"/>
                <w:sz w:val="20"/>
                <w:szCs w:val="20"/>
                <w:lang w:eastAsia="en-US"/>
              </w:rPr>
              <w:t xml:space="preserve"> </w:t>
            </w:r>
            <w:r w:rsidRPr="00896412">
              <w:rPr>
                <w:sz w:val="20"/>
                <w:szCs w:val="20"/>
              </w:rPr>
              <w:t>Законодательство, регулирующее отношения в сфере дорожного движения</w:t>
            </w:r>
          </w:p>
        </w:tc>
      </w:tr>
      <w:tr w:rsidR="00635990" w:rsidRPr="00896412" w:rsidTr="0049675D">
        <w:tc>
          <w:tcPr>
            <w:tcW w:w="5103" w:type="dxa"/>
            <w:tcBorders>
              <w:top w:val="single" w:sz="2" w:space="0" w:color="auto"/>
              <w:bottom w:val="single" w:sz="4" w:space="0" w:color="auto"/>
            </w:tcBorders>
          </w:tcPr>
          <w:p w:rsidR="00635990" w:rsidRPr="00896412" w:rsidRDefault="00635990" w:rsidP="0049675D">
            <w:pPr>
              <w:ind w:right="4"/>
              <w:rPr>
                <w:sz w:val="20"/>
                <w:szCs w:val="20"/>
              </w:rPr>
            </w:pPr>
            <w:r w:rsidRPr="00896412">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bottom w:val="single" w:sz="4" w:space="0" w:color="auto"/>
            </w:tcBorders>
          </w:tcPr>
          <w:p w:rsidR="00635990" w:rsidRPr="00896412" w:rsidRDefault="00635990" w:rsidP="0049675D">
            <w:pPr>
              <w:tabs>
                <w:tab w:val="left" w:pos="560"/>
              </w:tabs>
              <w:jc w:val="center"/>
              <w:rPr>
                <w:sz w:val="20"/>
                <w:szCs w:val="20"/>
              </w:rPr>
            </w:pPr>
            <w:r w:rsidRPr="00896412">
              <w:rPr>
                <w:sz w:val="20"/>
                <w:szCs w:val="20"/>
              </w:rPr>
              <w:t>1</w:t>
            </w:r>
          </w:p>
        </w:tc>
        <w:tc>
          <w:tcPr>
            <w:tcW w:w="2268" w:type="dxa"/>
            <w:tcBorders>
              <w:top w:val="single" w:sz="2" w:space="0" w:color="auto"/>
              <w:bottom w:val="single" w:sz="4" w:space="0" w:color="auto"/>
            </w:tcBorders>
          </w:tcPr>
          <w:p w:rsidR="00635990" w:rsidRPr="00896412" w:rsidRDefault="00635990" w:rsidP="0049675D">
            <w:pPr>
              <w:tabs>
                <w:tab w:val="left" w:pos="560"/>
              </w:tabs>
              <w:jc w:val="center"/>
              <w:rPr>
                <w:sz w:val="20"/>
                <w:szCs w:val="20"/>
              </w:rPr>
            </w:pPr>
            <w:r w:rsidRPr="00896412">
              <w:rPr>
                <w:sz w:val="20"/>
                <w:szCs w:val="20"/>
              </w:rPr>
              <w:t>1</w:t>
            </w:r>
          </w:p>
        </w:tc>
        <w:tc>
          <w:tcPr>
            <w:tcW w:w="1701" w:type="dxa"/>
            <w:tcBorders>
              <w:top w:val="single" w:sz="2" w:space="0" w:color="auto"/>
              <w:bottom w:val="single" w:sz="4" w:space="0" w:color="auto"/>
              <w:right w:val="single" w:sz="2" w:space="0" w:color="auto"/>
            </w:tcBorders>
          </w:tcPr>
          <w:p w:rsidR="00635990" w:rsidRPr="00896412" w:rsidRDefault="00635990" w:rsidP="0049675D">
            <w:pPr>
              <w:tabs>
                <w:tab w:val="left" w:pos="560"/>
              </w:tabs>
              <w:jc w:val="center"/>
              <w:rPr>
                <w:sz w:val="20"/>
                <w:szCs w:val="20"/>
              </w:rPr>
            </w:pPr>
            <w:r w:rsidRPr="00896412">
              <w:rPr>
                <w:sz w:val="20"/>
                <w:szCs w:val="20"/>
              </w:rPr>
              <w:t>-</w:t>
            </w:r>
          </w:p>
        </w:tc>
      </w:tr>
      <w:tr w:rsidR="00635990" w:rsidRPr="00896412" w:rsidTr="0049675D">
        <w:tc>
          <w:tcPr>
            <w:tcW w:w="5103" w:type="dxa"/>
            <w:tcBorders>
              <w:top w:val="single" w:sz="4" w:space="0" w:color="auto"/>
              <w:left w:val="single" w:sz="2" w:space="0" w:color="auto"/>
              <w:bottom w:val="single" w:sz="4" w:space="0" w:color="auto"/>
              <w:right w:val="single" w:sz="4" w:space="0" w:color="auto"/>
            </w:tcBorders>
          </w:tcPr>
          <w:p w:rsidR="00635990" w:rsidRPr="00896412" w:rsidRDefault="00635990" w:rsidP="0049675D">
            <w:pPr>
              <w:ind w:right="4"/>
              <w:rPr>
                <w:sz w:val="20"/>
                <w:szCs w:val="20"/>
              </w:rPr>
            </w:pPr>
            <w:r w:rsidRPr="00896412">
              <w:rPr>
                <w:sz w:val="20"/>
                <w:szCs w:val="20"/>
              </w:rPr>
              <w:t>Законодательство, устанавливающее ответственность за нарушения в сфере дорожного движения</w:t>
            </w:r>
          </w:p>
        </w:tc>
        <w:tc>
          <w:tcPr>
            <w:tcW w:w="1134" w:type="dxa"/>
            <w:gridSpan w:val="2"/>
            <w:tcBorders>
              <w:top w:val="single" w:sz="4" w:space="0" w:color="auto"/>
              <w:left w:val="single" w:sz="4" w:space="0" w:color="auto"/>
              <w:bottom w:val="single" w:sz="4" w:space="0" w:color="auto"/>
              <w:right w:val="single" w:sz="2" w:space="0" w:color="auto"/>
            </w:tcBorders>
          </w:tcPr>
          <w:p w:rsidR="00635990" w:rsidRPr="00896412" w:rsidRDefault="00635990" w:rsidP="0049675D">
            <w:pPr>
              <w:ind w:right="4"/>
              <w:jc w:val="center"/>
              <w:rPr>
                <w:sz w:val="20"/>
                <w:szCs w:val="20"/>
              </w:rPr>
            </w:pPr>
            <w:r w:rsidRPr="00896412">
              <w:rPr>
                <w:sz w:val="20"/>
                <w:szCs w:val="20"/>
              </w:rPr>
              <w:t>3</w:t>
            </w:r>
            <w:r w:rsidRPr="00896412">
              <w:rPr>
                <w:sz w:val="20"/>
                <w:szCs w:val="20"/>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ind w:right="4"/>
              <w:jc w:val="center"/>
              <w:rPr>
                <w:sz w:val="20"/>
                <w:szCs w:val="20"/>
              </w:rPr>
            </w:pPr>
            <w:r w:rsidRPr="00896412">
              <w:rPr>
                <w:sz w:val="20"/>
                <w:szCs w:val="20"/>
              </w:rPr>
              <w:t>3</w:t>
            </w:r>
            <w:r w:rsidRPr="00896412">
              <w:rPr>
                <w:sz w:val="20"/>
                <w:szCs w:val="20"/>
                <w:vertAlign w:val="superscript"/>
              </w:rPr>
              <w:t xml:space="preserve"> </w:t>
            </w:r>
          </w:p>
        </w:tc>
        <w:tc>
          <w:tcPr>
            <w:tcW w:w="170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ind w:right="4"/>
              <w:jc w:val="center"/>
              <w:rPr>
                <w:sz w:val="20"/>
                <w:szCs w:val="20"/>
              </w:rPr>
            </w:pPr>
            <w:r w:rsidRPr="00896412">
              <w:rPr>
                <w:sz w:val="20"/>
                <w:szCs w:val="20"/>
              </w:rPr>
              <w:t>-</w:t>
            </w:r>
          </w:p>
        </w:tc>
      </w:tr>
      <w:tr w:rsidR="00635990" w:rsidRPr="00896412" w:rsidTr="0049675D">
        <w:tc>
          <w:tcPr>
            <w:tcW w:w="5103" w:type="dxa"/>
            <w:tcBorders>
              <w:top w:val="single" w:sz="4" w:space="0" w:color="auto"/>
              <w:left w:val="single" w:sz="2" w:space="0" w:color="auto"/>
              <w:bottom w:val="single" w:sz="4" w:space="0" w:color="auto"/>
              <w:right w:val="single" w:sz="4" w:space="0" w:color="auto"/>
            </w:tcBorders>
          </w:tcPr>
          <w:p w:rsidR="00635990" w:rsidRPr="00896412" w:rsidRDefault="00635990" w:rsidP="0049675D">
            <w:pPr>
              <w:ind w:right="4"/>
              <w:jc w:val="both"/>
              <w:rPr>
                <w:sz w:val="20"/>
                <w:szCs w:val="20"/>
              </w:rPr>
            </w:pPr>
            <w:r w:rsidRPr="00896412">
              <w:rPr>
                <w:sz w:val="20"/>
                <w:szCs w:val="20"/>
              </w:rPr>
              <w:t>Итого по разделу</w:t>
            </w:r>
          </w:p>
        </w:tc>
        <w:tc>
          <w:tcPr>
            <w:tcW w:w="1134" w:type="dxa"/>
            <w:gridSpan w:val="2"/>
            <w:tcBorders>
              <w:top w:val="single" w:sz="4" w:space="0" w:color="auto"/>
              <w:left w:val="single" w:sz="4" w:space="0" w:color="auto"/>
              <w:bottom w:val="single" w:sz="4" w:space="0" w:color="auto"/>
              <w:right w:val="single" w:sz="2" w:space="0" w:color="auto"/>
            </w:tcBorders>
          </w:tcPr>
          <w:p w:rsidR="00635990" w:rsidRPr="00896412" w:rsidRDefault="00635990" w:rsidP="0049675D">
            <w:pPr>
              <w:ind w:right="4"/>
              <w:jc w:val="center"/>
              <w:rPr>
                <w:sz w:val="20"/>
                <w:szCs w:val="20"/>
              </w:rPr>
            </w:pPr>
            <w:r w:rsidRPr="00896412">
              <w:rPr>
                <w:sz w:val="20"/>
                <w:szCs w:val="20"/>
              </w:rPr>
              <w:t>4</w:t>
            </w:r>
            <w:r w:rsidRPr="00896412">
              <w:rPr>
                <w:sz w:val="20"/>
                <w:szCs w:val="20"/>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ind w:right="4"/>
              <w:jc w:val="center"/>
              <w:rPr>
                <w:sz w:val="20"/>
                <w:szCs w:val="20"/>
              </w:rPr>
            </w:pPr>
            <w:r w:rsidRPr="00896412">
              <w:rPr>
                <w:sz w:val="20"/>
                <w:szCs w:val="20"/>
              </w:rPr>
              <w:t>4</w:t>
            </w:r>
          </w:p>
        </w:tc>
        <w:tc>
          <w:tcPr>
            <w:tcW w:w="170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tabs>
                <w:tab w:val="left" w:pos="560"/>
              </w:tabs>
              <w:jc w:val="center"/>
              <w:rPr>
                <w:sz w:val="20"/>
                <w:szCs w:val="20"/>
              </w:rPr>
            </w:pPr>
            <w:r w:rsidRPr="00896412">
              <w:rPr>
                <w:sz w:val="20"/>
                <w:szCs w:val="20"/>
              </w:rPr>
              <w:t>-</w:t>
            </w:r>
          </w:p>
        </w:tc>
      </w:tr>
      <w:tr w:rsidR="00635990" w:rsidRPr="00896412" w:rsidTr="0049675D">
        <w:tc>
          <w:tcPr>
            <w:tcW w:w="10206" w:type="dxa"/>
            <w:gridSpan w:val="5"/>
            <w:tcBorders>
              <w:top w:val="single" w:sz="4" w:space="0" w:color="auto"/>
              <w:left w:val="single" w:sz="2" w:space="0" w:color="auto"/>
              <w:bottom w:val="single" w:sz="4" w:space="0" w:color="auto"/>
              <w:right w:val="single" w:sz="2" w:space="0" w:color="auto"/>
            </w:tcBorders>
          </w:tcPr>
          <w:p w:rsidR="00635990" w:rsidRPr="00896412" w:rsidRDefault="00635990" w:rsidP="0049675D">
            <w:pPr>
              <w:tabs>
                <w:tab w:val="left" w:pos="560"/>
              </w:tabs>
              <w:jc w:val="center"/>
              <w:rPr>
                <w:sz w:val="20"/>
                <w:szCs w:val="20"/>
              </w:rPr>
            </w:pPr>
            <w:r w:rsidRPr="00896412">
              <w:rPr>
                <w:sz w:val="20"/>
                <w:szCs w:val="20"/>
              </w:rPr>
              <w:t>Правила дорожного движения</w:t>
            </w:r>
          </w:p>
        </w:tc>
      </w:tr>
      <w:tr w:rsidR="00635990" w:rsidRPr="00896412" w:rsidTr="0049675D">
        <w:tc>
          <w:tcPr>
            <w:tcW w:w="5158" w:type="dxa"/>
            <w:gridSpan w:val="2"/>
            <w:tcBorders>
              <w:top w:val="single" w:sz="4" w:space="0" w:color="auto"/>
              <w:left w:val="single" w:sz="2" w:space="0" w:color="auto"/>
              <w:bottom w:val="single" w:sz="4" w:space="0" w:color="auto"/>
              <w:right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Основные понятия и термины, используемые      в Правилах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c>
          <w:tcPr>
            <w:tcW w:w="2268"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c>
          <w:tcPr>
            <w:tcW w:w="170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w:t>
            </w:r>
          </w:p>
        </w:tc>
      </w:tr>
      <w:tr w:rsidR="00635990" w:rsidRPr="00896412" w:rsidTr="0049675D">
        <w:tc>
          <w:tcPr>
            <w:tcW w:w="5158" w:type="dxa"/>
            <w:gridSpan w:val="2"/>
            <w:tcBorders>
              <w:top w:val="single" w:sz="4" w:space="0" w:color="auto"/>
              <w:left w:val="single" w:sz="2" w:space="0" w:color="auto"/>
              <w:bottom w:val="single" w:sz="4" w:space="0" w:color="auto"/>
              <w:right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Обязанности участников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c>
          <w:tcPr>
            <w:tcW w:w="2268"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c>
          <w:tcPr>
            <w:tcW w:w="170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w:t>
            </w:r>
          </w:p>
        </w:tc>
      </w:tr>
      <w:tr w:rsidR="00635990" w:rsidRPr="00896412" w:rsidTr="0049675D">
        <w:tc>
          <w:tcPr>
            <w:tcW w:w="5158" w:type="dxa"/>
            <w:gridSpan w:val="2"/>
            <w:tcBorders>
              <w:top w:val="single" w:sz="4" w:space="0" w:color="auto"/>
              <w:left w:val="single" w:sz="2" w:space="0" w:color="auto"/>
              <w:bottom w:val="single" w:sz="4" w:space="0" w:color="auto"/>
              <w:right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Дорожные знаки</w:t>
            </w:r>
          </w:p>
        </w:tc>
        <w:tc>
          <w:tcPr>
            <w:tcW w:w="1079"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5</w:t>
            </w:r>
          </w:p>
        </w:tc>
        <w:tc>
          <w:tcPr>
            <w:tcW w:w="2268"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5</w:t>
            </w:r>
          </w:p>
        </w:tc>
        <w:tc>
          <w:tcPr>
            <w:tcW w:w="170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w:t>
            </w:r>
          </w:p>
        </w:tc>
      </w:tr>
      <w:tr w:rsidR="00635990" w:rsidRPr="00896412" w:rsidTr="0049675D">
        <w:tc>
          <w:tcPr>
            <w:tcW w:w="5158" w:type="dxa"/>
            <w:gridSpan w:val="2"/>
            <w:tcBorders>
              <w:top w:val="single" w:sz="4" w:space="0" w:color="auto"/>
              <w:left w:val="single" w:sz="2" w:space="0" w:color="auto"/>
              <w:bottom w:val="single" w:sz="4" w:space="0" w:color="auto"/>
              <w:right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Дорожная разметка</w:t>
            </w:r>
          </w:p>
        </w:tc>
        <w:tc>
          <w:tcPr>
            <w:tcW w:w="1079"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1</w:t>
            </w:r>
          </w:p>
        </w:tc>
        <w:tc>
          <w:tcPr>
            <w:tcW w:w="2268"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1</w:t>
            </w:r>
          </w:p>
        </w:tc>
        <w:tc>
          <w:tcPr>
            <w:tcW w:w="170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w:t>
            </w:r>
          </w:p>
        </w:tc>
      </w:tr>
      <w:tr w:rsidR="00635990" w:rsidRPr="00896412" w:rsidTr="0049675D">
        <w:tc>
          <w:tcPr>
            <w:tcW w:w="5158" w:type="dxa"/>
            <w:gridSpan w:val="2"/>
            <w:tcBorders>
              <w:top w:val="single" w:sz="4" w:space="0" w:color="auto"/>
              <w:left w:val="single" w:sz="2" w:space="0" w:color="auto"/>
              <w:bottom w:val="single" w:sz="4" w:space="0" w:color="auto"/>
              <w:right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Порядок движения</w:t>
            </w:r>
            <w:r w:rsidRPr="00896412">
              <w:rPr>
                <w:rFonts w:eastAsia="Calibri"/>
                <w:sz w:val="20"/>
                <w:szCs w:val="20"/>
                <w:lang w:eastAsia="en-US"/>
              </w:rPr>
              <w:t xml:space="preserve"> и расположение </w:t>
            </w:r>
            <w:r w:rsidRPr="00896412">
              <w:rPr>
                <w:sz w:val="20"/>
                <w:szCs w:val="20"/>
              </w:rPr>
              <w:t>транспортных средств на проезжей части</w:t>
            </w:r>
          </w:p>
        </w:tc>
        <w:tc>
          <w:tcPr>
            <w:tcW w:w="1079"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6</w:t>
            </w:r>
          </w:p>
        </w:tc>
        <w:tc>
          <w:tcPr>
            <w:tcW w:w="2268"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4</w:t>
            </w:r>
          </w:p>
        </w:tc>
        <w:tc>
          <w:tcPr>
            <w:tcW w:w="170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r>
      <w:tr w:rsidR="00635990" w:rsidRPr="00896412" w:rsidTr="0049675D">
        <w:tc>
          <w:tcPr>
            <w:tcW w:w="5158" w:type="dxa"/>
            <w:gridSpan w:val="2"/>
            <w:tcBorders>
              <w:top w:val="single" w:sz="4" w:space="0" w:color="auto"/>
              <w:left w:val="single" w:sz="2" w:space="0" w:color="auto"/>
              <w:bottom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Остановка и стоянка транспортных средств</w:t>
            </w:r>
          </w:p>
        </w:tc>
        <w:tc>
          <w:tcPr>
            <w:tcW w:w="1079"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4</w:t>
            </w:r>
          </w:p>
        </w:tc>
        <w:tc>
          <w:tcPr>
            <w:tcW w:w="2268"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c>
          <w:tcPr>
            <w:tcW w:w="1701" w:type="dxa"/>
            <w:tcBorders>
              <w:top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r>
      <w:tr w:rsidR="00635990" w:rsidRPr="00896412" w:rsidTr="0049675D">
        <w:tc>
          <w:tcPr>
            <w:tcW w:w="5158" w:type="dxa"/>
            <w:gridSpan w:val="2"/>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Регулирование дорожного движения</w:t>
            </w:r>
          </w:p>
        </w:tc>
        <w:tc>
          <w:tcPr>
            <w:tcW w:w="1079"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c>
          <w:tcPr>
            <w:tcW w:w="2268"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c>
          <w:tcPr>
            <w:tcW w:w="1701" w:type="dxa"/>
            <w:tcBorders>
              <w:top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w:t>
            </w:r>
          </w:p>
        </w:tc>
      </w:tr>
      <w:tr w:rsidR="00635990" w:rsidRPr="00896412" w:rsidTr="0049675D">
        <w:tc>
          <w:tcPr>
            <w:tcW w:w="5158" w:type="dxa"/>
            <w:gridSpan w:val="2"/>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Проезд перекрестков</w:t>
            </w:r>
          </w:p>
        </w:tc>
        <w:tc>
          <w:tcPr>
            <w:tcW w:w="1079"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6</w:t>
            </w:r>
          </w:p>
        </w:tc>
        <w:tc>
          <w:tcPr>
            <w:tcW w:w="2268"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c>
          <w:tcPr>
            <w:tcW w:w="1701" w:type="dxa"/>
            <w:tcBorders>
              <w:top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4</w:t>
            </w:r>
          </w:p>
        </w:tc>
      </w:tr>
      <w:tr w:rsidR="00635990" w:rsidRPr="00896412" w:rsidTr="0049675D">
        <w:tc>
          <w:tcPr>
            <w:tcW w:w="5158" w:type="dxa"/>
            <w:gridSpan w:val="2"/>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Проезд пешеходных переходов, мест остановок маршрутных транспортных средств                           и железнодорожных переездов</w:t>
            </w:r>
          </w:p>
        </w:tc>
        <w:tc>
          <w:tcPr>
            <w:tcW w:w="1079"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6</w:t>
            </w:r>
          </w:p>
        </w:tc>
        <w:tc>
          <w:tcPr>
            <w:tcW w:w="2268"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c>
          <w:tcPr>
            <w:tcW w:w="1701" w:type="dxa"/>
            <w:tcBorders>
              <w:top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4</w:t>
            </w:r>
          </w:p>
        </w:tc>
      </w:tr>
      <w:tr w:rsidR="00635990" w:rsidRPr="00896412" w:rsidTr="0049675D">
        <w:tc>
          <w:tcPr>
            <w:tcW w:w="5158" w:type="dxa"/>
            <w:gridSpan w:val="2"/>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Порядок использования внешних световых приборов и звуковых сигналов</w:t>
            </w:r>
          </w:p>
        </w:tc>
        <w:tc>
          <w:tcPr>
            <w:tcW w:w="1079"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c>
          <w:tcPr>
            <w:tcW w:w="2268"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w:t>
            </w:r>
          </w:p>
        </w:tc>
        <w:tc>
          <w:tcPr>
            <w:tcW w:w="1701" w:type="dxa"/>
            <w:tcBorders>
              <w:top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w:t>
            </w:r>
          </w:p>
        </w:tc>
      </w:tr>
      <w:tr w:rsidR="00635990" w:rsidRPr="00896412" w:rsidTr="0049675D">
        <w:tc>
          <w:tcPr>
            <w:tcW w:w="5158" w:type="dxa"/>
            <w:gridSpan w:val="2"/>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Буксировка транспортных средств, перевозка людей и грузов</w:t>
            </w:r>
          </w:p>
        </w:tc>
        <w:tc>
          <w:tcPr>
            <w:tcW w:w="1079"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1</w:t>
            </w:r>
          </w:p>
        </w:tc>
        <w:tc>
          <w:tcPr>
            <w:tcW w:w="2268"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1</w:t>
            </w:r>
          </w:p>
        </w:tc>
        <w:tc>
          <w:tcPr>
            <w:tcW w:w="1701" w:type="dxa"/>
            <w:tcBorders>
              <w:top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w:t>
            </w:r>
          </w:p>
        </w:tc>
      </w:tr>
      <w:tr w:rsidR="00635990" w:rsidRPr="00896412" w:rsidTr="0049675D">
        <w:tc>
          <w:tcPr>
            <w:tcW w:w="5158" w:type="dxa"/>
            <w:gridSpan w:val="2"/>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Требования к оборудованию и техническому состоянию транспортных средств</w:t>
            </w:r>
          </w:p>
        </w:tc>
        <w:tc>
          <w:tcPr>
            <w:tcW w:w="1079" w:type="dxa"/>
            <w:tcBorders>
              <w:top w:val="single" w:sz="4" w:space="0" w:color="auto"/>
              <w:bottom w:val="single" w:sz="4" w:space="0" w:color="auto"/>
            </w:tcBorders>
          </w:tcPr>
          <w:p w:rsidR="00635990" w:rsidRPr="00896412" w:rsidRDefault="00635990" w:rsidP="0049675D">
            <w:pPr>
              <w:ind w:right="4"/>
              <w:jc w:val="center"/>
              <w:rPr>
                <w:sz w:val="20"/>
                <w:szCs w:val="20"/>
              </w:rPr>
            </w:pPr>
            <w:r w:rsidRPr="00896412">
              <w:rPr>
                <w:sz w:val="20"/>
                <w:szCs w:val="20"/>
              </w:rPr>
              <w:t>1</w:t>
            </w:r>
          </w:p>
        </w:tc>
        <w:tc>
          <w:tcPr>
            <w:tcW w:w="2268" w:type="dxa"/>
            <w:tcBorders>
              <w:top w:val="single" w:sz="4" w:space="0" w:color="auto"/>
              <w:bottom w:val="single" w:sz="4" w:space="0" w:color="auto"/>
            </w:tcBorders>
          </w:tcPr>
          <w:p w:rsidR="00635990" w:rsidRPr="00896412" w:rsidRDefault="00635990" w:rsidP="0049675D">
            <w:pPr>
              <w:ind w:right="4"/>
              <w:jc w:val="center"/>
              <w:rPr>
                <w:sz w:val="20"/>
                <w:szCs w:val="20"/>
              </w:rPr>
            </w:pPr>
            <w:r w:rsidRPr="00896412">
              <w:rPr>
                <w:sz w:val="20"/>
                <w:szCs w:val="20"/>
              </w:rPr>
              <w:t>1</w:t>
            </w:r>
          </w:p>
        </w:tc>
        <w:tc>
          <w:tcPr>
            <w:tcW w:w="1701" w:type="dxa"/>
            <w:tcBorders>
              <w:top w:val="single" w:sz="4" w:space="0" w:color="auto"/>
              <w:bottom w:val="single" w:sz="4" w:space="0" w:color="auto"/>
              <w:right w:val="single" w:sz="2" w:space="0" w:color="auto"/>
            </w:tcBorders>
          </w:tcPr>
          <w:p w:rsidR="00635990" w:rsidRPr="00896412" w:rsidRDefault="00635990" w:rsidP="0049675D">
            <w:pPr>
              <w:tabs>
                <w:tab w:val="left" w:pos="560"/>
              </w:tabs>
              <w:jc w:val="center"/>
              <w:rPr>
                <w:sz w:val="20"/>
                <w:szCs w:val="20"/>
              </w:rPr>
            </w:pPr>
            <w:r w:rsidRPr="00896412">
              <w:rPr>
                <w:sz w:val="20"/>
                <w:szCs w:val="20"/>
              </w:rPr>
              <w:t>-</w:t>
            </w:r>
          </w:p>
        </w:tc>
      </w:tr>
      <w:tr w:rsidR="00635990" w:rsidRPr="00896412" w:rsidTr="0049675D">
        <w:tc>
          <w:tcPr>
            <w:tcW w:w="5158" w:type="dxa"/>
            <w:gridSpan w:val="2"/>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Итого по разделу</w:t>
            </w:r>
          </w:p>
        </w:tc>
        <w:tc>
          <w:tcPr>
            <w:tcW w:w="1079"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38</w:t>
            </w:r>
          </w:p>
        </w:tc>
        <w:tc>
          <w:tcPr>
            <w:tcW w:w="2268"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26</w:t>
            </w:r>
          </w:p>
        </w:tc>
        <w:tc>
          <w:tcPr>
            <w:tcW w:w="1701" w:type="dxa"/>
            <w:tcBorders>
              <w:top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12</w:t>
            </w:r>
          </w:p>
        </w:tc>
      </w:tr>
      <w:tr w:rsidR="00635990" w:rsidRPr="00896412" w:rsidTr="0049675D">
        <w:tc>
          <w:tcPr>
            <w:tcW w:w="5158" w:type="dxa"/>
            <w:gridSpan w:val="2"/>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both"/>
              <w:rPr>
                <w:sz w:val="20"/>
                <w:szCs w:val="20"/>
              </w:rPr>
            </w:pPr>
            <w:r w:rsidRPr="00896412">
              <w:rPr>
                <w:sz w:val="20"/>
                <w:szCs w:val="20"/>
              </w:rPr>
              <w:t xml:space="preserve">Всего </w:t>
            </w:r>
          </w:p>
        </w:tc>
        <w:tc>
          <w:tcPr>
            <w:tcW w:w="1079"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42</w:t>
            </w:r>
          </w:p>
        </w:tc>
        <w:tc>
          <w:tcPr>
            <w:tcW w:w="2268" w:type="dxa"/>
            <w:tcBorders>
              <w:top w:val="single" w:sz="4" w:space="0" w:color="auto"/>
              <w:bottom w:val="single" w:sz="4"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30</w:t>
            </w:r>
          </w:p>
        </w:tc>
        <w:tc>
          <w:tcPr>
            <w:tcW w:w="1701" w:type="dxa"/>
            <w:tcBorders>
              <w:top w:val="single" w:sz="4" w:space="0" w:color="auto"/>
              <w:bottom w:val="single" w:sz="4" w:space="0" w:color="auto"/>
              <w:right w:val="single" w:sz="2" w:space="0" w:color="auto"/>
            </w:tcBorders>
          </w:tcPr>
          <w:p w:rsidR="00635990" w:rsidRPr="00896412" w:rsidRDefault="00635990" w:rsidP="0049675D">
            <w:pPr>
              <w:widowControl w:val="0"/>
              <w:tabs>
                <w:tab w:val="left" w:pos="560"/>
              </w:tabs>
              <w:autoSpaceDE w:val="0"/>
              <w:autoSpaceDN w:val="0"/>
              <w:adjustRightInd w:val="0"/>
              <w:jc w:val="center"/>
              <w:rPr>
                <w:sz w:val="20"/>
                <w:szCs w:val="20"/>
              </w:rPr>
            </w:pPr>
            <w:r w:rsidRPr="00896412">
              <w:rPr>
                <w:sz w:val="20"/>
                <w:szCs w:val="20"/>
              </w:rPr>
              <w:t>12</w:t>
            </w:r>
          </w:p>
        </w:tc>
      </w:tr>
    </w:tbl>
    <w:p w:rsidR="00635990" w:rsidRPr="00896412" w:rsidRDefault="00635990" w:rsidP="00635990">
      <w:pPr>
        <w:rPr>
          <w:rFonts w:eastAsia="Calibri"/>
          <w:sz w:val="20"/>
          <w:szCs w:val="20"/>
          <w:lang w:eastAsia="en-US"/>
        </w:rPr>
      </w:pPr>
    </w:p>
    <w:p w:rsidR="00635990" w:rsidRPr="00896412" w:rsidRDefault="00635990" w:rsidP="00635990">
      <w:pPr>
        <w:spacing w:line="360" w:lineRule="auto"/>
        <w:ind w:firstLine="708"/>
        <w:jc w:val="both"/>
        <w:rPr>
          <w:rFonts w:eastAsia="Calibri"/>
          <w:sz w:val="20"/>
          <w:szCs w:val="20"/>
        </w:rPr>
      </w:pPr>
      <w:r w:rsidRPr="00896412">
        <w:rPr>
          <w:rFonts w:eastAsia="Calibri"/>
          <w:sz w:val="20"/>
          <w:szCs w:val="20"/>
        </w:rPr>
        <w:t>3.1.1.1. Законодательство, регулирующее отношения в сфере дорожного движения включает:</w:t>
      </w:r>
    </w:p>
    <w:p w:rsidR="00635990" w:rsidRPr="00896412" w:rsidRDefault="00635990" w:rsidP="00635990">
      <w:pPr>
        <w:spacing w:line="360" w:lineRule="auto"/>
        <w:ind w:firstLine="708"/>
        <w:jc w:val="both"/>
        <w:rPr>
          <w:rFonts w:eastAsia="Calibri"/>
          <w:sz w:val="20"/>
          <w:szCs w:val="20"/>
        </w:rPr>
      </w:pPr>
      <w:r w:rsidRPr="00896412">
        <w:rPr>
          <w:rFonts w:eastAsia="Calibri"/>
          <w:sz w:val="20"/>
          <w:szCs w:val="20"/>
        </w:rPr>
        <w:t xml:space="preserve">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некоммерческих объединений в области охраны окружающей среды; </w:t>
      </w:r>
      <w:r w:rsidRPr="00896412">
        <w:rPr>
          <w:rFonts w:eastAsia="Calibri"/>
          <w:sz w:val="20"/>
          <w:szCs w:val="20"/>
        </w:rPr>
        <w:lastRenderedPageBreak/>
        <w:t>ответственность за нарушение законодательства в области охраны окружающей среды и разрешение споров в области охраны окружающей среды.</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 xml:space="preserve">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896412">
        <w:rPr>
          <w:rFonts w:eastAsia="Calibri"/>
          <w:sz w:val="20"/>
          <w:szCs w:val="20"/>
        </w:rPr>
        <w:t>причинителя</w:t>
      </w:r>
      <w:proofErr w:type="spellEnd"/>
      <w:r w:rsidRPr="00896412">
        <w:rPr>
          <w:rFonts w:eastAsia="Calibri"/>
          <w:sz w:val="20"/>
          <w:szCs w:val="20"/>
        </w:rPr>
        <w:t xml:space="preserve"> вреда; общие положения; условия и порядок осуществления обязательного страхования; компенсационные выплаты.</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3.1.1.2.  Правила дорожного движения включают:</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w:t>
      </w:r>
      <w:r w:rsidRPr="00896412">
        <w:rPr>
          <w:rFonts w:eastAsia="Calibri"/>
          <w:sz w:val="20"/>
          <w:szCs w:val="20"/>
        </w:rPr>
        <w:lastRenderedPageBreak/>
        <w:t>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w:t>
      </w:r>
      <w:r w:rsidRPr="00896412">
        <w:rPr>
          <w:rFonts w:eastAsia="Calibri"/>
          <w:sz w:val="20"/>
          <w:szCs w:val="20"/>
        </w:rPr>
        <w:lastRenderedPageBreak/>
        <w:t>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 Решение ситуационных задач.</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w:t>
      </w:r>
      <w:r w:rsidRPr="00896412">
        <w:rPr>
          <w:rFonts w:eastAsia="Calibri"/>
          <w:sz w:val="20"/>
          <w:szCs w:val="20"/>
        </w:rPr>
        <w:lastRenderedPageBreak/>
        <w:t>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896412">
        <w:rPr>
          <w:rFonts w:eastAsia="Calibri"/>
          <w:sz w:val="20"/>
          <w:szCs w:val="20"/>
        </w:rPr>
        <w:t>противотуманных</w:t>
      </w:r>
      <w:proofErr w:type="spellEnd"/>
      <w:r w:rsidRPr="00896412">
        <w:rPr>
          <w:rFonts w:eastAsia="Calibri"/>
          <w:sz w:val="20"/>
          <w:szCs w:val="20"/>
        </w:rPr>
        <w:t xml:space="preserve"> фар и задних </w:t>
      </w:r>
      <w:proofErr w:type="spellStart"/>
      <w:r w:rsidRPr="00896412">
        <w:rPr>
          <w:rFonts w:eastAsia="Calibri"/>
          <w:sz w:val="20"/>
          <w:szCs w:val="20"/>
        </w:rPr>
        <w:t>противотуманных</w:t>
      </w:r>
      <w:proofErr w:type="spellEnd"/>
      <w:r w:rsidRPr="00896412">
        <w:rPr>
          <w:rFonts w:eastAsia="Calibri"/>
          <w:sz w:val="20"/>
          <w:szCs w:val="20"/>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35990" w:rsidRPr="00896412" w:rsidRDefault="00635990" w:rsidP="00635990">
      <w:pPr>
        <w:spacing w:line="360" w:lineRule="auto"/>
        <w:ind w:firstLine="709"/>
        <w:jc w:val="both"/>
        <w:rPr>
          <w:rFonts w:eastAsia="Calibri"/>
          <w:sz w:val="20"/>
          <w:szCs w:val="20"/>
        </w:rPr>
      </w:pPr>
      <w:r w:rsidRPr="00896412">
        <w:rPr>
          <w:rFonts w:eastAsia="Calibri"/>
          <w:sz w:val="20"/>
          <w:szCs w:val="20"/>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35990" w:rsidRPr="00896412" w:rsidRDefault="00635990" w:rsidP="00635990">
      <w:pPr>
        <w:jc w:val="both"/>
        <w:rPr>
          <w:bCs/>
          <w:sz w:val="20"/>
          <w:szCs w:val="20"/>
        </w:rPr>
      </w:pPr>
      <w:r w:rsidRPr="00896412">
        <w:rPr>
          <w:bCs/>
          <w:sz w:val="20"/>
          <w:szCs w:val="20"/>
        </w:rPr>
        <w:tab/>
      </w:r>
    </w:p>
    <w:p w:rsidR="00635990" w:rsidRPr="00896412" w:rsidRDefault="00635990" w:rsidP="00635990">
      <w:pPr>
        <w:jc w:val="both"/>
        <w:rPr>
          <w:rFonts w:eastAsia="Calibri"/>
          <w:sz w:val="20"/>
          <w:szCs w:val="20"/>
          <w:lang w:eastAsia="en-US"/>
        </w:rPr>
      </w:pPr>
      <w:r w:rsidRPr="00896412">
        <w:rPr>
          <w:bCs/>
          <w:sz w:val="20"/>
          <w:szCs w:val="20"/>
        </w:rPr>
        <w:t xml:space="preserve">3.1.2. Учебный предмет </w:t>
      </w:r>
      <w:r w:rsidRPr="00896412">
        <w:rPr>
          <w:rFonts w:eastAsia="Calibri"/>
          <w:sz w:val="20"/>
          <w:szCs w:val="20"/>
          <w:lang w:eastAsia="en-US"/>
        </w:rPr>
        <w:t>«</w:t>
      </w:r>
      <w:r w:rsidRPr="00896412">
        <w:rPr>
          <w:sz w:val="20"/>
          <w:szCs w:val="20"/>
        </w:rPr>
        <w:t>Психофизиологические основы деятельности водителя</w:t>
      </w:r>
      <w:r w:rsidRPr="00896412">
        <w:rPr>
          <w:rFonts w:eastAsia="Calibri"/>
          <w:sz w:val="20"/>
          <w:szCs w:val="20"/>
          <w:lang w:eastAsia="en-US"/>
        </w:rPr>
        <w:t>»</w:t>
      </w:r>
    </w:p>
    <w:p w:rsidR="00635990" w:rsidRPr="00896412" w:rsidRDefault="00635990" w:rsidP="00635990">
      <w:pPr>
        <w:rPr>
          <w:sz w:val="20"/>
          <w:szCs w:val="20"/>
          <w:u w:val="single"/>
        </w:rPr>
      </w:pPr>
    </w:p>
    <w:p w:rsidR="00635990" w:rsidRPr="00896412" w:rsidRDefault="00635990" w:rsidP="00635990">
      <w:pPr>
        <w:spacing w:line="360" w:lineRule="auto"/>
        <w:ind w:right="4"/>
        <w:jc w:val="center"/>
        <w:rPr>
          <w:bCs/>
          <w:sz w:val="20"/>
          <w:szCs w:val="20"/>
        </w:rPr>
      </w:pPr>
      <w:r w:rsidRPr="00896412">
        <w:rPr>
          <w:bCs/>
          <w:sz w:val="20"/>
          <w:szCs w:val="20"/>
        </w:rPr>
        <w:t xml:space="preserve">Распределение учебных часов по разделам и темам </w:t>
      </w:r>
    </w:p>
    <w:p w:rsidR="00635990" w:rsidRPr="00896412" w:rsidRDefault="00635990" w:rsidP="00635990">
      <w:pPr>
        <w:jc w:val="right"/>
        <w:rPr>
          <w:sz w:val="20"/>
          <w:szCs w:val="20"/>
        </w:rPr>
      </w:pPr>
      <w:r w:rsidRPr="00896412">
        <w:rPr>
          <w:sz w:val="20"/>
          <w:szCs w:val="20"/>
        </w:rPr>
        <w:t>Таблица 3</w:t>
      </w:r>
    </w:p>
    <w:p w:rsidR="00635990" w:rsidRPr="00896412" w:rsidRDefault="00635990" w:rsidP="00635990">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635990" w:rsidRPr="00896412" w:rsidTr="0049675D">
        <w:tc>
          <w:tcPr>
            <w:tcW w:w="5812" w:type="dxa"/>
            <w:vMerge w:val="restart"/>
            <w:shd w:val="clear" w:color="auto" w:fill="auto"/>
          </w:tcPr>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Наименование разделов и тем</w:t>
            </w:r>
          </w:p>
        </w:tc>
        <w:tc>
          <w:tcPr>
            <w:tcW w:w="4394" w:type="dxa"/>
            <w:gridSpan w:val="3"/>
            <w:shd w:val="clear" w:color="auto" w:fill="auto"/>
          </w:tcPr>
          <w:p w:rsidR="00635990" w:rsidRPr="00896412" w:rsidRDefault="00635990" w:rsidP="0049675D">
            <w:pPr>
              <w:jc w:val="center"/>
              <w:rPr>
                <w:sz w:val="20"/>
                <w:szCs w:val="20"/>
              </w:rPr>
            </w:pPr>
            <w:r w:rsidRPr="00896412">
              <w:rPr>
                <w:sz w:val="20"/>
                <w:szCs w:val="20"/>
              </w:rPr>
              <w:t>Количество часов</w:t>
            </w:r>
          </w:p>
        </w:tc>
      </w:tr>
      <w:tr w:rsidR="00635990" w:rsidRPr="00896412" w:rsidTr="0049675D">
        <w:tc>
          <w:tcPr>
            <w:tcW w:w="5812" w:type="dxa"/>
            <w:vMerge/>
            <w:shd w:val="clear" w:color="auto" w:fill="auto"/>
          </w:tcPr>
          <w:p w:rsidR="00635990" w:rsidRPr="00896412" w:rsidRDefault="00635990" w:rsidP="0049675D">
            <w:pPr>
              <w:jc w:val="center"/>
              <w:rPr>
                <w:sz w:val="20"/>
                <w:szCs w:val="20"/>
              </w:rPr>
            </w:pPr>
          </w:p>
        </w:tc>
        <w:tc>
          <w:tcPr>
            <w:tcW w:w="851" w:type="dxa"/>
            <w:shd w:val="clear" w:color="auto" w:fill="auto"/>
          </w:tcPr>
          <w:p w:rsidR="00635990" w:rsidRPr="00896412" w:rsidRDefault="00635990" w:rsidP="0049675D">
            <w:pPr>
              <w:jc w:val="center"/>
              <w:rPr>
                <w:sz w:val="20"/>
                <w:szCs w:val="20"/>
              </w:rPr>
            </w:pPr>
            <w:r w:rsidRPr="00896412">
              <w:rPr>
                <w:sz w:val="20"/>
                <w:szCs w:val="20"/>
              </w:rPr>
              <w:t>Всего</w:t>
            </w:r>
          </w:p>
        </w:tc>
        <w:tc>
          <w:tcPr>
            <w:tcW w:w="1842" w:type="dxa"/>
            <w:shd w:val="clear" w:color="auto" w:fill="auto"/>
          </w:tcPr>
          <w:p w:rsidR="00635990" w:rsidRPr="00896412" w:rsidRDefault="00635990" w:rsidP="0049675D">
            <w:pPr>
              <w:jc w:val="center"/>
              <w:rPr>
                <w:sz w:val="20"/>
                <w:szCs w:val="20"/>
              </w:rPr>
            </w:pPr>
            <w:r w:rsidRPr="00896412">
              <w:rPr>
                <w:sz w:val="20"/>
                <w:szCs w:val="20"/>
              </w:rPr>
              <w:t xml:space="preserve">Теоретические </w:t>
            </w:r>
          </w:p>
          <w:p w:rsidR="00635990" w:rsidRPr="00896412" w:rsidRDefault="00635990" w:rsidP="0049675D">
            <w:pPr>
              <w:jc w:val="center"/>
              <w:rPr>
                <w:sz w:val="20"/>
                <w:szCs w:val="20"/>
              </w:rPr>
            </w:pPr>
            <w:r w:rsidRPr="00896412">
              <w:rPr>
                <w:sz w:val="20"/>
                <w:szCs w:val="20"/>
              </w:rPr>
              <w:t>занятия</w:t>
            </w:r>
          </w:p>
        </w:tc>
        <w:tc>
          <w:tcPr>
            <w:tcW w:w="1701" w:type="dxa"/>
            <w:shd w:val="clear" w:color="auto" w:fill="auto"/>
          </w:tcPr>
          <w:p w:rsidR="00635990" w:rsidRPr="00896412" w:rsidRDefault="00635990" w:rsidP="0049675D">
            <w:pPr>
              <w:jc w:val="center"/>
              <w:rPr>
                <w:sz w:val="20"/>
                <w:szCs w:val="20"/>
              </w:rPr>
            </w:pPr>
            <w:r w:rsidRPr="00896412">
              <w:rPr>
                <w:sz w:val="20"/>
                <w:szCs w:val="20"/>
              </w:rPr>
              <w:t>Практические</w:t>
            </w:r>
          </w:p>
          <w:p w:rsidR="00635990" w:rsidRPr="00896412" w:rsidRDefault="00635990" w:rsidP="0049675D">
            <w:pPr>
              <w:jc w:val="center"/>
              <w:rPr>
                <w:sz w:val="20"/>
                <w:szCs w:val="20"/>
              </w:rPr>
            </w:pPr>
            <w:r w:rsidRPr="00896412">
              <w:rPr>
                <w:sz w:val="20"/>
                <w:szCs w:val="20"/>
              </w:rPr>
              <w:t xml:space="preserve"> занятия</w:t>
            </w:r>
          </w:p>
        </w:tc>
      </w:tr>
      <w:tr w:rsidR="00635990" w:rsidRPr="00896412" w:rsidTr="0049675D">
        <w:tc>
          <w:tcPr>
            <w:tcW w:w="5812" w:type="dxa"/>
            <w:shd w:val="clear" w:color="auto" w:fill="auto"/>
          </w:tcPr>
          <w:p w:rsidR="00635990" w:rsidRPr="00896412" w:rsidRDefault="00635990" w:rsidP="0049675D">
            <w:pPr>
              <w:rPr>
                <w:sz w:val="20"/>
                <w:szCs w:val="20"/>
              </w:rPr>
            </w:pPr>
            <w:r w:rsidRPr="00896412">
              <w:rPr>
                <w:sz w:val="20"/>
                <w:szCs w:val="20"/>
              </w:rPr>
              <w:t>Познавательные функции, системы восприятия и психомоторные навыки</w:t>
            </w:r>
          </w:p>
        </w:tc>
        <w:tc>
          <w:tcPr>
            <w:tcW w:w="851" w:type="dxa"/>
            <w:shd w:val="clear" w:color="auto" w:fill="auto"/>
          </w:tcPr>
          <w:p w:rsidR="00635990" w:rsidRPr="00896412" w:rsidRDefault="00635990" w:rsidP="0049675D">
            <w:pPr>
              <w:jc w:val="center"/>
              <w:rPr>
                <w:sz w:val="20"/>
                <w:szCs w:val="20"/>
              </w:rPr>
            </w:pPr>
            <w:r w:rsidRPr="00896412">
              <w:rPr>
                <w:sz w:val="20"/>
                <w:szCs w:val="20"/>
              </w:rPr>
              <w:t>2</w:t>
            </w:r>
          </w:p>
        </w:tc>
        <w:tc>
          <w:tcPr>
            <w:tcW w:w="1842" w:type="dxa"/>
            <w:shd w:val="clear" w:color="auto" w:fill="auto"/>
          </w:tcPr>
          <w:p w:rsidR="00635990" w:rsidRPr="00896412" w:rsidRDefault="00635990" w:rsidP="0049675D">
            <w:pPr>
              <w:jc w:val="center"/>
              <w:rPr>
                <w:sz w:val="20"/>
                <w:szCs w:val="20"/>
              </w:rPr>
            </w:pPr>
            <w:r w:rsidRPr="00896412">
              <w:rPr>
                <w:sz w:val="20"/>
                <w:szCs w:val="20"/>
              </w:rPr>
              <w:t>2</w:t>
            </w:r>
          </w:p>
        </w:tc>
        <w:tc>
          <w:tcPr>
            <w:tcW w:w="1701" w:type="dxa"/>
            <w:shd w:val="clear" w:color="auto" w:fill="auto"/>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812" w:type="dxa"/>
            <w:shd w:val="clear" w:color="auto" w:fill="auto"/>
          </w:tcPr>
          <w:p w:rsidR="00635990" w:rsidRPr="00896412" w:rsidRDefault="00635990" w:rsidP="0049675D">
            <w:pPr>
              <w:rPr>
                <w:sz w:val="20"/>
                <w:szCs w:val="20"/>
              </w:rPr>
            </w:pPr>
            <w:r w:rsidRPr="00896412">
              <w:rPr>
                <w:sz w:val="20"/>
                <w:szCs w:val="20"/>
              </w:rPr>
              <w:t>Этические основы деятельности водителя</w:t>
            </w:r>
          </w:p>
        </w:tc>
        <w:tc>
          <w:tcPr>
            <w:tcW w:w="851" w:type="dxa"/>
            <w:shd w:val="clear" w:color="auto" w:fill="auto"/>
          </w:tcPr>
          <w:p w:rsidR="00635990" w:rsidRPr="00896412" w:rsidRDefault="00635990" w:rsidP="0049675D">
            <w:pPr>
              <w:jc w:val="center"/>
              <w:rPr>
                <w:sz w:val="20"/>
                <w:szCs w:val="20"/>
              </w:rPr>
            </w:pPr>
            <w:r w:rsidRPr="00896412">
              <w:rPr>
                <w:sz w:val="20"/>
                <w:szCs w:val="20"/>
              </w:rPr>
              <w:t>2</w:t>
            </w:r>
          </w:p>
        </w:tc>
        <w:tc>
          <w:tcPr>
            <w:tcW w:w="1842" w:type="dxa"/>
            <w:shd w:val="clear" w:color="auto" w:fill="auto"/>
          </w:tcPr>
          <w:p w:rsidR="00635990" w:rsidRPr="00896412" w:rsidRDefault="00635990" w:rsidP="0049675D">
            <w:pPr>
              <w:jc w:val="center"/>
              <w:rPr>
                <w:sz w:val="20"/>
                <w:szCs w:val="20"/>
              </w:rPr>
            </w:pPr>
            <w:r w:rsidRPr="00896412">
              <w:rPr>
                <w:sz w:val="20"/>
                <w:szCs w:val="20"/>
              </w:rPr>
              <w:t>2</w:t>
            </w:r>
          </w:p>
        </w:tc>
        <w:tc>
          <w:tcPr>
            <w:tcW w:w="1701" w:type="dxa"/>
            <w:shd w:val="clear" w:color="auto" w:fill="auto"/>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812" w:type="dxa"/>
            <w:shd w:val="clear" w:color="auto" w:fill="auto"/>
          </w:tcPr>
          <w:p w:rsidR="00635990" w:rsidRPr="00896412" w:rsidRDefault="00635990" w:rsidP="0049675D">
            <w:pPr>
              <w:rPr>
                <w:sz w:val="20"/>
                <w:szCs w:val="20"/>
              </w:rPr>
            </w:pPr>
            <w:r w:rsidRPr="00896412">
              <w:rPr>
                <w:sz w:val="20"/>
                <w:szCs w:val="20"/>
              </w:rPr>
              <w:t>Эмоциональные состояния и профилактика конфликтов</w:t>
            </w:r>
          </w:p>
        </w:tc>
        <w:tc>
          <w:tcPr>
            <w:tcW w:w="851" w:type="dxa"/>
            <w:shd w:val="clear" w:color="auto" w:fill="auto"/>
          </w:tcPr>
          <w:p w:rsidR="00635990" w:rsidRPr="00896412" w:rsidRDefault="00635990" w:rsidP="0049675D">
            <w:pPr>
              <w:jc w:val="center"/>
              <w:rPr>
                <w:sz w:val="20"/>
                <w:szCs w:val="20"/>
              </w:rPr>
            </w:pPr>
            <w:r w:rsidRPr="00896412">
              <w:rPr>
                <w:sz w:val="20"/>
                <w:szCs w:val="20"/>
              </w:rPr>
              <w:t>2</w:t>
            </w:r>
          </w:p>
        </w:tc>
        <w:tc>
          <w:tcPr>
            <w:tcW w:w="1842" w:type="dxa"/>
            <w:shd w:val="clear" w:color="auto" w:fill="auto"/>
          </w:tcPr>
          <w:p w:rsidR="00635990" w:rsidRPr="00896412" w:rsidRDefault="00635990" w:rsidP="0049675D">
            <w:pPr>
              <w:jc w:val="center"/>
              <w:rPr>
                <w:sz w:val="20"/>
                <w:szCs w:val="20"/>
              </w:rPr>
            </w:pPr>
            <w:r w:rsidRPr="00896412">
              <w:rPr>
                <w:sz w:val="20"/>
                <w:szCs w:val="20"/>
              </w:rPr>
              <w:t>2</w:t>
            </w:r>
          </w:p>
        </w:tc>
        <w:tc>
          <w:tcPr>
            <w:tcW w:w="1701" w:type="dxa"/>
            <w:shd w:val="clear" w:color="auto" w:fill="auto"/>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812" w:type="dxa"/>
            <w:shd w:val="clear" w:color="auto" w:fill="auto"/>
          </w:tcPr>
          <w:p w:rsidR="00635990" w:rsidRPr="00896412" w:rsidRDefault="00635990" w:rsidP="0049675D">
            <w:pPr>
              <w:rPr>
                <w:sz w:val="20"/>
                <w:szCs w:val="20"/>
              </w:rPr>
            </w:pPr>
            <w:proofErr w:type="spellStart"/>
            <w:r w:rsidRPr="00896412">
              <w:rPr>
                <w:sz w:val="20"/>
                <w:szCs w:val="20"/>
              </w:rPr>
              <w:t>Саморегуляция</w:t>
            </w:r>
            <w:proofErr w:type="spellEnd"/>
            <w:r w:rsidRPr="00896412">
              <w:rPr>
                <w:sz w:val="20"/>
                <w:szCs w:val="20"/>
              </w:rPr>
              <w:t xml:space="preserve"> и профилактика конфликтов (психологический практикум) </w:t>
            </w:r>
          </w:p>
        </w:tc>
        <w:tc>
          <w:tcPr>
            <w:tcW w:w="851" w:type="dxa"/>
            <w:shd w:val="clear" w:color="auto" w:fill="auto"/>
          </w:tcPr>
          <w:p w:rsidR="00635990" w:rsidRPr="00896412" w:rsidRDefault="00635990" w:rsidP="0049675D">
            <w:pPr>
              <w:jc w:val="center"/>
              <w:rPr>
                <w:sz w:val="20"/>
                <w:szCs w:val="20"/>
              </w:rPr>
            </w:pPr>
            <w:r w:rsidRPr="00896412">
              <w:rPr>
                <w:sz w:val="20"/>
                <w:szCs w:val="20"/>
              </w:rPr>
              <w:t>4</w:t>
            </w:r>
          </w:p>
        </w:tc>
        <w:tc>
          <w:tcPr>
            <w:tcW w:w="1842" w:type="dxa"/>
            <w:shd w:val="clear" w:color="auto" w:fill="auto"/>
          </w:tcPr>
          <w:p w:rsidR="00635990" w:rsidRPr="00896412" w:rsidRDefault="00635990" w:rsidP="0049675D">
            <w:pPr>
              <w:jc w:val="center"/>
              <w:rPr>
                <w:sz w:val="20"/>
                <w:szCs w:val="20"/>
              </w:rPr>
            </w:pPr>
            <w:r w:rsidRPr="00896412">
              <w:rPr>
                <w:sz w:val="20"/>
                <w:szCs w:val="20"/>
              </w:rPr>
              <w:t>-</w:t>
            </w:r>
          </w:p>
        </w:tc>
        <w:tc>
          <w:tcPr>
            <w:tcW w:w="1701" w:type="dxa"/>
            <w:shd w:val="clear" w:color="auto" w:fill="auto"/>
          </w:tcPr>
          <w:p w:rsidR="00635990" w:rsidRPr="00896412" w:rsidRDefault="00635990" w:rsidP="0049675D">
            <w:pPr>
              <w:jc w:val="center"/>
              <w:rPr>
                <w:sz w:val="20"/>
                <w:szCs w:val="20"/>
              </w:rPr>
            </w:pPr>
            <w:r w:rsidRPr="00896412">
              <w:rPr>
                <w:sz w:val="20"/>
                <w:szCs w:val="20"/>
              </w:rPr>
              <w:t>4</w:t>
            </w:r>
          </w:p>
        </w:tc>
      </w:tr>
      <w:tr w:rsidR="00635990" w:rsidRPr="00896412" w:rsidTr="0049675D">
        <w:tc>
          <w:tcPr>
            <w:tcW w:w="5812" w:type="dxa"/>
            <w:shd w:val="clear" w:color="auto" w:fill="auto"/>
          </w:tcPr>
          <w:p w:rsidR="00635990" w:rsidRPr="00896412" w:rsidRDefault="00635990" w:rsidP="0049675D">
            <w:pPr>
              <w:rPr>
                <w:sz w:val="20"/>
                <w:szCs w:val="20"/>
              </w:rPr>
            </w:pPr>
            <w:r w:rsidRPr="00896412">
              <w:rPr>
                <w:sz w:val="20"/>
                <w:szCs w:val="20"/>
              </w:rPr>
              <w:t>Всего</w:t>
            </w:r>
          </w:p>
        </w:tc>
        <w:tc>
          <w:tcPr>
            <w:tcW w:w="851" w:type="dxa"/>
            <w:shd w:val="clear" w:color="auto" w:fill="auto"/>
          </w:tcPr>
          <w:p w:rsidR="00635990" w:rsidRPr="00896412" w:rsidRDefault="00635990" w:rsidP="0049675D">
            <w:pPr>
              <w:jc w:val="center"/>
              <w:rPr>
                <w:sz w:val="20"/>
                <w:szCs w:val="20"/>
              </w:rPr>
            </w:pPr>
            <w:r w:rsidRPr="00896412">
              <w:rPr>
                <w:sz w:val="20"/>
                <w:szCs w:val="20"/>
              </w:rPr>
              <w:t>10</w:t>
            </w:r>
          </w:p>
        </w:tc>
        <w:tc>
          <w:tcPr>
            <w:tcW w:w="1842" w:type="dxa"/>
            <w:shd w:val="clear" w:color="auto" w:fill="auto"/>
          </w:tcPr>
          <w:p w:rsidR="00635990" w:rsidRPr="00896412" w:rsidRDefault="00635990" w:rsidP="0049675D">
            <w:pPr>
              <w:jc w:val="center"/>
              <w:rPr>
                <w:sz w:val="20"/>
                <w:szCs w:val="20"/>
              </w:rPr>
            </w:pPr>
            <w:r w:rsidRPr="00896412">
              <w:rPr>
                <w:sz w:val="20"/>
                <w:szCs w:val="20"/>
              </w:rPr>
              <w:t>6</w:t>
            </w:r>
          </w:p>
        </w:tc>
        <w:tc>
          <w:tcPr>
            <w:tcW w:w="1701" w:type="dxa"/>
            <w:shd w:val="clear" w:color="auto" w:fill="auto"/>
          </w:tcPr>
          <w:p w:rsidR="00635990" w:rsidRPr="00896412" w:rsidRDefault="00635990" w:rsidP="0049675D">
            <w:pPr>
              <w:jc w:val="center"/>
              <w:rPr>
                <w:sz w:val="20"/>
                <w:szCs w:val="20"/>
              </w:rPr>
            </w:pPr>
            <w:r w:rsidRPr="00896412">
              <w:rPr>
                <w:sz w:val="20"/>
                <w:szCs w:val="20"/>
              </w:rPr>
              <w:t>4</w:t>
            </w:r>
          </w:p>
        </w:tc>
      </w:tr>
    </w:tbl>
    <w:p w:rsidR="00635990" w:rsidRPr="00896412" w:rsidRDefault="00635990" w:rsidP="00635990">
      <w:pPr>
        <w:rPr>
          <w:sz w:val="20"/>
          <w:szCs w:val="20"/>
        </w:rPr>
      </w:pPr>
    </w:p>
    <w:p w:rsidR="00635990" w:rsidRPr="00896412" w:rsidRDefault="00635990" w:rsidP="00635990">
      <w:pPr>
        <w:spacing w:line="360" w:lineRule="auto"/>
        <w:ind w:firstLine="709"/>
        <w:jc w:val="both"/>
        <w:rPr>
          <w:sz w:val="20"/>
          <w:szCs w:val="20"/>
        </w:rPr>
      </w:pPr>
      <w:r w:rsidRPr="00896412">
        <w:rPr>
          <w:sz w:val="20"/>
          <w:szCs w:val="20"/>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w:t>
      </w:r>
      <w:r w:rsidRPr="00896412">
        <w:rPr>
          <w:sz w:val="20"/>
          <w:szCs w:val="20"/>
        </w:rPr>
        <w:lastRenderedPageBreak/>
        <w:t xml:space="preserve">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896412">
        <w:rPr>
          <w:sz w:val="20"/>
          <w:szCs w:val="20"/>
        </w:rPr>
        <w:t>монотония</w:t>
      </w:r>
      <w:proofErr w:type="spellEnd"/>
      <w:r w:rsidRPr="00896412">
        <w:rPr>
          <w:sz w:val="20"/>
          <w:szCs w:val="20"/>
        </w:rPr>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sidRPr="00896412">
        <w:rPr>
          <w:sz w:val="20"/>
          <w:szCs w:val="20"/>
        </w:rPr>
        <w:t>гендерных</w:t>
      </w:r>
      <w:proofErr w:type="spellEnd"/>
      <w:r w:rsidRPr="00896412">
        <w:rPr>
          <w:sz w:val="20"/>
          <w:szCs w:val="20"/>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35990" w:rsidRPr="00896412" w:rsidRDefault="00635990" w:rsidP="00635990">
      <w:pPr>
        <w:spacing w:line="360" w:lineRule="auto"/>
        <w:ind w:firstLine="709"/>
        <w:jc w:val="both"/>
        <w:rPr>
          <w:sz w:val="20"/>
          <w:szCs w:val="20"/>
        </w:rPr>
      </w:pPr>
      <w:r w:rsidRPr="00896412">
        <w:rPr>
          <w:sz w:val="20"/>
          <w:szCs w:val="20"/>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Pr="00896412">
        <w:rPr>
          <w:sz w:val="20"/>
          <w:szCs w:val="20"/>
        </w:rPr>
        <w:t>научение</w:t>
      </w:r>
      <w:proofErr w:type="spellEnd"/>
      <w:r w:rsidRPr="00896412">
        <w:rPr>
          <w:sz w:val="20"/>
          <w:szCs w:val="20"/>
        </w:rPr>
        <w:t>;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635990" w:rsidRPr="00896412" w:rsidRDefault="00635990" w:rsidP="00635990">
      <w:pPr>
        <w:spacing w:line="360" w:lineRule="auto"/>
        <w:ind w:firstLine="709"/>
        <w:jc w:val="both"/>
        <w:rPr>
          <w:sz w:val="20"/>
          <w:szCs w:val="20"/>
        </w:rPr>
      </w:pPr>
      <w:r w:rsidRPr="00896412">
        <w:rPr>
          <w:sz w:val="20"/>
          <w:szCs w:val="20"/>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896412">
        <w:rPr>
          <w:sz w:val="20"/>
          <w:szCs w:val="20"/>
        </w:rPr>
        <w:t>саморегуляции</w:t>
      </w:r>
      <w:proofErr w:type="spellEnd"/>
      <w:r w:rsidRPr="00896412">
        <w:rPr>
          <w:sz w:val="20"/>
          <w:szCs w:val="20"/>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35990" w:rsidRPr="00896412" w:rsidRDefault="00635990" w:rsidP="00635990">
      <w:pPr>
        <w:spacing w:line="360" w:lineRule="auto"/>
        <w:ind w:firstLine="709"/>
        <w:jc w:val="both"/>
        <w:rPr>
          <w:sz w:val="20"/>
          <w:szCs w:val="20"/>
        </w:rPr>
      </w:pPr>
      <w:proofErr w:type="spellStart"/>
      <w:r w:rsidRPr="00896412">
        <w:rPr>
          <w:sz w:val="20"/>
          <w:szCs w:val="20"/>
        </w:rPr>
        <w:t>Саморегуляция</w:t>
      </w:r>
      <w:proofErr w:type="spellEnd"/>
      <w:r w:rsidRPr="00896412">
        <w:rPr>
          <w:sz w:val="20"/>
          <w:szCs w:val="20"/>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896412">
        <w:rPr>
          <w:sz w:val="20"/>
          <w:szCs w:val="20"/>
        </w:rPr>
        <w:t>саморегуляции</w:t>
      </w:r>
      <w:proofErr w:type="spellEnd"/>
      <w:r w:rsidRPr="00896412">
        <w:rPr>
          <w:sz w:val="20"/>
          <w:szCs w:val="20"/>
        </w:rPr>
        <w:t>,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sidRPr="00896412">
        <w:rPr>
          <w:sz w:val="20"/>
          <w:szCs w:val="20"/>
        </w:rPr>
        <w:tab/>
      </w:r>
    </w:p>
    <w:p w:rsidR="00635990" w:rsidRPr="00896412" w:rsidRDefault="00635990" w:rsidP="00635990">
      <w:pPr>
        <w:spacing w:line="360" w:lineRule="auto"/>
        <w:ind w:firstLine="708"/>
        <w:rPr>
          <w:bCs/>
          <w:sz w:val="20"/>
          <w:szCs w:val="20"/>
        </w:rPr>
      </w:pPr>
    </w:p>
    <w:p w:rsidR="00635990" w:rsidRPr="00896412" w:rsidRDefault="00635990" w:rsidP="00635990">
      <w:pPr>
        <w:spacing w:line="360" w:lineRule="auto"/>
        <w:ind w:firstLine="708"/>
        <w:rPr>
          <w:sz w:val="20"/>
          <w:szCs w:val="20"/>
        </w:rPr>
      </w:pPr>
      <w:r w:rsidRPr="00896412">
        <w:rPr>
          <w:bCs/>
          <w:sz w:val="20"/>
          <w:szCs w:val="20"/>
        </w:rPr>
        <w:t xml:space="preserve">3.1.3. Учебный предмет </w:t>
      </w:r>
      <w:r w:rsidRPr="00896412">
        <w:rPr>
          <w:sz w:val="20"/>
          <w:szCs w:val="20"/>
        </w:rPr>
        <w:t>«Основы управления транспортными средствами»</w:t>
      </w:r>
    </w:p>
    <w:p w:rsidR="00635990" w:rsidRPr="00896412" w:rsidRDefault="00635990" w:rsidP="00635990">
      <w:pPr>
        <w:spacing w:line="360" w:lineRule="auto"/>
        <w:ind w:right="4"/>
        <w:jc w:val="center"/>
        <w:rPr>
          <w:bCs/>
          <w:sz w:val="20"/>
          <w:szCs w:val="20"/>
        </w:rPr>
      </w:pPr>
      <w:r w:rsidRPr="00896412">
        <w:rPr>
          <w:bCs/>
          <w:sz w:val="20"/>
          <w:szCs w:val="20"/>
        </w:rPr>
        <w:t xml:space="preserve">Распределение учебных часов по разделам и темам </w:t>
      </w:r>
    </w:p>
    <w:p w:rsidR="00635990" w:rsidRPr="00896412" w:rsidRDefault="00635990" w:rsidP="00635990">
      <w:pPr>
        <w:jc w:val="right"/>
        <w:rPr>
          <w:sz w:val="20"/>
          <w:szCs w:val="20"/>
        </w:rPr>
      </w:pPr>
      <w:r w:rsidRPr="00896412">
        <w:rPr>
          <w:sz w:val="20"/>
          <w:szCs w:val="20"/>
        </w:rPr>
        <w:t>Таблица 4</w:t>
      </w:r>
    </w:p>
    <w:p w:rsidR="00635990" w:rsidRPr="00896412" w:rsidRDefault="00635990" w:rsidP="00635990">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9"/>
        <w:gridCol w:w="873"/>
        <w:gridCol w:w="1862"/>
        <w:gridCol w:w="1810"/>
      </w:tblGrid>
      <w:tr w:rsidR="00635990" w:rsidRPr="00896412" w:rsidTr="0049675D">
        <w:tc>
          <w:tcPr>
            <w:tcW w:w="5586" w:type="dxa"/>
            <w:vMerge w:val="restart"/>
            <w:vAlign w:val="center"/>
          </w:tcPr>
          <w:p w:rsidR="00635990" w:rsidRPr="00896412" w:rsidRDefault="00635990" w:rsidP="0049675D">
            <w:pPr>
              <w:jc w:val="center"/>
              <w:rPr>
                <w:sz w:val="20"/>
                <w:szCs w:val="20"/>
              </w:rPr>
            </w:pPr>
            <w:r w:rsidRPr="00896412">
              <w:rPr>
                <w:sz w:val="20"/>
                <w:szCs w:val="20"/>
              </w:rPr>
              <w:t xml:space="preserve">Наименование разделов и тем </w:t>
            </w:r>
          </w:p>
        </w:tc>
        <w:tc>
          <w:tcPr>
            <w:tcW w:w="4620" w:type="dxa"/>
            <w:gridSpan w:val="3"/>
          </w:tcPr>
          <w:p w:rsidR="00635990" w:rsidRPr="00896412" w:rsidRDefault="00635990" w:rsidP="0049675D">
            <w:pPr>
              <w:jc w:val="center"/>
              <w:rPr>
                <w:sz w:val="20"/>
                <w:szCs w:val="20"/>
              </w:rPr>
            </w:pPr>
            <w:r w:rsidRPr="00896412">
              <w:rPr>
                <w:sz w:val="20"/>
                <w:szCs w:val="20"/>
              </w:rPr>
              <w:t>Количество часов</w:t>
            </w:r>
          </w:p>
        </w:tc>
      </w:tr>
      <w:tr w:rsidR="00635990" w:rsidRPr="00896412" w:rsidTr="0049675D">
        <w:tc>
          <w:tcPr>
            <w:tcW w:w="5586" w:type="dxa"/>
            <w:vMerge/>
          </w:tcPr>
          <w:p w:rsidR="00635990" w:rsidRPr="00896412" w:rsidRDefault="00635990" w:rsidP="0049675D">
            <w:pPr>
              <w:jc w:val="center"/>
              <w:rPr>
                <w:sz w:val="20"/>
                <w:szCs w:val="20"/>
              </w:rPr>
            </w:pPr>
          </w:p>
        </w:tc>
        <w:tc>
          <w:tcPr>
            <w:tcW w:w="886" w:type="dxa"/>
            <w:vMerge w:val="restart"/>
            <w:vAlign w:val="center"/>
          </w:tcPr>
          <w:p w:rsidR="00635990" w:rsidRPr="00896412" w:rsidRDefault="00635990" w:rsidP="0049675D">
            <w:pPr>
              <w:jc w:val="center"/>
              <w:rPr>
                <w:sz w:val="20"/>
                <w:szCs w:val="20"/>
              </w:rPr>
            </w:pPr>
            <w:r w:rsidRPr="00896412">
              <w:rPr>
                <w:sz w:val="20"/>
                <w:szCs w:val="20"/>
              </w:rPr>
              <w:t>Всего</w:t>
            </w:r>
          </w:p>
        </w:tc>
        <w:tc>
          <w:tcPr>
            <w:tcW w:w="3734" w:type="dxa"/>
            <w:gridSpan w:val="2"/>
          </w:tcPr>
          <w:p w:rsidR="00635990" w:rsidRPr="00896412" w:rsidRDefault="00635990" w:rsidP="0049675D">
            <w:pPr>
              <w:jc w:val="center"/>
              <w:rPr>
                <w:sz w:val="20"/>
                <w:szCs w:val="20"/>
              </w:rPr>
            </w:pPr>
            <w:r w:rsidRPr="00896412">
              <w:rPr>
                <w:sz w:val="20"/>
                <w:szCs w:val="20"/>
              </w:rPr>
              <w:t>В том числе</w:t>
            </w:r>
          </w:p>
        </w:tc>
      </w:tr>
      <w:tr w:rsidR="00635990" w:rsidRPr="00896412" w:rsidTr="0049675D">
        <w:tc>
          <w:tcPr>
            <w:tcW w:w="5586" w:type="dxa"/>
            <w:vMerge/>
          </w:tcPr>
          <w:p w:rsidR="00635990" w:rsidRPr="00896412" w:rsidRDefault="00635990" w:rsidP="0049675D">
            <w:pPr>
              <w:jc w:val="center"/>
              <w:rPr>
                <w:sz w:val="20"/>
                <w:szCs w:val="20"/>
              </w:rPr>
            </w:pPr>
          </w:p>
        </w:tc>
        <w:tc>
          <w:tcPr>
            <w:tcW w:w="886" w:type="dxa"/>
            <w:vMerge/>
          </w:tcPr>
          <w:p w:rsidR="00635990" w:rsidRPr="00896412" w:rsidRDefault="00635990" w:rsidP="0049675D">
            <w:pPr>
              <w:jc w:val="center"/>
              <w:rPr>
                <w:sz w:val="20"/>
                <w:szCs w:val="20"/>
              </w:rPr>
            </w:pPr>
          </w:p>
        </w:tc>
        <w:tc>
          <w:tcPr>
            <w:tcW w:w="1892" w:type="dxa"/>
          </w:tcPr>
          <w:p w:rsidR="00635990" w:rsidRPr="00896412" w:rsidRDefault="00635990" w:rsidP="0049675D">
            <w:pPr>
              <w:jc w:val="center"/>
              <w:rPr>
                <w:sz w:val="20"/>
                <w:szCs w:val="20"/>
              </w:rPr>
            </w:pPr>
            <w:r w:rsidRPr="00896412">
              <w:rPr>
                <w:sz w:val="20"/>
                <w:szCs w:val="20"/>
              </w:rPr>
              <w:t>Теоретические</w:t>
            </w:r>
          </w:p>
          <w:p w:rsidR="00635990" w:rsidRPr="00896412" w:rsidRDefault="00635990" w:rsidP="0049675D">
            <w:pPr>
              <w:jc w:val="center"/>
              <w:rPr>
                <w:sz w:val="20"/>
                <w:szCs w:val="20"/>
              </w:rPr>
            </w:pPr>
            <w:r w:rsidRPr="00896412">
              <w:rPr>
                <w:sz w:val="20"/>
                <w:szCs w:val="20"/>
              </w:rPr>
              <w:t>занятия</w:t>
            </w:r>
          </w:p>
        </w:tc>
        <w:tc>
          <w:tcPr>
            <w:tcW w:w="1842" w:type="dxa"/>
          </w:tcPr>
          <w:p w:rsidR="00635990" w:rsidRPr="00896412" w:rsidRDefault="00635990" w:rsidP="0049675D">
            <w:pPr>
              <w:jc w:val="center"/>
              <w:rPr>
                <w:sz w:val="20"/>
                <w:szCs w:val="20"/>
              </w:rPr>
            </w:pPr>
            <w:r w:rsidRPr="00896412">
              <w:rPr>
                <w:sz w:val="20"/>
                <w:szCs w:val="20"/>
              </w:rPr>
              <w:t>Практические</w:t>
            </w:r>
          </w:p>
          <w:p w:rsidR="00635990" w:rsidRPr="00896412" w:rsidRDefault="00635990" w:rsidP="0049675D">
            <w:pPr>
              <w:jc w:val="center"/>
              <w:rPr>
                <w:sz w:val="20"/>
                <w:szCs w:val="20"/>
              </w:rPr>
            </w:pPr>
            <w:r w:rsidRPr="00896412">
              <w:rPr>
                <w:sz w:val="20"/>
                <w:szCs w:val="20"/>
              </w:rPr>
              <w:t>занятия</w:t>
            </w:r>
          </w:p>
        </w:tc>
      </w:tr>
      <w:tr w:rsidR="00635990" w:rsidRPr="00896412" w:rsidTr="0049675D">
        <w:tc>
          <w:tcPr>
            <w:tcW w:w="5586" w:type="dxa"/>
          </w:tcPr>
          <w:p w:rsidR="00635990" w:rsidRPr="00896412" w:rsidRDefault="00635990" w:rsidP="0049675D">
            <w:pPr>
              <w:rPr>
                <w:sz w:val="20"/>
                <w:szCs w:val="20"/>
              </w:rPr>
            </w:pPr>
            <w:r w:rsidRPr="00896412">
              <w:rPr>
                <w:sz w:val="20"/>
                <w:szCs w:val="20"/>
              </w:rPr>
              <w:t>Дорожное движение</w:t>
            </w:r>
          </w:p>
          <w:p w:rsidR="00635990" w:rsidRPr="00896412" w:rsidRDefault="00635990" w:rsidP="0049675D">
            <w:pPr>
              <w:rPr>
                <w:sz w:val="20"/>
                <w:szCs w:val="20"/>
              </w:rPr>
            </w:pPr>
            <w:r w:rsidRPr="00896412">
              <w:rPr>
                <w:sz w:val="20"/>
                <w:szCs w:val="20"/>
              </w:rPr>
              <w:t>Профессиональная надежность водителя</w:t>
            </w:r>
          </w:p>
          <w:p w:rsidR="00635990" w:rsidRPr="00896412" w:rsidRDefault="00635990" w:rsidP="0049675D">
            <w:pPr>
              <w:rPr>
                <w:sz w:val="20"/>
                <w:szCs w:val="20"/>
              </w:rPr>
            </w:pPr>
            <w:r w:rsidRPr="00896412">
              <w:rPr>
                <w:sz w:val="20"/>
                <w:szCs w:val="20"/>
              </w:rPr>
              <w:t>Влияние свойств транспортного средства  на эффективность и безопасность управления</w:t>
            </w:r>
          </w:p>
          <w:p w:rsidR="00635990" w:rsidRPr="00896412" w:rsidRDefault="00635990" w:rsidP="0049675D">
            <w:pPr>
              <w:rPr>
                <w:sz w:val="20"/>
                <w:szCs w:val="20"/>
              </w:rPr>
            </w:pPr>
            <w:r w:rsidRPr="00896412">
              <w:rPr>
                <w:sz w:val="20"/>
                <w:szCs w:val="20"/>
              </w:rPr>
              <w:t>Дорожные условия и безопасность движения</w:t>
            </w:r>
          </w:p>
          <w:p w:rsidR="00635990" w:rsidRPr="00896412" w:rsidRDefault="00635990" w:rsidP="0049675D">
            <w:pPr>
              <w:rPr>
                <w:sz w:val="20"/>
                <w:szCs w:val="20"/>
              </w:rPr>
            </w:pPr>
            <w:r w:rsidRPr="00896412">
              <w:rPr>
                <w:sz w:val="20"/>
                <w:szCs w:val="20"/>
              </w:rPr>
              <w:t xml:space="preserve">Принципы эффективного, безопасного   и </w:t>
            </w:r>
            <w:proofErr w:type="spellStart"/>
            <w:r w:rsidRPr="00896412">
              <w:rPr>
                <w:sz w:val="20"/>
                <w:szCs w:val="20"/>
              </w:rPr>
              <w:t>экологичного</w:t>
            </w:r>
            <w:proofErr w:type="spellEnd"/>
            <w:r w:rsidRPr="00896412">
              <w:rPr>
                <w:sz w:val="20"/>
                <w:szCs w:val="20"/>
              </w:rPr>
              <w:t xml:space="preserve"> управления транспортным средством </w:t>
            </w:r>
          </w:p>
          <w:p w:rsidR="00635990" w:rsidRPr="00896412" w:rsidRDefault="00635990" w:rsidP="0049675D">
            <w:pPr>
              <w:rPr>
                <w:sz w:val="20"/>
                <w:szCs w:val="20"/>
              </w:rPr>
            </w:pPr>
            <w:r w:rsidRPr="00896412">
              <w:rPr>
                <w:sz w:val="20"/>
                <w:szCs w:val="20"/>
              </w:rPr>
              <w:t>Обеспечение безопасности наиболее уязвимых участников дорожного движения</w:t>
            </w:r>
          </w:p>
        </w:tc>
        <w:tc>
          <w:tcPr>
            <w:tcW w:w="886" w:type="dxa"/>
          </w:tcPr>
          <w:p w:rsidR="00635990" w:rsidRPr="00896412" w:rsidRDefault="00635990" w:rsidP="0049675D">
            <w:pPr>
              <w:jc w:val="center"/>
              <w:rPr>
                <w:sz w:val="20"/>
                <w:szCs w:val="20"/>
              </w:rPr>
            </w:pPr>
            <w:r w:rsidRPr="00896412">
              <w:rPr>
                <w:sz w:val="20"/>
                <w:szCs w:val="20"/>
              </w:rPr>
              <w:t>2</w:t>
            </w:r>
          </w:p>
          <w:p w:rsidR="00635990" w:rsidRPr="00896412" w:rsidRDefault="00635990" w:rsidP="0049675D">
            <w:pPr>
              <w:jc w:val="center"/>
              <w:rPr>
                <w:sz w:val="20"/>
                <w:szCs w:val="20"/>
              </w:rPr>
            </w:pPr>
            <w:r w:rsidRPr="00896412">
              <w:rPr>
                <w:sz w:val="20"/>
                <w:szCs w:val="20"/>
              </w:rPr>
              <w:t>2</w:t>
            </w:r>
          </w:p>
          <w:p w:rsidR="00635990" w:rsidRPr="00896412" w:rsidRDefault="00635990" w:rsidP="0049675D">
            <w:pPr>
              <w:jc w:val="center"/>
              <w:rPr>
                <w:sz w:val="20"/>
                <w:szCs w:val="20"/>
              </w:rPr>
            </w:pPr>
            <w:r w:rsidRPr="00896412">
              <w:rPr>
                <w:sz w:val="20"/>
                <w:szCs w:val="20"/>
              </w:rPr>
              <w:t>2</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4</w:t>
            </w:r>
          </w:p>
          <w:p w:rsidR="00635990" w:rsidRPr="00896412" w:rsidRDefault="00635990" w:rsidP="0049675D">
            <w:pPr>
              <w:jc w:val="center"/>
              <w:rPr>
                <w:sz w:val="20"/>
                <w:szCs w:val="20"/>
              </w:rPr>
            </w:pPr>
            <w:r w:rsidRPr="00896412">
              <w:rPr>
                <w:sz w:val="20"/>
                <w:szCs w:val="20"/>
              </w:rPr>
              <w:t>2</w:t>
            </w:r>
          </w:p>
          <w:p w:rsidR="00635990" w:rsidRPr="00896412" w:rsidRDefault="00635990" w:rsidP="0049675D">
            <w:pPr>
              <w:rPr>
                <w:sz w:val="20"/>
                <w:szCs w:val="20"/>
              </w:rPr>
            </w:pPr>
          </w:p>
          <w:p w:rsidR="00635990" w:rsidRPr="00896412" w:rsidRDefault="00635990" w:rsidP="0049675D">
            <w:pPr>
              <w:jc w:val="center"/>
              <w:rPr>
                <w:sz w:val="20"/>
                <w:szCs w:val="20"/>
              </w:rPr>
            </w:pPr>
            <w:r w:rsidRPr="00896412">
              <w:rPr>
                <w:sz w:val="20"/>
                <w:szCs w:val="20"/>
              </w:rPr>
              <w:t>2</w:t>
            </w:r>
          </w:p>
          <w:p w:rsidR="00635990" w:rsidRPr="00896412" w:rsidRDefault="00635990" w:rsidP="0049675D">
            <w:pPr>
              <w:rPr>
                <w:sz w:val="20"/>
                <w:szCs w:val="20"/>
              </w:rPr>
            </w:pPr>
          </w:p>
        </w:tc>
        <w:tc>
          <w:tcPr>
            <w:tcW w:w="1892" w:type="dxa"/>
          </w:tcPr>
          <w:p w:rsidR="00635990" w:rsidRPr="00896412" w:rsidRDefault="00635990" w:rsidP="0049675D">
            <w:pPr>
              <w:jc w:val="center"/>
              <w:rPr>
                <w:sz w:val="20"/>
                <w:szCs w:val="20"/>
              </w:rPr>
            </w:pPr>
            <w:r w:rsidRPr="00896412">
              <w:rPr>
                <w:sz w:val="20"/>
                <w:szCs w:val="20"/>
              </w:rPr>
              <w:t>2</w:t>
            </w:r>
          </w:p>
          <w:p w:rsidR="00635990" w:rsidRPr="00896412" w:rsidRDefault="00635990" w:rsidP="0049675D">
            <w:pPr>
              <w:jc w:val="center"/>
              <w:rPr>
                <w:sz w:val="20"/>
                <w:szCs w:val="20"/>
              </w:rPr>
            </w:pPr>
            <w:r w:rsidRPr="00896412">
              <w:rPr>
                <w:sz w:val="20"/>
                <w:szCs w:val="20"/>
              </w:rPr>
              <w:t>2</w:t>
            </w:r>
          </w:p>
          <w:p w:rsidR="00635990" w:rsidRPr="00896412" w:rsidRDefault="00635990" w:rsidP="0049675D">
            <w:pPr>
              <w:jc w:val="center"/>
              <w:rPr>
                <w:sz w:val="20"/>
                <w:szCs w:val="20"/>
              </w:rPr>
            </w:pPr>
            <w:r w:rsidRPr="00896412">
              <w:rPr>
                <w:sz w:val="20"/>
                <w:szCs w:val="20"/>
                <w:lang w:val="en-US"/>
              </w:rPr>
              <w:t>2</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2</w:t>
            </w:r>
          </w:p>
          <w:p w:rsidR="00635990" w:rsidRPr="00896412" w:rsidRDefault="00635990" w:rsidP="0049675D">
            <w:pPr>
              <w:jc w:val="center"/>
              <w:rPr>
                <w:sz w:val="20"/>
                <w:szCs w:val="20"/>
              </w:rPr>
            </w:pPr>
            <w:r w:rsidRPr="00896412">
              <w:rPr>
                <w:sz w:val="20"/>
                <w:szCs w:val="20"/>
              </w:rPr>
              <w:t>2</w:t>
            </w:r>
          </w:p>
          <w:p w:rsidR="00635990" w:rsidRPr="00896412" w:rsidRDefault="00635990" w:rsidP="0049675D">
            <w:pPr>
              <w:rPr>
                <w:sz w:val="20"/>
                <w:szCs w:val="20"/>
              </w:rPr>
            </w:pPr>
          </w:p>
          <w:p w:rsidR="00635990" w:rsidRPr="00896412" w:rsidRDefault="00635990" w:rsidP="0049675D">
            <w:pPr>
              <w:jc w:val="center"/>
              <w:rPr>
                <w:sz w:val="20"/>
                <w:szCs w:val="20"/>
              </w:rPr>
            </w:pPr>
            <w:r w:rsidRPr="00896412">
              <w:rPr>
                <w:sz w:val="20"/>
                <w:szCs w:val="20"/>
              </w:rPr>
              <w:t>2</w:t>
            </w:r>
          </w:p>
          <w:p w:rsidR="00635990" w:rsidRPr="00896412" w:rsidRDefault="00635990" w:rsidP="0049675D">
            <w:pPr>
              <w:rPr>
                <w:sz w:val="20"/>
                <w:szCs w:val="20"/>
              </w:rPr>
            </w:pPr>
          </w:p>
        </w:tc>
        <w:tc>
          <w:tcPr>
            <w:tcW w:w="1842" w:type="dxa"/>
          </w:tcPr>
          <w:p w:rsidR="00635990" w:rsidRPr="00896412" w:rsidRDefault="00635990" w:rsidP="0049675D">
            <w:pPr>
              <w:jc w:val="center"/>
              <w:rPr>
                <w:sz w:val="20"/>
                <w:szCs w:val="20"/>
              </w:rPr>
            </w:pPr>
            <w:r w:rsidRPr="00896412">
              <w:rPr>
                <w:sz w:val="20"/>
                <w:szCs w:val="20"/>
              </w:rPr>
              <w:t>-</w:t>
            </w:r>
          </w:p>
          <w:p w:rsidR="00635990" w:rsidRPr="00896412" w:rsidRDefault="00635990" w:rsidP="0049675D">
            <w:pPr>
              <w:jc w:val="center"/>
              <w:rPr>
                <w:sz w:val="20"/>
                <w:szCs w:val="20"/>
              </w:rPr>
            </w:pPr>
            <w:r w:rsidRPr="00896412">
              <w:rPr>
                <w:sz w:val="20"/>
                <w:szCs w:val="20"/>
              </w:rPr>
              <w:t>-</w:t>
            </w:r>
          </w:p>
          <w:p w:rsidR="00635990" w:rsidRPr="00896412" w:rsidRDefault="00635990" w:rsidP="0049675D">
            <w:pPr>
              <w:jc w:val="center"/>
              <w:rPr>
                <w:sz w:val="20"/>
                <w:szCs w:val="20"/>
              </w:rPr>
            </w:pPr>
            <w:r w:rsidRPr="00896412">
              <w:rPr>
                <w:sz w:val="20"/>
                <w:szCs w:val="20"/>
              </w:rPr>
              <w:t>-</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2</w:t>
            </w:r>
          </w:p>
          <w:p w:rsidR="00635990" w:rsidRPr="00896412" w:rsidRDefault="00635990" w:rsidP="0049675D">
            <w:pPr>
              <w:jc w:val="center"/>
              <w:rPr>
                <w:sz w:val="20"/>
                <w:szCs w:val="20"/>
              </w:rPr>
            </w:pPr>
            <w:r w:rsidRPr="00896412">
              <w:rPr>
                <w:sz w:val="20"/>
                <w:szCs w:val="20"/>
              </w:rPr>
              <w:t>-</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w:t>
            </w:r>
          </w:p>
          <w:p w:rsidR="00635990" w:rsidRPr="00896412" w:rsidRDefault="00635990" w:rsidP="0049675D">
            <w:pPr>
              <w:rPr>
                <w:sz w:val="20"/>
                <w:szCs w:val="20"/>
              </w:rPr>
            </w:pPr>
          </w:p>
        </w:tc>
      </w:tr>
      <w:tr w:rsidR="00635990" w:rsidRPr="00896412" w:rsidTr="0049675D">
        <w:tc>
          <w:tcPr>
            <w:tcW w:w="5586" w:type="dxa"/>
          </w:tcPr>
          <w:p w:rsidR="00635990" w:rsidRPr="00896412" w:rsidRDefault="00635990" w:rsidP="0049675D">
            <w:pPr>
              <w:rPr>
                <w:sz w:val="20"/>
                <w:szCs w:val="20"/>
              </w:rPr>
            </w:pPr>
            <w:r w:rsidRPr="00896412">
              <w:rPr>
                <w:sz w:val="20"/>
                <w:szCs w:val="20"/>
              </w:rPr>
              <w:t>Всего</w:t>
            </w:r>
          </w:p>
        </w:tc>
        <w:tc>
          <w:tcPr>
            <w:tcW w:w="886" w:type="dxa"/>
          </w:tcPr>
          <w:p w:rsidR="00635990" w:rsidRPr="00896412" w:rsidRDefault="00635990" w:rsidP="0049675D">
            <w:pPr>
              <w:jc w:val="center"/>
              <w:rPr>
                <w:sz w:val="20"/>
                <w:szCs w:val="20"/>
              </w:rPr>
            </w:pPr>
            <w:r w:rsidRPr="00896412">
              <w:rPr>
                <w:sz w:val="20"/>
                <w:szCs w:val="20"/>
              </w:rPr>
              <w:t>14</w:t>
            </w:r>
          </w:p>
        </w:tc>
        <w:tc>
          <w:tcPr>
            <w:tcW w:w="1892" w:type="dxa"/>
          </w:tcPr>
          <w:p w:rsidR="00635990" w:rsidRPr="00896412" w:rsidRDefault="00635990" w:rsidP="0049675D">
            <w:pPr>
              <w:jc w:val="center"/>
              <w:rPr>
                <w:sz w:val="20"/>
                <w:szCs w:val="20"/>
              </w:rPr>
            </w:pPr>
            <w:r w:rsidRPr="00896412">
              <w:rPr>
                <w:sz w:val="20"/>
                <w:szCs w:val="20"/>
              </w:rPr>
              <w:t>12</w:t>
            </w:r>
          </w:p>
        </w:tc>
        <w:tc>
          <w:tcPr>
            <w:tcW w:w="1842" w:type="dxa"/>
          </w:tcPr>
          <w:p w:rsidR="00635990" w:rsidRPr="00896412" w:rsidRDefault="00635990" w:rsidP="0049675D">
            <w:pPr>
              <w:jc w:val="center"/>
              <w:rPr>
                <w:sz w:val="20"/>
                <w:szCs w:val="20"/>
              </w:rPr>
            </w:pPr>
            <w:r w:rsidRPr="00896412">
              <w:rPr>
                <w:sz w:val="20"/>
                <w:szCs w:val="20"/>
              </w:rPr>
              <w:t>2</w:t>
            </w:r>
          </w:p>
        </w:tc>
      </w:tr>
    </w:tbl>
    <w:p w:rsidR="00635990" w:rsidRPr="00896412" w:rsidRDefault="00635990" w:rsidP="00635990">
      <w:pPr>
        <w:rPr>
          <w:sz w:val="20"/>
          <w:szCs w:val="20"/>
        </w:rPr>
      </w:pPr>
    </w:p>
    <w:p w:rsidR="00635990" w:rsidRPr="00896412" w:rsidRDefault="00635990" w:rsidP="00635990">
      <w:pPr>
        <w:spacing w:line="360" w:lineRule="auto"/>
        <w:ind w:firstLine="709"/>
        <w:jc w:val="both"/>
        <w:rPr>
          <w:sz w:val="20"/>
          <w:szCs w:val="20"/>
        </w:rPr>
      </w:pPr>
      <w:r w:rsidRPr="00896412">
        <w:rPr>
          <w:sz w:val="20"/>
          <w:szCs w:val="20"/>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w:t>
      </w:r>
      <w:proofErr w:type="spellStart"/>
      <w:r w:rsidRPr="00896412">
        <w:rPr>
          <w:sz w:val="20"/>
          <w:szCs w:val="20"/>
        </w:rPr>
        <w:t>экологичность</w:t>
      </w:r>
      <w:proofErr w:type="spellEnd"/>
      <w:r w:rsidRPr="00896412">
        <w:rPr>
          <w:sz w:val="20"/>
          <w:szCs w:val="20"/>
        </w:rPr>
        <w:t>;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35990" w:rsidRPr="00896412" w:rsidRDefault="00635990" w:rsidP="00635990">
      <w:pPr>
        <w:spacing w:line="360" w:lineRule="auto"/>
        <w:ind w:firstLine="709"/>
        <w:jc w:val="both"/>
        <w:rPr>
          <w:sz w:val="20"/>
          <w:szCs w:val="20"/>
        </w:rPr>
      </w:pPr>
      <w:r w:rsidRPr="00896412">
        <w:rPr>
          <w:sz w:val="20"/>
          <w:szCs w:val="20"/>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35990" w:rsidRPr="00896412" w:rsidRDefault="00635990" w:rsidP="00635990">
      <w:pPr>
        <w:spacing w:line="360" w:lineRule="auto"/>
        <w:ind w:firstLine="709"/>
        <w:jc w:val="both"/>
        <w:rPr>
          <w:sz w:val="20"/>
          <w:szCs w:val="20"/>
        </w:rPr>
      </w:pPr>
      <w:r w:rsidRPr="00896412">
        <w:rPr>
          <w:sz w:val="20"/>
          <w:szCs w:val="20"/>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w:t>
      </w:r>
      <w:r w:rsidRPr="00896412">
        <w:rPr>
          <w:sz w:val="20"/>
          <w:szCs w:val="20"/>
        </w:rPr>
        <w:lastRenderedPageBreak/>
        <w:t xml:space="preserve">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896412">
        <w:rPr>
          <w:sz w:val="20"/>
          <w:szCs w:val="20"/>
        </w:rPr>
        <w:t>гидроскольжение</w:t>
      </w:r>
      <w:proofErr w:type="spellEnd"/>
      <w:r w:rsidRPr="00896412">
        <w:rPr>
          <w:sz w:val="20"/>
          <w:szCs w:val="20"/>
        </w:rPr>
        <w:t xml:space="preserve"> и </w:t>
      </w:r>
      <w:proofErr w:type="spellStart"/>
      <w:r w:rsidRPr="00896412">
        <w:rPr>
          <w:sz w:val="20"/>
          <w:szCs w:val="20"/>
        </w:rPr>
        <w:t>аквапланирование</w:t>
      </w:r>
      <w:proofErr w:type="spellEnd"/>
      <w:r w:rsidRPr="00896412">
        <w:rPr>
          <w:sz w:val="20"/>
          <w:szCs w:val="20"/>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896412">
        <w:rPr>
          <w:sz w:val="20"/>
          <w:szCs w:val="20"/>
        </w:rPr>
        <w:t>поворачиваемость</w:t>
      </w:r>
      <w:proofErr w:type="spellEnd"/>
      <w:r w:rsidRPr="00896412">
        <w:rPr>
          <w:sz w:val="20"/>
          <w:szCs w:val="20"/>
        </w:rPr>
        <w:t xml:space="preserve">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635990" w:rsidRPr="00896412" w:rsidRDefault="00635990" w:rsidP="00635990">
      <w:pPr>
        <w:spacing w:line="360" w:lineRule="auto"/>
        <w:ind w:firstLine="709"/>
        <w:jc w:val="both"/>
        <w:rPr>
          <w:sz w:val="20"/>
          <w:szCs w:val="20"/>
        </w:rPr>
      </w:pPr>
      <w:r w:rsidRPr="00896412">
        <w:rPr>
          <w:sz w:val="20"/>
          <w:szCs w:val="20"/>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35990" w:rsidRPr="00896412" w:rsidRDefault="00635990" w:rsidP="00635990">
      <w:pPr>
        <w:spacing w:line="360" w:lineRule="auto"/>
        <w:ind w:firstLine="709"/>
        <w:jc w:val="both"/>
        <w:rPr>
          <w:sz w:val="20"/>
          <w:szCs w:val="20"/>
        </w:rPr>
      </w:pPr>
      <w:r w:rsidRPr="00896412">
        <w:rPr>
          <w:sz w:val="20"/>
          <w:szCs w:val="20"/>
        </w:rPr>
        <w:t xml:space="preserve">Принципы эффективного, безопасного и </w:t>
      </w:r>
      <w:proofErr w:type="spellStart"/>
      <w:r w:rsidRPr="00896412">
        <w:rPr>
          <w:sz w:val="20"/>
          <w:szCs w:val="20"/>
        </w:rPr>
        <w:t>экологичного</w:t>
      </w:r>
      <w:proofErr w:type="spellEnd"/>
      <w:r w:rsidRPr="00896412">
        <w:rPr>
          <w:sz w:val="20"/>
          <w:szCs w:val="20"/>
        </w:rPr>
        <w:t xml:space="preserve">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635990" w:rsidRPr="00896412" w:rsidRDefault="00635990" w:rsidP="00635990">
      <w:pPr>
        <w:spacing w:line="360" w:lineRule="auto"/>
        <w:ind w:firstLine="709"/>
        <w:jc w:val="both"/>
        <w:rPr>
          <w:sz w:val="20"/>
          <w:szCs w:val="20"/>
        </w:rPr>
      </w:pPr>
      <w:r w:rsidRPr="00896412">
        <w:rPr>
          <w:sz w:val="20"/>
          <w:szCs w:val="20"/>
        </w:rPr>
        <w:t xml:space="preserve"> 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896412">
        <w:rPr>
          <w:sz w:val="20"/>
          <w:szCs w:val="20"/>
        </w:rPr>
        <w:t>непристегнутых</w:t>
      </w:r>
      <w:proofErr w:type="spellEnd"/>
      <w:r w:rsidRPr="00896412">
        <w:rPr>
          <w:sz w:val="20"/>
          <w:szCs w:val="20"/>
        </w:rPr>
        <w:t xml:space="preserve"> водителя и пассажиров транспортных средств; мифы о ремнях безопасности; законодательство Российской Федерации                            об использовании ремней безопасности; детская пассажирская безопасность;  назначение, правила подбора и установки детских удерживающих устройств; </w:t>
      </w:r>
      <w:r w:rsidRPr="00896412">
        <w:rPr>
          <w:sz w:val="20"/>
          <w:szCs w:val="20"/>
        </w:rPr>
        <w:lastRenderedPageBreak/>
        <w:t xml:space="preserve">необходимость использования детских удерживающих устройств при перевозке детей до 12-летнего возраста; законодательство Российской Федерации                               об использовании детских удерживающих устройств; безопасность пешеходов               и велосипедистов; подушки безопасности для пешеходов и велосипедистов; </w:t>
      </w:r>
      <w:proofErr w:type="spellStart"/>
      <w:r w:rsidRPr="00896412">
        <w:rPr>
          <w:sz w:val="20"/>
          <w:szCs w:val="20"/>
        </w:rPr>
        <w:t>световозвращающие</w:t>
      </w:r>
      <w:proofErr w:type="spellEnd"/>
      <w:r w:rsidRPr="00896412">
        <w:rPr>
          <w:sz w:val="20"/>
          <w:szCs w:val="20"/>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35990" w:rsidRPr="00896412" w:rsidRDefault="00635990" w:rsidP="00635990">
      <w:pPr>
        <w:ind w:firstLine="708"/>
        <w:rPr>
          <w:bCs/>
          <w:sz w:val="20"/>
          <w:szCs w:val="20"/>
        </w:rPr>
      </w:pPr>
    </w:p>
    <w:p w:rsidR="00635990" w:rsidRPr="00896412" w:rsidRDefault="00635990" w:rsidP="00635990">
      <w:pPr>
        <w:spacing w:line="360" w:lineRule="auto"/>
        <w:ind w:firstLine="709"/>
        <w:jc w:val="both"/>
        <w:rPr>
          <w:sz w:val="20"/>
          <w:szCs w:val="20"/>
        </w:rPr>
      </w:pPr>
      <w:r w:rsidRPr="00896412">
        <w:rPr>
          <w:bCs/>
          <w:sz w:val="20"/>
          <w:szCs w:val="20"/>
        </w:rPr>
        <w:t xml:space="preserve">3.1.4. Учебный предмет </w:t>
      </w:r>
      <w:r w:rsidRPr="00896412">
        <w:rPr>
          <w:sz w:val="20"/>
          <w:szCs w:val="20"/>
        </w:rPr>
        <w:t>«Основы пассажирских и грузовых перевозок автомобильным транспортом»</w:t>
      </w:r>
    </w:p>
    <w:p w:rsidR="00635990" w:rsidRPr="00896412" w:rsidRDefault="00635990" w:rsidP="00635990">
      <w:pPr>
        <w:spacing w:line="360" w:lineRule="auto"/>
        <w:ind w:right="4"/>
        <w:jc w:val="center"/>
        <w:rPr>
          <w:bCs/>
          <w:sz w:val="20"/>
          <w:szCs w:val="20"/>
        </w:rPr>
      </w:pPr>
      <w:r w:rsidRPr="00896412">
        <w:rPr>
          <w:bCs/>
          <w:sz w:val="20"/>
          <w:szCs w:val="20"/>
        </w:rPr>
        <w:t xml:space="preserve">Распределение учебных часов по разделам и темам </w:t>
      </w:r>
    </w:p>
    <w:p w:rsidR="00635990" w:rsidRPr="00896412" w:rsidRDefault="00635990" w:rsidP="00635990">
      <w:pPr>
        <w:spacing w:line="360" w:lineRule="auto"/>
        <w:ind w:right="4"/>
        <w:jc w:val="right"/>
        <w:rPr>
          <w:bCs/>
          <w:sz w:val="20"/>
          <w:szCs w:val="20"/>
        </w:rPr>
      </w:pPr>
      <w:r w:rsidRPr="00896412">
        <w:rPr>
          <w:bCs/>
          <w:sz w:val="20"/>
          <w:szCs w:val="20"/>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3"/>
        <w:gridCol w:w="873"/>
        <w:gridCol w:w="1878"/>
        <w:gridCol w:w="1810"/>
      </w:tblGrid>
      <w:tr w:rsidR="00635990" w:rsidRPr="00896412" w:rsidTr="0049675D">
        <w:tc>
          <w:tcPr>
            <w:tcW w:w="5568" w:type="dxa"/>
            <w:vMerge w:val="restart"/>
            <w:vAlign w:val="center"/>
          </w:tcPr>
          <w:p w:rsidR="00635990" w:rsidRPr="00896412" w:rsidRDefault="00635990" w:rsidP="0049675D">
            <w:pPr>
              <w:jc w:val="center"/>
              <w:rPr>
                <w:sz w:val="20"/>
                <w:szCs w:val="20"/>
              </w:rPr>
            </w:pPr>
            <w:r w:rsidRPr="00896412">
              <w:rPr>
                <w:sz w:val="20"/>
                <w:szCs w:val="20"/>
              </w:rPr>
              <w:t xml:space="preserve">Наименование разделов и тем </w:t>
            </w:r>
          </w:p>
        </w:tc>
        <w:tc>
          <w:tcPr>
            <w:tcW w:w="4638" w:type="dxa"/>
            <w:gridSpan w:val="3"/>
          </w:tcPr>
          <w:p w:rsidR="00635990" w:rsidRPr="00896412" w:rsidRDefault="00635990" w:rsidP="0049675D">
            <w:pPr>
              <w:jc w:val="center"/>
              <w:rPr>
                <w:sz w:val="20"/>
                <w:szCs w:val="20"/>
              </w:rPr>
            </w:pPr>
            <w:r w:rsidRPr="00896412">
              <w:rPr>
                <w:sz w:val="20"/>
                <w:szCs w:val="20"/>
              </w:rPr>
              <w:t>Количество часов</w:t>
            </w:r>
          </w:p>
        </w:tc>
      </w:tr>
      <w:tr w:rsidR="00635990" w:rsidRPr="00896412" w:rsidTr="0049675D">
        <w:tc>
          <w:tcPr>
            <w:tcW w:w="5568" w:type="dxa"/>
            <w:vMerge/>
          </w:tcPr>
          <w:p w:rsidR="00635990" w:rsidRPr="00896412" w:rsidRDefault="00635990" w:rsidP="0049675D">
            <w:pPr>
              <w:jc w:val="center"/>
              <w:rPr>
                <w:sz w:val="20"/>
                <w:szCs w:val="20"/>
              </w:rPr>
            </w:pPr>
          </w:p>
        </w:tc>
        <w:tc>
          <w:tcPr>
            <w:tcW w:w="886" w:type="dxa"/>
            <w:vMerge w:val="restart"/>
            <w:vAlign w:val="center"/>
          </w:tcPr>
          <w:p w:rsidR="00635990" w:rsidRPr="00896412" w:rsidRDefault="00635990" w:rsidP="0049675D">
            <w:pPr>
              <w:jc w:val="center"/>
              <w:rPr>
                <w:sz w:val="20"/>
                <w:szCs w:val="20"/>
              </w:rPr>
            </w:pPr>
            <w:r w:rsidRPr="00896412">
              <w:rPr>
                <w:sz w:val="20"/>
                <w:szCs w:val="20"/>
              </w:rPr>
              <w:t>Всего</w:t>
            </w:r>
          </w:p>
        </w:tc>
        <w:tc>
          <w:tcPr>
            <w:tcW w:w="3752" w:type="dxa"/>
            <w:gridSpan w:val="2"/>
          </w:tcPr>
          <w:p w:rsidR="00635990" w:rsidRPr="00896412" w:rsidRDefault="00635990" w:rsidP="0049675D">
            <w:pPr>
              <w:jc w:val="center"/>
              <w:rPr>
                <w:sz w:val="20"/>
                <w:szCs w:val="20"/>
              </w:rPr>
            </w:pPr>
            <w:r w:rsidRPr="00896412">
              <w:rPr>
                <w:sz w:val="20"/>
                <w:szCs w:val="20"/>
              </w:rPr>
              <w:t>В том числе</w:t>
            </w:r>
          </w:p>
        </w:tc>
      </w:tr>
      <w:tr w:rsidR="00635990" w:rsidRPr="00896412" w:rsidTr="0049675D">
        <w:tc>
          <w:tcPr>
            <w:tcW w:w="5568" w:type="dxa"/>
            <w:vMerge/>
          </w:tcPr>
          <w:p w:rsidR="00635990" w:rsidRPr="00896412" w:rsidRDefault="00635990" w:rsidP="0049675D">
            <w:pPr>
              <w:jc w:val="center"/>
              <w:rPr>
                <w:sz w:val="20"/>
                <w:szCs w:val="20"/>
              </w:rPr>
            </w:pPr>
          </w:p>
        </w:tc>
        <w:tc>
          <w:tcPr>
            <w:tcW w:w="886" w:type="dxa"/>
            <w:vMerge/>
          </w:tcPr>
          <w:p w:rsidR="00635990" w:rsidRPr="00896412" w:rsidRDefault="00635990" w:rsidP="0049675D">
            <w:pPr>
              <w:jc w:val="center"/>
              <w:rPr>
                <w:sz w:val="20"/>
                <w:szCs w:val="20"/>
              </w:rPr>
            </w:pPr>
          </w:p>
        </w:tc>
        <w:tc>
          <w:tcPr>
            <w:tcW w:w="1910" w:type="dxa"/>
          </w:tcPr>
          <w:p w:rsidR="00635990" w:rsidRPr="00896412" w:rsidRDefault="00635990" w:rsidP="0049675D">
            <w:pPr>
              <w:jc w:val="center"/>
              <w:rPr>
                <w:sz w:val="20"/>
                <w:szCs w:val="20"/>
              </w:rPr>
            </w:pPr>
            <w:r w:rsidRPr="00896412">
              <w:rPr>
                <w:sz w:val="20"/>
                <w:szCs w:val="20"/>
              </w:rPr>
              <w:t>Теоретические</w:t>
            </w:r>
          </w:p>
          <w:p w:rsidR="00635990" w:rsidRPr="00896412" w:rsidRDefault="00635990" w:rsidP="0049675D">
            <w:pPr>
              <w:jc w:val="center"/>
              <w:rPr>
                <w:sz w:val="20"/>
                <w:szCs w:val="20"/>
              </w:rPr>
            </w:pPr>
            <w:r w:rsidRPr="00896412">
              <w:rPr>
                <w:sz w:val="20"/>
                <w:szCs w:val="20"/>
              </w:rPr>
              <w:t>занятия</w:t>
            </w:r>
          </w:p>
        </w:tc>
        <w:tc>
          <w:tcPr>
            <w:tcW w:w="1842" w:type="dxa"/>
          </w:tcPr>
          <w:p w:rsidR="00635990" w:rsidRPr="00896412" w:rsidRDefault="00635990" w:rsidP="0049675D">
            <w:pPr>
              <w:jc w:val="center"/>
              <w:rPr>
                <w:sz w:val="20"/>
                <w:szCs w:val="20"/>
              </w:rPr>
            </w:pPr>
            <w:r w:rsidRPr="00896412">
              <w:rPr>
                <w:sz w:val="20"/>
                <w:szCs w:val="20"/>
              </w:rPr>
              <w:t>Практические</w:t>
            </w:r>
          </w:p>
          <w:p w:rsidR="00635990" w:rsidRPr="00896412" w:rsidRDefault="00635990" w:rsidP="0049675D">
            <w:pPr>
              <w:jc w:val="center"/>
              <w:rPr>
                <w:sz w:val="20"/>
                <w:szCs w:val="20"/>
              </w:rPr>
            </w:pPr>
            <w:r w:rsidRPr="00896412">
              <w:rPr>
                <w:sz w:val="20"/>
                <w:szCs w:val="20"/>
              </w:rPr>
              <w:t>занятия</w:t>
            </w:r>
          </w:p>
        </w:tc>
      </w:tr>
      <w:tr w:rsidR="00635990" w:rsidRPr="00896412" w:rsidTr="0049675D">
        <w:tc>
          <w:tcPr>
            <w:tcW w:w="5568" w:type="dxa"/>
          </w:tcPr>
          <w:p w:rsidR="00635990" w:rsidRPr="00896412" w:rsidRDefault="00635990" w:rsidP="0049675D">
            <w:pPr>
              <w:rPr>
                <w:sz w:val="20"/>
                <w:szCs w:val="20"/>
              </w:rPr>
            </w:pPr>
            <w:r w:rsidRPr="00896412">
              <w:rPr>
                <w:sz w:val="20"/>
                <w:szCs w:val="20"/>
              </w:rPr>
              <w:t xml:space="preserve">Законодательство, регламентирующее организацию пассажирских и грузовых перевозок автомобильным транспортом </w:t>
            </w:r>
          </w:p>
          <w:p w:rsidR="00635990" w:rsidRPr="00896412" w:rsidRDefault="00635990" w:rsidP="0049675D">
            <w:pPr>
              <w:rPr>
                <w:sz w:val="20"/>
                <w:szCs w:val="20"/>
              </w:rPr>
            </w:pPr>
            <w:r w:rsidRPr="00896412">
              <w:rPr>
                <w:sz w:val="20"/>
                <w:szCs w:val="20"/>
              </w:rPr>
              <w:t>Правила и нормы охраны труда, техники безопасности, противопожарной защиты на автомобильном транспорте</w:t>
            </w:r>
          </w:p>
        </w:tc>
        <w:tc>
          <w:tcPr>
            <w:tcW w:w="886" w:type="dxa"/>
          </w:tcPr>
          <w:p w:rsidR="00635990" w:rsidRPr="00896412" w:rsidRDefault="00635990" w:rsidP="0049675D">
            <w:pPr>
              <w:jc w:val="center"/>
              <w:rPr>
                <w:sz w:val="20"/>
                <w:szCs w:val="20"/>
              </w:rPr>
            </w:pPr>
            <w:r w:rsidRPr="00896412">
              <w:rPr>
                <w:sz w:val="20"/>
                <w:szCs w:val="20"/>
              </w:rPr>
              <w:t>2</w:t>
            </w:r>
          </w:p>
          <w:p w:rsidR="00635990" w:rsidRPr="00896412" w:rsidRDefault="00635990" w:rsidP="0049675D">
            <w:pP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2</w:t>
            </w:r>
          </w:p>
          <w:p w:rsidR="00635990" w:rsidRPr="00896412" w:rsidRDefault="00635990" w:rsidP="0049675D">
            <w:pPr>
              <w:rPr>
                <w:sz w:val="20"/>
                <w:szCs w:val="20"/>
              </w:rPr>
            </w:pPr>
          </w:p>
        </w:tc>
        <w:tc>
          <w:tcPr>
            <w:tcW w:w="1910" w:type="dxa"/>
          </w:tcPr>
          <w:p w:rsidR="00635990" w:rsidRPr="00896412" w:rsidRDefault="00635990" w:rsidP="0049675D">
            <w:pPr>
              <w:jc w:val="center"/>
              <w:rPr>
                <w:sz w:val="20"/>
                <w:szCs w:val="20"/>
              </w:rPr>
            </w:pPr>
            <w:r w:rsidRPr="00896412">
              <w:rPr>
                <w:sz w:val="20"/>
                <w:szCs w:val="20"/>
              </w:rPr>
              <w:t>2</w:t>
            </w:r>
          </w:p>
          <w:p w:rsidR="00635990" w:rsidRPr="00896412" w:rsidRDefault="00635990" w:rsidP="0049675D">
            <w:pP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2</w:t>
            </w:r>
          </w:p>
          <w:p w:rsidR="00635990" w:rsidRPr="00896412" w:rsidRDefault="00635990" w:rsidP="0049675D">
            <w:pPr>
              <w:rPr>
                <w:sz w:val="20"/>
                <w:szCs w:val="20"/>
              </w:rPr>
            </w:pPr>
          </w:p>
        </w:tc>
        <w:tc>
          <w:tcPr>
            <w:tcW w:w="1842" w:type="dxa"/>
          </w:tcPr>
          <w:p w:rsidR="00635990" w:rsidRPr="00896412" w:rsidRDefault="00635990" w:rsidP="0049675D">
            <w:pPr>
              <w:jc w:val="center"/>
              <w:rPr>
                <w:sz w:val="20"/>
                <w:szCs w:val="20"/>
              </w:rPr>
            </w:pPr>
            <w:r w:rsidRPr="00896412">
              <w:rPr>
                <w:sz w:val="20"/>
                <w:szCs w:val="20"/>
              </w:rPr>
              <w:t>-</w:t>
            </w:r>
          </w:p>
          <w:p w:rsidR="00635990" w:rsidRPr="00896412" w:rsidRDefault="00635990" w:rsidP="0049675D">
            <w:pP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w:t>
            </w:r>
          </w:p>
          <w:p w:rsidR="00635990" w:rsidRPr="00896412" w:rsidRDefault="00635990" w:rsidP="0049675D">
            <w:pPr>
              <w:jc w:val="center"/>
              <w:rPr>
                <w:sz w:val="20"/>
                <w:szCs w:val="20"/>
              </w:rPr>
            </w:pPr>
          </w:p>
          <w:p w:rsidR="00635990" w:rsidRPr="00896412" w:rsidRDefault="00635990" w:rsidP="0049675D">
            <w:pPr>
              <w:rPr>
                <w:sz w:val="20"/>
                <w:szCs w:val="20"/>
              </w:rPr>
            </w:pPr>
          </w:p>
        </w:tc>
      </w:tr>
      <w:tr w:rsidR="00635990" w:rsidRPr="00896412" w:rsidTr="0049675D">
        <w:tc>
          <w:tcPr>
            <w:tcW w:w="5568" w:type="dxa"/>
          </w:tcPr>
          <w:p w:rsidR="00635990" w:rsidRPr="00896412" w:rsidRDefault="00635990" w:rsidP="0049675D">
            <w:pPr>
              <w:rPr>
                <w:sz w:val="20"/>
                <w:szCs w:val="20"/>
              </w:rPr>
            </w:pPr>
            <w:r w:rsidRPr="00896412">
              <w:rPr>
                <w:sz w:val="20"/>
                <w:szCs w:val="20"/>
              </w:rPr>
              <w:t>Всего</w:t>
            </w:r>
          </w:p>
        </w:tc>
        <w:tc>
          <w:tcPr>
            <w:tcW w:w="886" w:type="dxa"/>
          </w:tcPr>
          <w:p w:rsidR="00635990" w:rsidRPr="00896412" w:rsidRDefault="00635990" w:rsidP="0049675D">
            <w:pPr>
              <w:jc w:val="center"/>
              <w:rPr>
                <w:sz w:val="20"/>
                <w:szCs w:val="20"/>
              </w:rPr>
            </w:pPr>
            <w:r w:rsidRPr="00896412">
              <w:rPr>
                <w:sz w:val="20"/>
                <w:szCs w:val="20"/>
              </w:rPr>
              <w:t>4</w:t>
            </w:r>
          </w:p>
        </w:tc>
        <w:tc>
          <w:tcPr>
            <w:tcW w:w="1910" w:type="dxa"/>
          </w:tcPr>
          <w:p w:rsidR="00635990" w:rsidRPr="00896412" w:rsidRDefault="00635990" w:rsidP="0049675D">
            <w:pPr>
              <w:jc w:val="center"/>
              <w:rPr>
                <w:sz w:val="20"/>
                <w:szCs w:val="20"/>
              </w:rPr>
            </w:pPr>
            <w:r w:rsidRPr="00896412">
              <w:rPr>
                <w:sz w:val="20"/>
                <w:szCs w:val="20"/>
              </w:rPr>
              <w:t>4</w:t>
            </w:r>
          </w:p>
        </w:tc>
        <w:tc>
          <w:tcPr>
            <w:tcW w:w="1842" w:type="dxa"/>
          </w:tcPr>
          <w:p w:rsidR="00635990" w:rsidRPr="00896412" w:rsidRDefault="00635990" w:rsidP="0049675D">
            <w:pPr>
              <w:jc w:val="center"/>
              <w:rPr>
                <w:sz w:val="20"/>
                <w:szCs w:val="20"/>
              </w:rPr>
            </w:pPr>
            <w:r w:rsidRPr="00896412">
              <w:rPr>
                <w:sz w:val="20"/>
                <w:szCs w:val="20"/>
              </w:rPr>
              <w:t>-</w:t>
            </w:r>
          </w:p>
        </w:tc>
      </w:tr>
    </w:tbl>
    <w:p w:rsidR="00635990" w:rsidRPr="00896412" w:rsidRDefault="00635990" w:rsidP="00635990">
      <w:pPr>
        <w:spacing w:line="360" w:lineRule="auto"/>
        <w:jc w:val="both"/>
        <w:rPr>
          <w:sz w:val="20"/>
          <w:szCs w:val="20"/>
        </w:rPr>
      </w:pPr>
    </w:p>
    <w:p w:rsidR="00635990" w:rsidRPr="00896412" w:rsidRDefault="00635990" w:rsidP="00635990">
      <w:pPr>
        <w:spacing w:line="360" w:lineRule="auto"/>
        <w:ind w:firstLine="709"/>
        <w:jc w:val="both"/>
        <w:rPr>
          <w:sz w:val="20"/>
          <w:szCs w:val="20"/>
        </w:rPr>
      </w:pPr>
      <w:r w:rsidRPr="00896412">
        <w:rPr>
          <w:sz w:val="20"/>
          <w:szCs w:val="20"/>
        </w:rPr>
        <w:t xml:space="preserve">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нормативно-правовых актов, регламентирующих выполнение пассажирских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 требования при лицензировании автотранспортной деятельности; система управления                                  и регулирования автотранспортной деятельности на федеральном и региональном уровне.        </w:t>
      </w:r>
    </w:p>
    <w:p w:rsidR="00635990" w:rsidRPr="00896412" w:rsidRDefault="00635990" w:rsidP="00635990">
      <w:pPr>
        <w:spacing w:line="360" w:lineRule="auto"/>
        <w:ind w:firstLine="709"/>
        <w:jc w:val="both"/>
        <w:rPr>
          <w:sz w:val="20"/>
          <w:szCs w:val="20"/>
        </w:rPr>
      </w:pPr>
      <w:r w:rsidRPr="00896412">
        <w:rPr>
          <w:sz w:val="20"/>
          <w:szCs w:val="20"/>
        </w:rPr>
        <w:t xml:space="preserve">Правила и нормы охраны труда, техники безопасности, противопожарной защиты на автомобильном транспорте: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w:t>
      </w:r>
      <w:r w:rsidRPr="00896412">
        <w:rPr>
          <w:rFonts w:eastAsia="Calibri"/>
          <w:sz w:val="20"/>
          <w:szCs w:val="20"/>
        </w:rPr>
        <w:t>Трудовой кодекс Российской Федерации; п</w:t>
      </w:r>
      <w:r w:rsidRPr="00896412">
        <w:rPr>
          <w:sz w:val="20"/>
          <w:szCs w:val="20"/>
        </w:rPr>
        <w:t>родолжительность и состав рабочего времени водителей автомобилей; суммированный учет рабочего времени управления автомобилем; время отдыха; работа водителей в нерабочие праздничные дни; пожарную безопасность                           и соблюдение противопожарного режима.</w:t>
      </w:r>
    </w:p>
    <w:p w:rsidR="00635990" w:rsidRPr="00896412" w:rsidRDefault="00635990" w:rsidP="00635990">
      <w:pPr>
        <w:spacing w:line="360" w:lineRule="auto"/>
        <w:ind w:firstLine="709"/>
        <w:jc w:val="both"/>
        <w:rPr>
          <w:sz w:val="20"/>
          <w:szCs w:val="20"/>
        </w:rPr>
      </w:pPr>
    </w:p>
    <w:p w:rsidR="00635990" w:rsidRPr="00896412" w:rsidRDefault="00635990" w:rsidP="00635990">
      <w:pPr>
        <w:spacing w:line="360" w:lineRule="auto"/>
        <w:ind w:firstLine="708"/>
        <w:jc w:val="both"/>
        <w:rPr>
          <w:rFonts w:eastAsia="Calibri"/>
          <w:sz w:val="20"/>
          <w:szCs w:val="20"/>
          <w:lang w:eastAsia="en-US"/>
        </w:rPr>
      </w:pPr>
      <w:r w:rsidRPr="00896412">
        <w:rPr>
          <w:rFonts w:eastAsia="Calibri"/>
          <w:sz w:val="20"/>
          <w:szCs w:val="20"/>
          <w:lang w:eastAsia="en-US"/>
        </w:rPr>
        <w:lastRenderedPageBreak/>
        <w:t xml:space="preserve">3.1.5. Учебный предмет «Первая помощь при </w:t>
      </w:r>
      <w:r w:rsidRPr="00896412">
        <w:rPr>
          <w:rFonts w:eastAsia="Calibri"/>
          <w:bCs/>
          <w:sz w:val="20"/>
          <w:szCs w:val="20"/>
          <w:lang w:eastAsia="en-US"/>
        </w:rPr>
        <w:t>дорожно</w:t>
      </w:r>
      <w:r w:rsidRPr="00896412">
        <w:rPr>
          <w:rFonts w:eastAsia="Calibri"/>
          <w:sz w:val="20"/>
          <w:szCs w:val="20"/>
          <w:lang w:eastAsia="en-US"/>
        </w:rPr>
        <w:t>-</w:t>
      </w:r>
      <w:r w:rsidRPr="00896412">
        <w:rPr>
          <w:rFonts w:eastAsia="Calibri"/>
          <w:bCs/>
          <w:sz w:val="20"/>
          <w:szCs w:val="20"/>
          <w:lang w:eastAsia="en-US"/>
        </w:rPr>
        <w:t>транспортном</w:t>
      </w:r>
      <w:r w:rsidRPr="00896412">
        <w:rPr>
          <w:rFonts w:eastAsia="Calibri"/>
          <w:sz w:val="20"/>
          <w:szCs w:val="20"/>
          <w:lang w:eastAsia="en-US"/>
        </w:rPr>
        <w:t xml:space="preserve"> </w:t>
      </w:r>
      <w:r w:rsidRPr="00896412">
        <w:rPr>
          <w:rFonts w:eastAsia="Calibri"/>
          <w:bCs/>
          <w:sz w:val="20"/>
          <w:szCs w:val="20"/>
          <w:lang w:eastAsia="en-US"/>
        </w:rPr>
        <w:t>происшествии»</w:t>
      </w:r>
    </w:p>
    <w:p w:rsidR="00635990" w:rsidRPr="00896412" w:rsidRDefault="00635990" w:rsidP="00635990">
      <w:pPr>
        <w:spacing w:line="360" w:lineRule="auto"/>
        <w:ind w:firstLine="708"/>
        <w:jc w:val="center"/>
        <w:rPr>
          <w:rFonts w:eastAsia="Calibri"/>
          <w:sz w:val="20"/>
          <w:szCs w:val="20"/>
          <w:lang w:eastAsia="en-US"/>
        </w:rPr>
      </w:pPr>
      <w:r w:rsidRPr="00896412">
        <w:rPr>
          <w:rFonts w:eastAsia="Calibri"/>
          <w:sz w:val="20"/>
          <w:szCs w:val="20"/>
          <w:lang w:eastAsia="en-US"/>
        </w:rPr>
        <w:t>Распределение учебных часов по разделам и темам</w:t>
      </w:r>
    </w:p>
    <w:p w:rsidR="00635990" w:rsidRPr="00896412" w:rsidRDefault="00635990" w:rsidP="00635990">
      <w:pPr>
        <w:spacing w:line="360" w:lineRule="auto"/>
        <w:ind w:firstLine="708"/>
        <w:jc w:val="right"/>
        <w:rPr>
          <w:rFonts w:eastAsia="Calibri"/>
          <w:sz w:val="20"/>
          <w:szCs w:val="20"/>
          <w:lang w:eastAsia="en-US"/>
        </w:rPr>
      </w:pPr>
      <w:r w:rsidRPr="00896412">
        <w:rPr>
          <w:rFonts w:eastAsia="Calibri"/>
          <w:sz w:val="20"/>
          <w:szCs w:val="20"/>
          <w:lang w:eastAsia="en-US"/>
        </w:rPr>
        <w:t>Таблица 6</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8"/>
        <w:gridCol w:w="1276"/>
        <w:gridCol w:w="2126"/>
        <w:gridCol w:w="2126"/>
      </w:tblGrid>
      <w:tr w:rsidR="00635990" w:rsidRPr="00896412" w:rsidTr="0049675D">
        <w:trPr>
          <w:trHeight w:val="193"/>
        </w:trPr>
        <w:tc>
          <w:tcPr>
            <w:tcW w:w="5038" w:type="dxa"/>
            <w:vMerge w:val="restart"/>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Наименование разделов и тем</w:t>
            </w:r>
          </w:p>
        </w:tc>
        <w:tc>
          <w:tcPr>
            <w:tcW w:w="5528" w:type="dxa"/>
            <w:gridSpan w:val="3"/>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Количество часов</w:t>
            </w:r>
          </w:p>
        </w:tc>
      </w:tr>
      <w:tr w:rsidR="00635990" w:rsidRPr="00896412" w:rsidTr="0049675D">
        <w:trPr>
          <w:trHeight w:val="346"/>
        </w:trPr>
        <w:tc>
          <w:tcPr>
            <w:tcW w:w="5038" w:type="dxa"/>
            <w:vMerge/>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vMerge w:val="restart"/>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Всего</w:t>
            </w:r>
          </w:p>
        </w:tc>
        <w:tc>
          <w:tcPr>
            <w:tcW w:w="4252" w:type="dxa"/>
            <w:gridSpan w:val="2"/>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В том числе</w:t>
            </w:r>
          </w:p>
        </w:tc>
      </w:tr>
      <w:tr w:rsidR="00635990" w:rsidRPr="00896412" w:rsidTr="0049675D">
        <w:trPr>
          <w:trHeight w:val="555"/>
        </w:trPr>
        <w:tc>
          <w:tcPr>
            <w:tcW w:w="5038" w:type="dxa"/>
            <w:vMerge/>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vMerge/>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212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Теоретические занятия</w:t>
            </w:r>
          </w:p>
        </w:tc>
        <w:tc>
          <w:tcPr>
            <w:tcW w:w="212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 xml:space="preserve">Практические </w:t>
            </w:r>
          </w:p>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занятия</w:t>
            </w:r>
          </w:p>
        </w:tc>
      </w:tr>
      <w:tr w:rsidR="00635990" w:rsidRPr="00896412" w:rsidTr="0049675D">
        <w:tc>
          <w:tcPr>
            <w:tcW w:w="5038"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96412">
              <w:rPr>
                <w:sz w:val="20"/>
                <w:szCs w:val="20"/>
              </w:rPr>
              <w:t>Организационно-правовые аспекты оказания первой помощи</w:t>
            </w:r>
          </w:p>
        </w:tc>
        <w:tc>
          <w:tcPr>
            <w:tcW w:w="127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2</w:t>
            </w:r>
          </w:p>
        </w:tc>
        <w:tc>
          <w:tcPr>
            <w:tcW w:w="212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2</w:t>
            </w:r>
          </w:p>
        </w:tc>
        <w:tc>
          <w:tcPr>
            <w:tcW w:w="212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w:t>
            </w:r>
          </w:p>
        </w:tc>
      </w:tr>
      <w:tr w:rsidR="00635990" w:rsidRPr="00896412" w:rsidTr="0049675D">
        <w:tc>
          <w:tcPr>
            <w:tcW w:w="5038"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96412">
              <w:rPr>
                <w:sz w:val="20"/>
                <w:szCs w:val="20"/>
              </w:rPr>
              <w:t>Оказание первой помощи при отсутствии сознания, остановке дыхания и кровообращения</w:t>
            </w:r>
          </w:p>
        </w:tc>
        <w:tc>
          <w:tcPr>
            <w:tcW w:w="127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4</w:t>
            </w:r>
          </w:p>
        </w:tc>
        <w:tc>
          <w:tcPr>
            <w:tcW w:w="212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2</w:t>
            </w:r>
          </w:p>
        </w:tc>
        <w:tc>
          <w:tcPr>
            <w:tcW w:w="212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2</w:t>
            </w:r>
          </w:p>
        </w:tc>
      </w:tr>
      <w:tr w:rsidR="00635990" w:rsidRPr="00896412" w:rsidTr="0049675D">
        <w:tc>
          <w:tcPr>
            <w:tcW w:w="5038"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96412">
              <w:rPr>
                <w:sz w:val="20"/>
                <w:szCs w:val="20"/>
              </w:rPr>
              <w:t>Оказание первой помощи при наружных кровотечениях и травмах</w:t>
            </w:r>
          </w:p>
        </w:tc>
        <w:tc>
          <w:tcPr>
            <w:tcW w:w="127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4</w:t>
            </w:r>
          </w:p>
        </w:tc>
        <w:tc>
          <w:tcPr>
            <w:tcW w:w="212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2</w:t>
            </w:r>
          </w:p>
        </w:tc>
        <w:tc>
          <w:tcPr>
            <w:tcW w:w="212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2</w:t>
            </w:r>
          </w:p>
        </w:tc>
      </w:tr>
      <w:tr w:rsidR="00635990" w:rsidRPr="00896412" w:rsidTr="0049675D">
        <w:tc>
          <w:tcPr>
            <w:tcW w:w="5038"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96412">
              <w:rPr>
                <w:sz w:val="20"/>
                <w:szCs w:val="20"/>
              </w:rPr>
              <w:t>Оказание первой помощи при прочих состояниях, транспортировка пострадавших в дорожно-транспортном происшествии</w:t>
            </w:r>
          </w:p>
        </w:tc>
        <w:tc>
          <w:tcPr>
            <w:tcW w:w="127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6</w:t>
            </w:r>
          </w:p>
        </w:tc>
        <w:tc>
          <w:tcPr>
            <w:tcW w:w="212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2</w:t>
            </w:r>
          </w:p>
        </w:tc>
        <w:tc>
          <w:tcPr>
            <w:tcW w:w="212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4</w:t>
            </w:r>
          </w:p>
        </w:tc>
      </w:tr>
      <w:tr w:rsidR="00635990" w:rsidRPr="00896412" w:rsidTr="0049675D">
        <w:tc>
          <w:tcPr>
            <w:tcW w:w="5038"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96412">
              <w:rPr>
                <w:sz w:val="20"/>
                <w:szCs w:val="20"/>
              </w:rPr>
              <w:t xml:space="preserve">Всего </w:t>
            </w:r>
          </w:p>
        </w:tc>
        <w:tc>
          <w:tcPr>
            <w:tcW w:w="127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16</w:t>
            </w:r>
          </w:p>
        </w:tc>
        <w:tc>
          <w:tcPr>
            <w:tcW w:w="212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8</w:t>
            </w:r>
          </w:p>
        </w:tc>
        <w:tc>
          <w:tcPr>
            <w:tcW w:w="2126" w:type="dxa"/>
            <w:shd w:val="clear" w:color="auto" w:fill="auto"/>
            <w:vAlign w:val="center"/>
          </w:tcPr>
          <w:p w:rsidR="00635990" w:rsidRPr="00896412" w:rsidRDefault="00635990" w:rsidP="0049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96412">
              <w:rPr>
                <w:sz w:val="20"/>
                <w:szCs w:val="20"/>
              </w:rPr>
              <w:t>8</w:t>
            </w:r>
          </w:p>
        </w:tc>
      </w:tr>
    </w:tbl>
    <w:p w:rsidR="00635990" w:rsidRPr="00896412" w:rsidRDefault="00635990" w:rsidP="00635990">
      <w:pPr>
        <w:spacing w:line="360" w:lineRule="auto"/>
        <w:jc w:val="both"/>
        <w:rPr>
          <w:rFonts w:eastAsia="Calibri"/>
          <w:sz w:val="20"/>
          <w:szCs w:val="20"/>
          <w:lang w:eastAsia="en-US"/>
        </w:rPr>
      </w:pPr>
    </w:p>
    <w:p w:rsidR="00635990" w:rsidRPr="00896412" w:rsidRDefault="00635990" w:rsidP="00635990">
      <w:pPr>
        <w:spacing w:line="360" w:lineRule="auto"/>
        <w:ind w:firstLine="708"/>
        <w:jc w:val="both"/>
        <w:rPr>
          <w:rFonts w:eastAsia="Calibri"/>
          <w:sz w:val="20"/>
          <w:szCs w:val="20"/>
          <w:lang w:eastAsia="en-US"/>
        </w:rPr>
      </w:pPr>
      <w:r w:rsidRPr="00896412">
        <w:rPr>
          <w:rFonts w:eastAsia="Calibri"/>
          <w:sz w:val="20"/>
          <w:szCs w:val="20"/>
          <w:lang w:eastAsia="en-US"/>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635990" w:rsidRPr="00896412" w:rsidRDefault="00635990" w:rsidP="00635990">
      <w:pPr>
        <w:spacing w:line="360" w:lineRule="auto"/>
        <w:jc w:val="both"/>
        <w:rPr>
          <w:rFonts w:eastAsia="Calibri"/>
          <w:sz w:val="20"/>
          <w:szCs w:val="20"/>
          <w:lang w:eastAsia="en-US"/>
        </w:rPr>
      </w:pPr>
      <w:r w:rsidRPr="00896412">
        <w:rPr>
          <w:rFonts w:eastAsia="Calibri"/>
          <w:sz w:val="20"/>
          <w:szCs w:val="20"/>
          <w:lang w:eastAsia="en-US"/>
        </w:rPr>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35990" w:rsidRPr="00896412" w:rsidRDefault="00635990" w:rsidP="00635990">
      <w:pPr>
        <w:spacing w:line="360" w:lineRule="auto"/>
        <w:ind w:firstLine="708"/>
        <w:jc w:val="both"/>
        <w:rPr>
          <w:rFonts w:eastAsia="Calibri"/>
          <w:sz w:val="20"/>
          <w:szCs w:val="20"/>
          <w:lang w:eastAsia="en-US"/>
        </w:rPr>
      </w:pPr>
      <w:r w:rsidRPr="00896412">
        <w:rPr>
          <w:rFonts w:eastAsia="Calibri"/>
          <w:sz w:val="20"/>
          <w:szCs w:val="20"/>
          <w:lang w:eastAsia="en-US"/>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Pr="00896412">
        <w:rPr>
          <w:rFonts w:eastAsia="Calibri"/>
          <w:bCs/>
          <w:sz w:val="20"/>
          <w:szCs w:val="20"/>
          <w:lang w:eastAsia="en-US"/>
        </w:rPr>
        <w:t>дорожно</w:t>
      </w:r>
      <w:r w:rsidRPr="00896412">
        <w:rPr>
          <w:rFonts w:eastAsia="Calibri"/>
          <w:sz w:val="20"/>
          <w:szCs w:val="20"/>
          <w:lang w:eastAsia="en-US"/>
        </w:rPr>
        <w:t>-</w:t>
      </w:r>
      <w:r w:rsidRPr="00896412">
        <w:rPr>
          <w:rFonts w:eastAsia="Calibri"/>
          <w:bCs/>
          <w:sz w:val="20"/>
          <w:szCs w:val="20"/>
          <w:lang w:eastAsia="en-US"/>
        </w:rPr>
        <w:t>транспортном</w:t>
      </w:r>
      <w:r w:rsidRPr="00896412">
        <w:rPr>
          <w:rFonts w:eastAsia="Calibri"/>
          <w:sz w:val="20"/>
          <w:szCs w:val="20"/>
          <w:lang w:eastAsia="en-US"/>
        </w:rPr>
        <w:t xml:space="preserve"> </w:t>
      </w:r>
      <w:r w:rsidRPr="00896412">
        <w:rPr>
          <w:rFonts w:eastAsia="Calibri"/>
          <w:bCs/>
          <w:sz w:val="20"/>
          <w:szCs w:val="20"/>
          <w:lang w:eastAsia="en-US"/>
        </w:rPr>
        <w:t>происшествии</w:t>
      </w:r>
      <w:r w:rsidRPr="00896412">
        <w:rPr>
          <w:rFonts w:eastAsia="Calibri"/>
          <w:sz w:val="20"/>
          <w:szCs w:val="20"/>
          <w:lang w:eastAsia="en-US"/>
        </w:rPr>
        <w:t xml:space="preserve">; способы проверки сознания, дыхания, кровообращения у пострадавшего в </w:t>
      </w:r>
      <w:r w:rsidRPr="00896412">
        <w:rPr>
          <w:rFonts w:eastAsia="Calibri"/>
          <w:bCs/>
          <w:sz w:val="20"/>
          <w:szCs w:val="20"/>
          <w:lang w:eastAsia="en-US"/>
        </w:rPr>
        <w:t>дорожно</w:t>
      </w:r>
      <w:r w:rsidRPr="00896412">
        <w:rPr>
          <w:rFonts w:eastAsia="Calibri"/>
          <w:sz w:val="20"/>
          <w:szCs w:val="20"/>
          <w:lang w:eastAsia="en-US"/>
        </w:rPr>
        <w:t>-</w:t>
      </w:r>
      <w:r w:rsidRPr="00896412">
        <w:rPr>
          <w:rFonts w:eastAsia="Calibri"/>
          <w:bCs/>
          <w:sz w:val="20"/>
          <w:szCs w:val="20"/>
          <w:lang w:eastAsia="en-US"/>
        </w:rPr>
        <w:t>транспортном</w:t>
      </w:r>
      <w:r w:rsidRPr="00896412">
        <w:rPr>
          <w:rFonts w:eastAsia="Calibri"/>
          <w:sz w:val="20"/>
          <w:szCs w:val="20"/>
          <w:lang w:eastAsia="en-US"/>
        </w:rPr>
        <w:t xml:space="preserve"> </w:t>
      </w:r>
      <w:r w:rsidRPr="00896412">
        <w:rPr>
          <w:rFonts w:eastAsia="Calibri"/>
          <w:bCs/>
          <w:sz w:val="20"/>
          <w:szCs w:val="20"/>
          <w:lang w:eastAsia="en-US"/>
        </w:rPr>
        <w:t>происшествии</w:t>
      </w:r>
      <w:r w:rsidRPr="00896412">
        <w:rPr>
          <w:rFonts w:eastAsia="Calibri"/>
          <w:sz w:val="20"/>
          <w:szCs w:val="20"/>
          <w:lang w:eastAsia="en-US"/>
        </w:rPr>
        <w:t xml:space="preserve">; особенности сердечно-легочной реанимации (СЛР) у пострадавших в  </w:t>
      </w:r>
      <w:r w:rsidRPr="00896412">
        <w:rPr>
          <w:rFonts w:eastAsia="Calibri"/>
          <w:bCs/>
          <w:sz w:val="20"/>
          <w:szCs w:val="20"/>
          <w:lang w:eastAsia="en-US"/>
        </w:rPr>
        <w:t>дорожно</w:t>
      </w:r>
      <w:r w:rsidRPr="00896412">
        <w:rPr>
          <w:rFonts w:eastAsia="Calibri"/>
          <w:sz w:val="20"/>
          <w:szCs w:val="20"/>
          <w:lang w:eastAsia="en-US"/>
        </w:rPr>
        <w:t>-</w:t>
      </w:r>
      <w:r w:rsidRPr="00896412">
        <w:rPr>
          <w:rFonts w:eastAsia="Calibri"/>
          <w:bCs/>
          <w:sz w:val="20"/>
          <w:szCs w:val="20"/>
          <w:lang w:eastAsia="en-US"/>
        </w:rPr>
        <w:t>транспортном</w:t>
      </w:r>
      <w:r w:rsidRPr="00896412">
        <w:rPr>
          <w:rFonts w:eastAsia="Calibri"/>
          <w:sz w:val="20"/>
          <w:szCs w:val="20"/>
          <w:lang w:eastAsia="en-US"/>
        </w:rPr>
        <w:t xml:space="preserve"> </w:t>
      </w:r>
      <w:r w:rsidRPr="00896412">
        <w:rPr>
          <w:rFonts w:eastAsia="Calibri"/>
          <w:bCs/>
          <w:sz w:val="20"/>
          <w:szCs w:val="20"/>
          <w:lang w:eastAsia="en-US"/>
        </w:rPr>
        <w:t xml:space="preserve">происшествии; </w:t>
      </w:r>
      <w:r w:rsidRPr="00896412">
        <w:rPr>
          <w:rFonts w:eastAsia="Calibri"/>
          <w:sz w:val="20"/>
          <w:szCs w:val="20"/>
          <w:lang w:eastAsia="en-US"/>
        </w:rPr>
        <w:t>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635990" w:rsidRPr="00896412" w:rsidRDefault="00635990" w:rsidP="00635990">
      <w:pPr>
        <w:spacing w:line="360" w:lineRule="auto"/>
        <w:ind w:firstLine="708"/>
        <w:jc w:val="both"/>
        <w:rPr>
          <w:rFonts w:eastAsia="Calibri"/>
          <w:sz w:val="20"/>
          <w:szCs w:val="20"/>
          <w:lang w:eastAsia="en-US"/>
        </w:rPr>
      </w:pPr>
      <w:r w:rsidRPr="00896412">
        <w:rPr>
          <w:rFonts w:eastAsia="Calibri"/>
          <w:sz w:val="20"/>
          <w:szCs w:val="20"/>
          <w:lang w:eastAsia="en-US"/>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w:t>
      </w:r>
      <w:r w:rsidRPr="00896412">
        <w:rPr>
          <w:rFonts w:eastAsia="Calibri"/>
          <w:sz w:val="20"/>
          <w:szCs w:val="20"/>
          <w:lang w:eastAsia="en-US"/>
        </w:rPr>
        <w:lastRenderedPageBreak/>
        <w:t>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35990" w:rsidRPr="00896412" w:rsidRDefault="00635990" w:rsidP="00635990">
      <w:pPr>
        <w:spacing w:line="360" w:lineRule="auto"/>
        <w:ind w:firstLine="708"/>
        <w:jc w:val="both"/>
        <w:rPr>
          <w:rFonts w:eastAsia="Calibri"/>
          <w:sz w:val="20"/>
          <w:szCs w:val="20"/>
          <w:lang w:eastAsia="en-US"/>
        </w:rPr>
      </w:pPr>
      <w:r w:rsidRPr="00896412">
        <w:rPr>
          <w:rFonts w:eastAsia="Calibri"/>
          <w:sz w:val="20"/>
          <w:szCs w:val="20"/>
          <w:lang w:eastAsia="en-US"/>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896412">
        <w:rPr>
          <w:rFonts w:eastAsia="Calibri"/>
          <w:sz w:val="20"/>
          <w:szCs w:val="20"/>
          <w:lang w:eastAsia="en-US"/>
        </w:rPr>
        <w:t>окклюзионной</w:t>
      </w:r>
      <w:proofErr w:type="spellEnd"/>
      <w:r w:rsidRPr="00896412">
        <w:rPr>
          <w:rFonts w:eastAsia="Calibri"/>
          <w:sz w:val="20"/>
          <w:szCs w:val="20"/>
          <w:lang w:eastAsia="en-US"/>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35990" w:rsidRPr="00896412" w:rsidRDefault="00635990" w:rsidP="00635990">
      <w:pPr>
        <w:spacing w:line="360" w:lineRule="auto"/>
        <w:ind w:firstLine="708"/>
        <w:jc w:val="both"/>
        <w:rPr>
          <w:rFonts w:eastAsia="Calibri"/>
          <w:sz w:val="20"/>
          <w:szCs w:val="20"/>
          <w:lang w:eastAsia="en-US"/>
        </w:rPr>
      </w:pPr>
      <w:r w:rsidRPr="00896412">
        <w:rPr>
          <w:rFonts w:eastAsia="Calibri"/>
          <w:sz w:val="20"/>
          <w:szCs w:val="20"/>
          <w:lang w:eastAsia="en-US"/>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896412">
        <w:rPr>
          <w:rFonts w:eastAsia="Calibri"/>
          <w:sz w:val="20"/>
          <w:szCs w:val="20"/>
          <w:lang w:eastAsia="en-US"/>
        </w:rPr>
        <w:t>окклюзионной</w:t>
      </w:r>
      <w:proofErr w:type="spellEnd"/>
      <w:r w:rsidRPr="00896412">
        <w:rPr>
          <w:rFonts w:eastAsia="Calibri"/>
          <w:sz w:val="20"/>
          <w:szCs w:val="20"/>
          <w:lang w:eastAsia="en-US"/>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896412">
        <w:rPr>
          <w:rFonts w:eastAsia="Calibri"/>
          <w:sz w:val="20"/>
          <w:szCs w:val="20"/>
          <w:lang w:eastAsia="en-US"/>
        </w:rPr>
        <w:t>аутоиммобилизация</w:t>
      </w:r>
      <w:proofErr w:type="spellEnd"/>
      <w:r w:rsidRPr="00896412">
        <w:rPr>
          <w:rFonts w:eastAsia="Calibri"/>
          <w:sz w:val="20"/>
          <w:szCs w:val="20"/>
          <w:lang w:eastAsia="en-US"/>
        </w:rPr>
        <w:t>, с использованием медицинских изделий); отработка приемов фиксации шейного отдела позвоночника.</w:t>
      </w:r>
    </w:p>
    <w:p w:rsidR="00635990" w:rsidRPr="00896412" w:rsidRDefault="00635990" w:rsidP="00635990">
      <w:pPr>
        <w:spacing w:line="360" w:lineRule="auto"/>
        <w:ind w:firstLine="708"/>
        <w:jc w:val="both"/>
        <w:rPr>
          <w:rFonts w:eastAsia="Calibri"/>
          <w:sz w:val="20"/>
          <w:szCs w:val="20"/>
          <w:lang w:eastAsia="en-US"/>
        </w:rPr>
      </w:pPr>
      <w:r w:rsidRPr="00896412">
        <w:rPr>
          <w:rFonts w:eastAsia="Calibri"/>
          <w:sz w:val="20"/>
          <w:szCs w:val="20"/>
          <w:lang w:eastAsia="en-US"/>
        </w:rPr>
        <w:lastRenderedPageBreak/>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Pr="00896412">
        <w:rPr>
          <w:rFonts w:eastAsia="Calibri"/>
          <w:sz w:val="20"/>
          <w:szCs w:val="20"/>
          <w:lang w:eastAsia="en-US"/>
        </w:rPr>
        <w:t>психоэмоциональное</w:t>
      </w:r>
      <w:proofErr w:type="spellEnd"/>
      <w:r w:rsidRPr="00896412">
        <w:rPr>
          <w:rFonts w:eastAsia="Calibri"/>
          <w:sz w:val="20"/>
          <w:szCs w:val="20"/>
          <w:lang w:eastAsia="en-US"/>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896412">
        <w:rPr>
          <w:rFonts w:eastAsia="Calibri"/>
          <w:sz w:val="20"/>
          <w:szCs w:val="20"/>
          <w:lang w:eastAsia="en-US"/>
        </w:rPr>
        <w:t>холодовая</w:t>
      </w:r>
      <w:proofErr w:type="spellEnd"/>
      <w:r w:rsidRPr="00896412">
        <w:rPr>
          <w:rFonts w:eastAsia="Calibri"/>
          <w:sz w:val="20"/>
          <w:szCs w:val="20"/>
          <w:lang w:eastAsia="en-US"/>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35990" w:rsidRPr="00896412" w:rsidRDefault="00635990" w:rsidP="00635990">
      <w:pPr>
        <w:spacing w:line="360" w:lineRule="auto"/>
        <w:ind w:firstLine="708"/>
        <w:jc w:val="both"/>
        <w:rPr>
          <w:rFonts w:eastAsia="Calibri"/>
          <w:sz w:val="20"/>
          <w:szCs w:val="20"/>
          <w:lang w:eastAsia="en-US"/>
        </w:rPr>
      </w:pPr>
      <w:r w:rsidRPr="00896412">
        <w:rPr>
          <w:rFonts w:eastAsia="Calibri"/>
          <w:sz w:val="20"/>
          <w:szCs w:val="20"/>
          <w:lang w:eastAsia="en-US"/>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896412">
        <w:rPr>
          <w:rFonts w:eastAsia="Calibri"/>
          <w:sz w:val="20"/>
          <w:szCs w:val="20"/>
          <w:lang w:eastAsia="en-US"/>
        </w:rPr>
        <w:t>термоизолирующей</w:t>
      </w:r>
      <w:proofErr w:type="spellEnd"/>
      <w:r w:rsidRPr="00896412">
        <w:rPr>
          <w:rFonts w:eastAsia="Calibri"/>
          <w:sz w:val="20"/>
          <w:szCs w:val="20"/>
          <w:lang w:eastAsia="en-US"/>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635990" w:rsidRPr="00896412" w:rsidRDefault="00635990" w:rsidP="00635990">
      <w:pPr>
        <w:spacing w:line="360" w:lineRule="auto"/>
        <w:ind w:firstLine="709"/>
        <w:jc w:val="both"/>
        <w:rPr>
          <w:sz w:val="20"/>
          <w:szCs w:val="20"/>
        </w:rPr>
      </w:pPr>
      <w:r w:rsidRPr="00896412">
        <w:rPr>
          <w:sz w:val="20"/>
          <w:szCs w:val="20"/>
        </w:rPr>
        <w:t>3.2. Специальный цикл  программы включает:</w:t>
      </w:r>
    </w:p>
    <w:p w:rsidR="00635990" w:rsidRPr="00896412" w:rsidRDefault="00635990" w:rsidP="00635990">
      <w:pPr>
        <w:tabs>
          <w:tab w:val="left" w:pos="6765"/>
        </w:tabs>
        <w:spacing w:line="360" w:lineRule="auto"/>
        <w:ind w:firstLine="709"/>
        <w:jc w:val="both"/>
        <w:rPr>
          <w:bCs/>
          <w:sz w:val="20"/>
          <w:szCs w:val="20"/>
        </w:rPr>
      </w:pPr>
      <w:r w:rsidRPr="00896412">
        <w:rPr>
          <w:bCs/>
          <w:sz w:val="20"/>
          <w:szCs w:val="20"/>
        </w:rPr>
        <w:t>3.2.1. Учебный предмет «Устройство транспортных средств подкатегории «А1»  как объектов управления»</w:t>
      </w:r>
    </w:p>
    <w:p w:rsidR="00635990" w:rsidRPr="00896412" w:rsidRDefault="00635990" w:rsidP="00635990">
      <w:pPr>
        <w:ind w:firstLine="709"/>
        <w:jc w:val="center"/>
        <w:rPr>
          <w:bCs/>
          <w:sz w:val="20"/>
          <w:szCs w:val="20"/>
        </w:rPr>
      </w:pPr>
      <w:r w:rsidRPr="00896412">
        <w:rPr>
          <w:bCs/>
          <w:sz w:val="20"/>
          <w:szCs w:val="20"/>
        </w:rPr>
        <w:t>Распределение учебных часов по разделам и темам</w:t>
      </w:r>
    </w:p>
    <w:p w:rsidR="00635990" w:rsidRPr="00896412" w:rsidRDefault="00635990" w:rsidP="00635990">
      <w:pPr>
        <w:ind w:firstLine="709"/>
        <w:jc w:val="right"/>
        <w:rPr>
          <w:sz w:val="20"/>
          <w:szCs w:val="20"/>
        </w:rPr>
      </w:pPr>
      <w:r w:rsidRPr="00896412">
        <w:rPr>
          <w:sz w:val="20"/>
          <w:szCs w:val="20"/>
        </w:rPr>
        <w:t xml:space="preserve">Таблица 7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635990" w:rsidRPr="00896412" w:rsidTr="0049675D">
        <w:tc>
          <w:tcPr>
            <w:tcW w:w="5812" w:type="dxa"/>
            <w:vMerge w:val="restart"/>
            <w:tcBorders>
              <w:top w:val="single" w:sz="8" w:space="0" w:color="auto"/>
            </w:tcBorders>
          </w:tcPr>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bCs/>
                <w:sz w:val="20"/>
                <w:szCs w:val="20"/>
              </w:rPr>
            </w:pPr>
            <w:r w:rsidRPr="00896412">
              <w:rPr>
                <w:sz w:val="20"/>
                <w:szCs w:val="20"/>
              </w:rPr>
              <w:t>Наименование разделов и тем</w:t>
            </w:r>
          </w:p>
        </w:tc>
        <w:tc>
          <w:tcPr>
            <w:tcW w:w="4394" w:type="dxa"/>
            <w:gridSpan w:val="3"/>
            <w:tcBorders>
              <w:top w:val="single" w:sz="8" w:space="0" w:color="auto"/>
            </w:tcBorders>
          </w:tcPr>
          <w:p w:rsidR="00635990" w:rsidRPr="00896412" w:rsidRDefault="00635990" w:rsidP="0049675D">
            <w:pPr>
              <w:jc w:val="center"/>
              <w:rPr>
                <w:bCs/>
                <w:sz w:val="20"/>
                <w:szCs w:val="20"/>
              </w:rPr>
            </w:pPr>
            <w:r w:rsidRPr="00896412">
              <w:rPr>
                <w:sz w:val="20"/>
                <w:szCs w:val="20"/>
              </w:rPr>
              <w:t>Количество часов</w:t>
            </w:r>
          </w:p>
        </w:tc>
      </w:tr>
      <w:tr w:rsidR="00635990" w:rsidRPr="00896412" w:rsidTr="0049675D">
        <w:tc>
          <w:tcPr>
            <w:tcW w:w="5812" w:type="dxa"/>
            <w:vMerge/>
          </w:tcPr>
          <w:p w:rsidR="00635990" w:rsidRPr="00896412" w:rsidRDefault="00635990" w:rsidP="0049675D">
            <w:pPr>
              <w:jc w:val="center"/>
              <w:rPr>
                <w:bCs/>
                <w:sz w:val="20"/>
                <w:szCs w:val="20"/>
              </w:rPr>
            </w:pPr>
          </w:p>
        </w:tc>
        <w:tc>
          <w:tcPr>
            <w:tcW w:w="851" w:type="dxa"/>
            <w:vMerge w:val="restart"/>
          </w:tcPr>
          <w:p w:rsidR="00635990" w:rsidRPr="00896412" w:rsidRDefault="00635990" w:rsidP="0049675D">
            <w:pPr>
              <w:jc w:val="center"/>
              <w:rPr>
                <w:bCs/>
                <w:sz w:val="20"/>
                <w:szCs w:val="20"/>
              </w:rPr>
            </w:pPr>
            <w:r w:rsidRPr="00896412">
              <w:rPr>
                <w:sz w:val="20"/>
                <w:szCs w:val="20"/>
              </w:rPr>
              <w:t>Всего</w:t>
            </w:r>
          </w:p>
        </w:tc>
        <w:tc>
          <w:tcPr>
            <w:tcW w:w="3543" w:type="dxa"/>
            <w:gridSpan w:val="2"/>
          </w:tcPr>
          <w:p w:rsidR="00635990" w:rsidRPr="00896412" w:rsidRDefault="00635990" w:rsidP="0049675D">
            <w:pPr>
              <w:jc w:val="center"/>
              <w:rPr>
                <w:bCs/>
                <w:sz w:val="20"/>
                <w:szCs w:val="20"/>
              </w:rPr>
            </w:pPr>
            <w:r w:rsidRPr="00896412">
              <w:rPr>
                <w:sz w:val="20"/>
                <w:szCs w:val="20"/>
              </w:rPr>
              <w:t>В том числе</w:t>
            </w:r>
          </w:p>
        </w:tc>
      </w:tr>
      <w:tr w:rsidR="00635990" w:rsidRPr="00896412" w:rsidTr="0049675D">
        <w:tc>
          <w:tcPr>
            <w:tcW w:w="5812" w:type="dxa"/>
            <w:vMerge/>
          </w:tcPr>
          <w:p w:rsidR="00635990" w:rsidRPr="00896412" w:rsidRDefault="00635990" w:rsidP="0049675D">
            <w:pPr>
              <w:jc w:val="center"/>
              <w:rPr>
                <w:bCs/>
                <w:sz w:val="20"/>
                <w:szCs w:val="20"/>
              </w:rPr>
            </w:pPr>
          </w:p>
        </w:tc>
        <w:tc>
          <w:tcPr>
            <w:tcW w:w="851" w:type="dxa"/>
            <w:vMerge/>
          </w:tcPr>
          <w:p w:rsidR="00635990" w:rsidRPr="00896412" w:rsidRDefault="00635990" w:rsidP="0049675D">
            <w:pPr>
              <w:jc w:val="center"/>
              <w:rPr>
                <w:bCs/>
                <w:sz w:val="20"/>
                <w:szCs w:val="20"/>
              </w:rPr>
            </w:pPr>
          </w:p>
        </w:tc>
        <w:tc>
          <w:tcPr>
            <w:tcW w:w="1842" w:type="dxa"/>
          </w:tcPr>
          <w:p w:rsidR="00635990" w:rsidRPr="00896412" w:rsidRDefault="00635990" w:rsidP="0049675D">
            <w:pPr>
              <w:jc w:val="center"/>
              <w:rPr>
                <w:sz w:val="20"/>
                <w:szCs w:val="20"/>
              </w:rPr>
            </w:pPr>
            <w:r w:rsidRPr="00896412">
              <w:rPr>
                <w:sz w:val="20"/>
                <w:szCs w:val="20"/>
              </w:rPr>
              <w:t>Теоретические</w:t>
            </w:r>
          </w:p>
          <w:p w:rsidR="00635990" w:rsidRPr="00896412" w:rsidRDefault="00635990" w:rsidP="0049675D">
            <w:pPr>
              <w:jc w:val="center"/>
              <w:rPr>
                <w:bCs/>
                <w:sz w:val="20"/>
                <w:szCs w:val="20"/>
              </w:rPr>
            </w:pPr>
            <w:r w:rsidRPr="00896412">
              <w:rPr>
                <w:sz w:val="20"/>
                <w:szCs w:val="20"/>
              </w:rPr>
              <w:t>занятия</w:t>
            </w:r>
          </w:p>
        </w:tc>
        <w:tc>
          <w:tcPr>
            <w:tcW w:w="1701" w:type="dxa"/>
          </w:tcPr>
          <w:p w:rsidR="00635990" w:rsidRPr="00896412" w:rsidRDefault="00635990" w:rsidP="0049675D">
            <w:pPr>
              <w:jc w:val="center"/>
              <w:rPr>
                <w:sz w:val="20"/>
                <w:szCs w:val="20"/>
              </w:rPr>
            </w:pPr>
            <w:r w:rsidRPr="00896412">
              <w:rPr>
                <w:sz w:val="20"/>
                <w:szCs w:val="20"/>
              </w:rPr>
              <w:t>Практические</w:t>
            </w:r>
          </w:p>
          <w:p w:rsidR="00635990" w:rsidRPr="00896412" w:rsidRDefault="00635990" w:rsidP="0049675D">
            <w:pPr>
              <w:jc w:val="center"/>
              <w:rPr>
                <w:bCs/>
                <w:sz w:val="20"/>
                <w:szCs w:val="20"/>
              </w:rPr>
            </w:pPr>
            <w:r w:rsidRPr="00896412">
              <w:rPr>
                <w:sz w:val="20"/>
                <w:szCs w:val="20"/>
              </w:rPr>
              <w:t>занятия</w:t>
            </w:r>
          </w:p>
        </w:tc>
      </w:tr>
      <w:tr w:rsidR="00635990" w:rsidRPr="00896412" w:rsidTr="0049675D">
        <w:tc>
          <w:tcPr>
            <w:tcW w:w="5812" w:type="dxa"/>
            <w:tcBorders>
              <w:top w:val="single" w:sz="4" w:space="0" w:color="auto"/>
              <w:left w:val="single" w:sz="2" w:space="0" w:color="auto"/>
              <w:bottom w:val="single" w:sz="4" w:space="0" w:color="auto"/>
              <w:right w:val="single" w:sz="4" w:space="0" w:color="auto"/>
            </w:tcBorders>
          </w:tcPr>
          <w:p w:rsidR="00635990" w:rsidRPr="00896412" w:rsidRDefault="00635990" w:rsidP="0049675D">
            <w:pPr>
              <w:jc w:val="both"/>
              <w:rPr>
                <w:sz w:val="20"/>
                <w:szCs w:val="20"/>
              </w:rPr>
            </w:pPr>
            <w:r w:rsidRPr="00896412">
              <w:rPr>
                <w:sz w:val="20"/>
                <w:szCs w:val="20"/>
              </w:rPr>
              <w:t xml:space="preserve">Общее устройство транспортных средств подкатегории «А1» </w:t>
            </w:r>
          </w:p>
        </w:tc>
        <w:tc>
          <w:tcPr>
            <w:tcW w:w="85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1</w:t>
            </w:r>
          </w:p>
        </w:tc>
        <w:tc>
          <w:tcPr>
            <w:tcW w:w="1842"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1</w:t>
            </w:r>
          </w:p>
        </w:tc>
        <w:tc>
          <w:tcPr>
            <w:tcW w:w="170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812" w:type="dxa"/>
            <w:tcBorders>
              <w:top w:val="single" w:sz="4" w:space="0" w:color="auto"/>
              <w:left w:val="single" w:sz="2" w:space="0" w:color="auto"/>
              <w:bottom w:val="single" w:sz="4" w:space="0" w:color="auto"/>
              <w:right w:val="single" w:sz="4" w:space="0" w:color="auto"/>
            </w:tcBorders>
          </w:tcPr>
          <w:p w:rsidR="00635990" w:rsidRPr="00896412" w:rsidRDefault="00635990" w:rsidP="0049675D">
            <w:pPr>
              <w:jc w:val="both"/>
              <w:rPr>
                <w:sz w:val="20"/>
                <w:szCs w:val="20"/>
              </w:rPr>
            </w:pPr>
            <w:r w:rsidRPr="00896412">
              <w:rPr>
                <w:sz w:val="20"/>
                <w:szCs w:val="20"/>
              </w:rPr>
              <w:t>Двигатель</w:t>
            </w:r>
          </w:p>
        </w:tc>
        <w:tc>
          <w:tcPr>
            <w:tcW w:w="85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1</w:t>
            </w:r>
          </w:p>
        </w:tc>
        <w:tc>
          <w:tcPr>
            <w:tcW w:w="1842"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1</w:t>
            </w:r>
          </w:p>
        </w:tc>
        <w:tc>
          <w:tcPr>
            <w:tcW w:w="170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812" w:type="dxa"/>
            <w:tcBorders>
              <w:top w:val="single" w:sz="4" w:space="0" w:color="auto"/>
              <w:left w:val="single" w:sz="2" w:space="0" w:color="auto"/>
              <w:bottom w:val="single" w:sz="4" w:space="0" w:color="auto"/>
              <w:right w:val="single" w:sz="4" w:space="0" w:color="auto"/>
            </w:tcBorders>
          </w:tcPr>
          <w:p w:rsidR="00635990" w:rsidRPr="00896412" w:rsidRDefault="00635990" w:rsidP="0049675D">
            <w:pPr>
              <w:jc w:val="both"/>
              <w:rPr>
                <w:sz w:val="20"/>
                <w:szCs w:val="20"/>
              </w:rPr>
            </w:pPr>
            <w:r w:rsidRPr="00896412">
              <w:rPr>
                <w:sz w:val="20"/>
                <w:szCs w:val="20"/>
              </w:rPr>
              <w:t>Трансмиссия</w:t>
            </w:r>
          </w:p>
        </w:tc>
        <w:tc>
          <w:tcPr>
            <w:tcW w:w="85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1</w:t>
            </w:r>
          </w:p>
        </w:tc>
        <w:tc>
          <w:tcPr>
            <w:tcW w:w="1842"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1</w:t>
            </w:r>
          </w:p>
        </w:tc>
        <w:tc>
          <w:tcPr>
            <w:tcW w:w="1701" w:type="dxa"/>
            <w:tcBorders>
              <w:top w:val="single" w:sz="4" w:space="0" w:color="auto"/>
              <w:left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812" w:type="dxa"/>
            <w:tcBorders>
              <w:top w:val="single" w:sz="4" w:space="0" w:color="auto"/>
              <w:left w:val="single" w:sz="2" w:space="0" w:color="auto"/>
              <w:bottom w:val="single" w:sz="4" w:space="0" w:color="auto"/>
            </w:tcBorders>
          </w:tcPr>
          <w:p w:rsidR="00635990" w:rsidRPr="00896412" w:rsidRDefault="00635990" w:rsidP="0049675D">
            <w:pPr>
              <w:jc w:val="both"/>
              <w:rPr>
                <w:b/>
                <w:bCs/>
                <w:sz w:val="20"/>
                <w:szCs w:val="20"/>
              </w:rPr>
            </w:pPr>
            <w:r w:rsidRPr="00896412">
              <w:rPr>
                <w:sz w:val="20"/>
                <w:szCs w:val="20"/>
              </w:rPr>
              <w:t>Ходовая часть</w:t>
            </w:r>
          </w:p>
        </w:tc>
        <w:tc>
          <w:tcPr>
            <w:tcW w:w="851" w:type="dxa"/>
            <w:tcBorders>
              <w:top w:val="single" w:sz="4" w:space="0" w:color="auto"/>
              <w:bottom w:val="single" w:sz="4" w:space="0" w:color="auto"/>
            </w:tcBorders>
          </w:tcPr>
          <w:p w:rsidR="00635990" w:rsidRPr="00896412" w:rsidRDefault="00635990" w:rsidP="0049675D">
            <w:pPr>
              <w:jc w:val="center"/>
              <w:rPr>
                <w:sz w:val="20"/>
                <w:szCs w:val="20"/>
              </w:rPr>
            </w:pPr>
            <w:r w:rsidRPr="00896412">
              <w:rPr>
                <w:sz w:val="20"/>
                <w:szCs w:val="20"/>
              </w:rPr>
              <w:t>1</w:t>
            </w:r>
          </w:p>
        </w:tc>
        <w:tc>
          <w:tcPr>
            <w:tcW w:w="1842" w:type="dxa"/>
            <w:tcBorders>
              <w:top w:val="single" w:sz="4" w:space="0" w:color="auto"/>
              <w:bottom w:val="single" w:sz="4" w:space="0" w:color="auto"/>
            </w:tcBorders>
          </w:tcPr>
          <w:p w:rsidR="00635990" w:rsidRPr="00896412" w:rsidRDefault="00635990" w:rsidP="0049675D">
            <w:pPr>
              <w:jc w:val="center"/>
              <w:rPr>
                <w:sz w:val="20"/>
                <w:szCs w:val="20"/>
              </w:rPr>
            </w:pPr>
            <w:r w:rsidRPr="00896412">
              <w:rPr>
                <w:sz w:val="20"/>
                <w:szCs w:val="20"/>
              </w:rPr>
              <w:t>1</w:t>
            </w:r>
          </w:p>
        </w:tc>
        <w:tc>
          <w:tcPr>
            <w:tcW w:w="1701" w:type="dxa"/>
            <w:tcBorders>
              <w:top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812" w:type="dxa"/>
            <w:tcBorders>
              <w:top w:val="single" w:sz="4" w:space="0" w:color="auto"/>
              <w:bottom w:val="single" w:sz="4" w:space="0" w:color="auto"/>
            </w:tcBorders>
          </w:tcPr>
          <w:p w:rsidR="00635990" w:rsidRPr="00896412" w:rsidRDefault="00635990" w:rsidP="0049675D">
            <w:pPr>
              <w:jc w:val="both"/>
              <w:rPr>
                <w:sz w:val="20"/>
                <w:szCs w:val="20"/>
              </w:rPr>
            </w:pPr>
            <w:r w:rsidRPr="00896412">
              <w:rPr>
                <w:sz w:val="20"/>
                <w:szCs w:val="20"/>
              </w:rPr>
              <w:t>Тормозные системы</w:t>
            </w:r>
          </w:p>
        </w:tc>
        <w:tc>
          <w:tcPr>
            <w:tcW w:w="851" w:type="dxa"/>
            <w:tcBorders>
              <w:top w:val="single" w:sz="4" w:space="0" w:color="auto"/>
              <w:bottom w:val="single" w:sz="4" w:space="0" w:color="auto"/>
            </w:tcBorders>
          </w:tcPr>
          <w:p w:rsidR="00635990" w:rsidRPr="00896412" w:rsidRDefault="00635990" w:rsidP="0049675D">
            <w:pPr>
              <w:jc w:val="center"/>
              <w:rPr>
                <w:sz w:val="20"/>
                <w:szCs w:val="20"/>
              </w:rPr>
            </w:pPr>
            <w:r w:rsidRPr="00896412">
              <w:rPr>
                <w:sz w:val="20"/>
                <w:szCs w:val="20"/>
              </w:rPr>
              <w:t>2</w:t>
            </w:r>
          </w:p>
        </w:tc>
        <w:tc>
          <w:tcPr>
            <w:tcW w:w="1842" w:type="dxa"/>
            <w:tcBorders>
              <w:top w:val="single" w:sz="4" w:space="0" w:color="auto"/>
              <w:bottom w:val="single" w:sz="4" w:space="0" w:color="auto"/>
            </w:tcBorders>
          </w:tcPr>
          <w:p w:rsidR="00635990" w:rsidRPr="00896412" w:rsidRDefault="00635990" w:rsidP="0049675D">
            <w:pPr>
              <w:jc w:val="center"/>
              <w:rPr>
                <w:sz w:val="20"/>
                <w:szCs w:val="20"/>
              </w:rPr>
            </w:pPr>
            <w:r w:rsidRPr="00896412">
              <w:rPr>
                <w:sz w:val="20"/>
                <w:szCs w:val="20"/>
              </w:rPr>
              <w:t>2</w:t>
            </w:r>
          </w:p>
        </w:tc>
        <w:tc>
          <w:tcPr>
            <w:tcW w:w="1701" w:type="dxa"/>
            <w:tcBorders>
              <w:top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812" w:type="dxa"/>
            <w:tcBorders>
              <w:top w:val="single" w:sz="4" w:space="0" w:color="auto"/>
              <w:bottom w:val="single" w:sz="4" w:space="0" w:color="auto"/>
            </w:tcBorders>
          </w:tcPr>
          <w:p w:rsidR="00635990" w:rsidRPr="00896412" w:rsidRDefault="00635990" w:rsidP="0049675D">
            <w:pPr>
              <w:jc w:val="both"/>
              <w:rPr>
                <w:bCs/>
                <w:sz w:val="20"/>
                <w:szCs w:val="20"/>
              </w:rPr>
            </w:pPr>
            <w:r w:rsidRPr="00896412">
              <w:rPr>
                <w:bCs/>
                <w:sz w:val="20"/>
                <w:szCs w:val="20"/>
              </w:rPr>
              <w:t>Источники и потребители электрической энергии</w:t>
            </w:r>
          </w:p>
        </w:tc>
        <w:tc>
          <w:tcPr>
            <w:tcW w:w="851" w:type="dxa"/>
            <w:tcBorders>
              <w:top w:val="single" w:sz="4" w:space="0" w:color="auto"/>
              <w:bottom w:val="single" w:sz="4" w:space="0" w:color="auto"/>
            </w:tcBorders>
          </w:tcPr>
          <w:p w:rsidR="00635990" w:rsidRPr="00896412" w:rsidRDefault="00635990" w:rsidP="0049675D">
            <w:pPr>
              <w:jc w:val="center"/>
              <w:rPr>
                <w:sz w:val="20"/>
                <w:szCs w:val="20"/>
              </w:rPr>
            </w:pPr>
            <w:r w:rsidRPr="00896412">
              <w:rPr>
                <w:sz w:val="20"/>
                <w:szCs w:val="20"/>
              </w:rPr>
              <w:t>1</w:t>
            </w:r>
          </w:p>
        </w:tc>
        <w:tc>
          <w:tcPr>
            <w:tcW w:w="1842" w:type="dxa"/>
            <w:tcBorders>
              <w:top w:val="single" w:sz="4" w:space="0" w:color="auto"/>
              <w:bottom w:val="single" w:sz="4" w:space="0" w:color="auto"/>
            </w:tcBorders>
          </w:tcPr>
          <w:p w:rsidR="00635990" w:rsidRPr="00896412" w:rsidRDefault="00635990" w:rsidP="0049675D">
            <w:pPr>
              <w:jc w:val="center"/>
              <w:rPr>
                <w:sz w:val="20"/>
                <w:szCs w:val="20"/>
              </w:rPr>
            </w:pPr>
            <w:r w:rsidRPr="00896412">
              <w:rPr>
                <w:sz w:val="20"/>
                <w:szCs w:val="20"/>
              </w:rPr>
              <w:t>1</w:t>
            </w:r>
          </w:p>
        </w:tc>
        <w:tc>
          <w:tcPr>
            <w:tcW w:w="1701" w:type="dxa"/>
            <w:tcBorders>
              <w:top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812" w:type="dxa"/>
            <w:tcBorders>
              <w:top w:val="single" w:sz="4" w:space="0" w:color="auto"/>
              <w:bottom w:val="single" w:sz="4" w:space="0" w:color="auto"/>
            </w:tcBorders>
          </w:tcPr>
          <w:p w:rsidR="00635990" w:rsidRPr="00896412" w:rsidRDefault="00635990" w:rsidP="0049675D">
            <w:pPr>
              <w:jc w:val="both"/>
              <w:rPr>
                <w:sz w:val="20"/>
                <w:szCs w:val="20"/>
              </w:rPr>
            </w:pPr>
            <w:r w:rsidRPr="00896412">
              <w:rPr>
                <w:sz w:val="20"/>
                <w:szCs w:val="20"/>
              </w:rPr>
              <w:t xml:space="preserve">Техническое обслуживание, меры безопасности и защиты окружающей природной среды </w:t>
            </w:r>
          </w:p>
        </w:tc>
        <w:tc>
          <w:tcPr>
            <w:tcW w:w="851" w:type="dxa"/>
            <w:tcBorders>
              <w:top w:val="single" w:sz="4" w:space="0" w:color="auto"/>
              <w:bottom w:val="single" w:sz="4" w:space="0" w:color="auto"/>
            </w:tcBorders>
          </w:tcPr>
          <w:p w:rsidR="00635990" w:rsidRPr="00896412" w:rsidRDefault="00635990" w:rsidP="0049675D">
            <w:pPr>
              <w:jc w:val="center"/>
              <w:rPr>
                <w:sz w:val="20"/>
                <w:szCs w:val="20"/>
              </w:rPr>
            </w:pPr>
            <w:r w:rsidRPr="00896412">
              <w:rPr>
                <w:sz w:val="20"/>
                <w:szCs w:val="20"/>
              </w:rPr>
              <w:t>1</w:t>
            </w:r>
          </w:p>
        </w:tc>
        <w:tc>
          <w:tcPr>
            <w:tcW w:w="1842" w:type="dxa"/>
            <w:tcBorders>
              <w:top w:val="single" w:sz="4" w:space="0" w:color="auto"/>
              <w:bottom w:val="single" w:sz="4" w:space="0" w:color="auto"/>
            </w:tcBorders>
          </w:tcPr>
          <w:p w:rsidR="00635990" w:rsidRPr="00896412" w:rsidRDefault="00635990" w:rsidP="0049675D">
            <w:pPr>
              <w:jc w:val="center"/>
              <w:rPr>
                <w:sz w:val="20"/>
                <w:szCs w:val="20"/>
              </w:rPr>
            </w:pPr>
            <w:r w:rsidRPr="00896412">
              <w:rPr>
                <w:sz w:val="20"/>
                <w:szCs w:val="20"/>
              </w:rPr>
              <w:t>1</w:t>
            </w:r>
          </w:p>
        </w:tc>
        <w:tc>
          <w:tcPr>
            <w:tcW w:w="1701" w:type="dxa"/>
            <w:tcBorders>
              <w:top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812" w:type="dxa"/>
            <w:tcBorders>
              <w:top w:val="single" w:sz="4" w:space="0" w:color="auto"/>
              <w:bottom w:val="single" w:sz="4" w:space="0" w:color="auto"/>
            </w:tcBorders>
          </w:tcPr>
          <w:p w:rsidR="00635990" w:rsidRPr="00896412" w:rsidRDefault="00635990" w:rsidP="0049675D">
            <w:pPr>
              <w:jc w:val="both"/>
              <w:rPr>
                <w:b/>
                <w:sz w:val="20"/>
                <w:szCs w:val="20"/>
              </w:rPr>
            </w:pPr>
            <w:r w:rsidRPr="00896412">
              <w:rPr>
                <w:sz w:val="20"/>
                <w:szCs w:val="20"/>
              </w:rPr>
              <w:t>Устранение неисправностей</w:t>
            </w:r>
            <w:r w:rsidRPr="00896412">
              <w:rPr>
                <w:sz w:val="20"/>
                <w:szCs w:val="20"/>
                <w:vertAlign w:val="superscript"/>
              </w:rPr>
              <w:footnoteReference w:id="2"/>
            </w:r>
            <w:r w:rsidRPr="00896412">
              <w:rPr>
                <w:sz w:val="20"/>
                <w:szCs w:val="20"/>
              </w:rPr>
              <w:t xml:space="preserve"> </w:t>
            </w:r>
          </w:p>
        </w:tc>
        <w:tc>
          <w:tcPr>
            <w:tcW w:w="851" w:type="dxa"/>
            <w:tcBorders>
              <w:top w:val="single" w:sz="4" w:space="0" w:color="auto"/>
              <w:bottom w:val="single" w:sz="4" w:space="0" w:color="auto"/>
            </w:tcBorders>
          </w:tcPr>
          <w:p w:rsidR="00635990" w:rsidRPr="00896412" w:rsidRDefault="00635990" w:rsidP="0049675D">
            <w:pPr>
              <w:jc w:val="center"/>
              <w:rPr>
                <w:sz w:val="20"/>
                <w:szCs w:val="20"/>
              </w:rPr>
            </w:pPr>
            <w:r w:rsidRPr="00896412">
              <w:rPr>
                <w:sz w:val="20"/>
                <w:szCs w:val="20"/>
              </w:rPr>
              <w:t>4</w:t>
            </w:r>
          </w:p>
        </w:tc>
        <w:tc>
          <w:tcPr>
            <w:tcW w:w="1842" w:type="dxa"/>
            <w:tcBorders>
              <w:top w:val="single" w:sz="4" w:space="0" w:color="auto"/>
              <w:bottom w:val="single" w:sz="4" w:space="0" w:color="auto"/>
            </w:tcBorders>
          </w:tcPr>
          <w:p w:rsidR="00635990" w:rsidRPr="00896412" w:rsidRDefault="00635990" w:rsidP="0049675D">
            <w:pPr>
              <w:jc w:val="center"/>
              <w:rPr>
                <w:sz w:val="20"/>
                <w:szCs w:val="20"/>
              </w:rPr>
            </w:pPr>
            <w:r w:rsidRPr="00896412">
              <w:rPr>
                <w:sz w:val="20"/>
                <w:szCs w:val="20"/>
              </w:rPr>
              <w:t>-</w:t>
            </w:r>
          </w:p>
        </w:tc>
        <w:tc>
          <w:tcPr>
            <w:tcW w:w="1701" w:type="dxa"/>
            <w:tcBorders>
              <w:top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4</w:t>
            </w:r>
          </w:p>
        </w:tc>
      </w:tr>
      <w:tr w:rsidR="00635990" w:rsidRPr="00896412" w:rsidTr="0049675D">
        <w:tc>
          <w:tcPr>
            <w:tcW w:w="5812" w:type="dxa"/>
            <w:tcBorders>
              <w:top w:val="single" w:sz="4" w:space="0" w:color="auto"/>
              <w:bottom w:val="single" w:sz="4" w:space="0" w:color="auto"/>
            </w:tcBorders>
          </w:tcPr>
          <w:p w:rsidR="00635990" w:rsidRPr="00896412" w:rsidRDefault="00635990" w:rsidP="0049675D">
            <w:pPr>
              <w:jc w:val="both"/>
              <w:rPr>
                <w:sz w:val="20"/>
                <w:szCs w:val="20"/>
              </w:rPr>
            </w:pPr>
            <w:r w:rsidRPr="00896412">
              <w:rPr>
                <w:sz w:val="20"/>
                <w:szCs w:val="20"/>
              </w:rPr>
              <w:lastRenderedPageBreak/>
              <w:t>Всего</w:t>
            </w:r>
          </w:p>
        </w:tc>
        <w:tc>
          <w:tcPr>
            <w:tcW w:w="851" w:type="dxa"/>
            <w:tcBorders>
              <w:top w:val="single" w:sz="4" w:space="0" w:color="auto"/>
              <w:bottom w:val="single" w:sz="4" w:space="0" w:color="auto"/>
            </w:tcBorders>
          </w:tcPr>
          <w:p w:rsidR="00635990" w:rsidRPr="00896412" w:rsidRDefault="00635990" w:rsidP="0049675D">
            <w:pPr>
              <w:jc w:val="center"/>
              <w:rPr>
                <w:sz w:val="20"/>
                <w:szCs w:val="20"/>
              </w:rPr>
            </w:pPr>
            <w:r w:rsidRPr="00896412">
              <w:rPr>
                <w:sz w:val="20"/>
                <w:szCs w:val="20"/>
              </w:rPr>
              <w:t>12</w:t>
            </w:r>
          </w:p>
        </w:tc>
        <w:tc>
          <w:tcPr>
            <w:tcW w:w="1842" w:type="dxa"/>
            <w:tcBorders>
              <w:top w:val="single" w:sz="4" w:space="0" w:color="auto"/>
              <w:bottom w:val="single" w:sz="4" w:space="0" w:color="auto"/>
            </w:tcBorders>
          </w:tcPr>
          <w:p w:rsidR="00635990" w:rsidRPr="00896412" w:rsidRDefault="00635990" w:rsidP="0049675D">
            <w:pPr>
              <w:jc w:val="center"/>
              <w:rPr>
                <w:sz w:val="20"/>
                <w:szCs w:val="20"/>
              </w:rPr>
            </w:pPr>
            <w:r w:rsidRPr="00896412">
              <w:rPr>
                <w:sz w:val="20"/>
                <w:szCs w:val="20"/>
              </w:rPr>
              <w:t>8</w:t>
            </w:r>
          </w:p>
        </w:tc>
        <w:tc>
          <w:tcPr>
            <w:tcW w:w="1701" w:type="dxa"/>
            <w:tcBorders>
              <w:top w:val="single" w:sz="4" w:space="0" w:color="auto"/>
              <w:bottom w:val="single" w:sz="4" w:space="0" w:color="auto"/>
              <w:right w:val="single" w:sz="2" w:space="0" w:color="auto"/>
            </w:tcBorders>
          </w:tcPr>
          <w:p w:rsidR="00635990" w:rsidRPr="00896412" w:rsidRDefault="00635990" w:rsidP="0049675D">
            <w:pPr>
              <w:jc w:val="center"/>
              <w:rPr>
                <w:sz w:val="20"/>
                <w:szCs w:val="20"/>
              </w:rPr>
            </w:pPr>
            <w:r w:rsidRPr="00896412">
              <w:rPr>
                <w:sz w:val="20"/>
                <w:szCs w:val="20"/>
              </w:rPr>
              <w:t>4</w:t>
            </w:r>
          </w:p>
        </w:tc>
      </w:tr>
    </w:tbl>
    <w:p w:rsidR="00635990" w:rsidRPr="00896412" w:rsidRDefault="00635990" w:rsidP="00635990">
      <w:pPr>
        <w:ind w:firstLine="708"/>
        <w:jc w:val="both"/>
        <w:rPr>
          <w:sz w:val="20"/>
          <w:szCs w:val="20"/>
        </w:rPr>
      </w:pPr>
    </w:p>
    <w:p w:rsidR="00635990" w:rsidRPr="00896412" w:rsidRDefault="00635990" w:rsidP="00635990">
      <w:pPr>
        <w:spacing w:line="360" w:lineRule="auto"/>
        <w:ind w:firstLine="709"/>
        <w:jc w:val="both"/>
        <w:rPr>
          <w:sz w:val="20"/>
          <w:szCs w:val="20"/>
        </w:rPr>
      </w:pPr>
      <w:r w:rsidRPr="00896412">
        <w:rPr>
          <w:sz w:val="20"/>
          <w:szCs w:val="20"/>
        </w:rPr>
        <w:t>Общее устройство транспортных средств подкатегории «А1»: классификация и основные технические характеристики транспортного средства; общее устройство транспортного средства, назначение его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635990" w:rsidRPr="00896412" w:rsidRDefault="00635990" w:rsidP="00635990">
      <w:pPr>
        <w:spacing w:line="360" w:lineRule="auto"/>
        <w:ind w:firstLine="709"/>
        <w:jc w:val="both"/>
        <w:rPr>
          <w:sz w:val="20"/>
          <w:szCs w:val="20"/>
        </w:rPr>
      </w:pPr>
      <w:r w:rsidRPr="00896412">
        <w:rPr>
          <w:sz w:val="20"/>
          <w:szCs w:val="20"/>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марки бензинов, применяемых в двигателях с различной степенью сжатия; понятие об октановом числе; марки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635990" w:rsidRPr="00896412" w:rsidRDefault="00635990" w:rsidP="00635990">
      <w:pPr>
        <w:spacing w:line="360" w:lineRule="auto"/>
        <w:ind w:firstLine="709"/>
        <w:jc w:val="both"/>
        <w:rPr>
          <w:sz w:val="20"/>
          <w:szCs w:val="20"/>
        </w:rPr>
      </w:pPr>
      <w:r w:rsidRPr="00896412">
        <w:rPr>
          <w:sz w:val="20"/>
          <w:szCs w:val="20"/>
        </w:rPr>
        <w:t xml:space="preserve">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 </w:t>
      </w:r>
    </w:p>
    <w:p w:rsidR="00635990" w:rsidRPr="00896412" w:rsidRDefault="00635990" w:rsidP="00635990">
      <w:pPr>
        <w:spacing w:line="360" w:lineRule="auto"/>
        <w:ind w:firstLine="709"/>
        <w:jc w:val="both"/>
        <w:rPr>
          <w:sz w:val="20"/>
          <w:szCs w:val="20"/>
        </w:rPr>
      </w:pPr>
      <w:r w:rsidRPr="00896412">
        <w:rPr>
          <w:sz w:val="20"/>
          <w:szCs w:val="20"/>
        </w:rPr>
        <w:t xml:space="preserve">Ходовая часть: назначение и состав ходовой части транспортного средства.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 </w:t>
      </w:r>
    </w:p>
    <w:p w:rsidR="00635990" w:rsidRPr="00896412" w:rsidRDefault="00635990" w:rsidP="00635990">
      <w:pPr>
        <w:spacing w:line="360" w:lineRule="auto"/>
        <w:ind w:firstLine="709"/>
        <w:jc w:val="both"/>
        <w:rPr>
          <w:sz w:val="20"/>
          <w:szCs w:val="20"/>
        </w:rPr>
      </w:pPr>
      <w:r w:rsidRPr="00896412">
        <w:rPr>
          <w:sz w:val="20"/>
          <w:szCs w:val="20"/>
        </w:rPr>
        <w:t xml:space="preserve">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635990" w:rsidRPr="00896412" w:rsidRDefault="00635990" w:rsidP="00635990">
      <w:pPr>
        <w:spacing w:line="360" w:lineRule="auto"/>
        <w:ind w:firstLine="709"/>
        <w:jc w:val="both"/>
        <w:rPr>
          <w:sz w:val="20"/>
          <w:szCs w:val="20"/>
        </w:rPr>
      </w:pPr>
      <w:r w:rsidRPr="00896412">
        <w:rPr>
          <w:sz w:val="20"/>
          <w:szCs w:val="20"/>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w:t>
      </w:r>
      <w:r w:rsidRPr="00896412">
        <w:rPr>
          <w:sz w:val="20"/>
          <w:szCs w:val="20"/>
        </w:rPr>
        <w:lastRenderedPageBreak/>
        <w:t xml:space="preserve">световых приборов и звуковых сигналов; неисправности электрооборудования, при наличии которых запрещается эксплуатация транспортного средства. </w:t>
      </w:r>
    </w:p>
    <w:p w:rsidR="00635990" w:rsidRPr="00896412" w:rsidRDefault="00635990" w:rsidP="00635990">
      <w:pPr>
        <w:spacing w:line="360" w:lineRule="auto"/>
        <w:ind w:firstLine="709"/>
        <w:jc w:val="both"/>
        <w:rPr>
          <w:sz w:val="20"/>
          <w:szCs w:val="20"/>
        </w:rPr>
      </w:pPr>
      <w:r w:rsidRPr="00896412">
        <w:rPr>
          <w:sz w:val="20"/>
          <w:szCs w:val="20"/>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предприятия,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35990" w:rsidRPr="00896412" w:rsidRDefault="00635990" w:rsidP="00635990">
      <w:pPr>
        <w:spacing w:line="360" w:lineRule="auto"/>
        <w:ind w:firstLine="709"/>
        <w:jc w:val="both"/>
        <w:rPr>
          <w:sz w:val="20"/>
          <w:szCs w:val="20"/>
        </w:rPr>
      </w:pPr>
      <w:r w:rsidRPr="00896412">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635990" w:rsidRPr="00896412" w:rsidRDefault="00635990" w:rsidP="00635990">
      <w:pPr>
        <w:ind w:firstLine="708"/>
        <w:jc w:val="both"/>
        <w:rPr>
          <w:b/>
          <w:sz w:val="20"/>
          <w:szCs w:val="20"/>
        </w:rPr>
      </w:pPr>
    </w:p>
    <w:p w:rsidR="00635990" w:rsidRPr="00896412" w:rsidRDefault="00635990" w:rsidP="00635990">
      <w:pPr>
        <w:spacing w:line="360" w:lineRule="auto"/>
        <w:ind w:firstLine="708"/>
        <w:jc w:val="both"/>
        <w:rPr>
          <w:bCs/>
          <w:sz w:val="20"/>
          <w:szCs w:val="20"/>
        </w:rPr>
      </w:pPr>
      <w:r w:rsidRPr="00896412">
        <w:rPr>
          <w:bCs/>
          <w:sz w:val="20"/>
          <w:szCs w:val="20"/>
        </w:rPr>
        <w:t xml:space="preserve">3.2.2. Учебный предмет </w:t>
      </w:r>
      <w:r w:rsidRPr="00896412">
        <w:rPr>
          <w:sz w:val="20"/>
          <w:szCs w:val="20"/>
        </w:rPr>
        <w:t>«Основы управления транспортными средствами подкатегории «А1»</w:t>
      </w:r>
    </w:p>
    <w:p w:rsidR="00635990" w:rsidRPr="00896412" w:rsidRDefault="00635990" w:rsidP="00635990">
      <w:pPr>
        <w:spacing w:line="360" w:lineRule="auto"/>
        <w:ind w:firstLine="709"/>
        <w:jc w:val="center"/>
        <w:rPr>
          <w:sz w:val="20"/>
          <w:szCs w:val="20"/>
        </w:rPr>
      </w:pPr>
      <w:r w:rsidRPr="00896412">
        <w:rPr>
          <w:bCs/>
          <w:sz w:val="20"/>
          <w:szCs w:val="20"/>
        </w:rPr>
        <w:t>Распределение учебных часов по разделам и темам</w:t>
      </w:r>
    </w:p>
    <w:p w:rsidR="00635990" w:rsidRPr="00896412" w:rsidRDefault="00635990" w:rsidP="00635990">
      <w:pPr>
        <w:spacing w:line="360" w:lineRule="auto"/>
        <w:ind w:firstLine="709"/>
        <w:jc w:val="right"/>
        <w:rPr>
          <w:sz w:val="20"/>
          <w:szCs w:val="20"/>
        </w:rPr>
      </w:pPr>
      <w:r w:rsidRPr="00896412">
        <w:rPr>
          <w:sz w:val="20"/>
          <w:szCs w:val="20"/>
        </w:rPr>
        <w:t>Таблица 8</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635990" w:rsidRPr="00896412" w:rsidTr="0049675D">
        <w:tc>
          <w:tcPr>
            <w:tcW w:w="5812" w:type="dxa"/>
            <w:vMerge w:val="restart"/>
            <w:vAlign w:val="center"/>
          </w:tcPr>
          <w:p w:rsidR="00635990" w:rsidRPr="00896412" w:rsidRDefault="00635990" w:rsidP="0049675D">
            <w:pPr>
              <w:jc w:val="both"/>
              <w:rPr>
                <w:sz w:val="20"/>
                <w:szCs w:val="20"/>
              </w:rPr>
            </w:pPr>
            <w:r w:rsidRPr="00896412">
              <w:rPr>
                <w:sz w:val="20"/>
                <w:szCs w:val="20"/>
              </w:rPr>
              <w:t xml:space="preserve">Наименование разделов и тем </w:t>
            </w:r>
          </w:p>
        </w:tc>
        <w:tc>
          <w:tcPr>
            <w:tcW w:w="4394" w:type="dxa"/>
            <w:gridSpan w:val="3"/>
          </w:tcPr>
          <w:p w:rsidR="00635990" w:rsidRPr="00896412" w:rsidRDefault="00635990" w:rsidP="0049675D">
            <w:pPr>
              <w:jc w:val="center"/>
              <w:rPr>
                <w:sz w:val="20"/>
                <w:szCs w:val="20"/>
              </w:rPr>
            </w:pPr>
            <w:r w:rsidRPr="00896412">
              <w:rPr>
                <w:sz w:val="20"/>
                <w:szCs w:val="20"/>
              </w:rPr>
              <w:t>Количество часов</w:t>
            </w:r>
          </w:p>
        </w:tc>
      </w:tr>
      <w:tr w:rsidR="00635990" w:rsidRPr="00896412" w:rsidTr="0049675D">
        <w:tc>
          <w:tcPr>
            <w:tcW w:w="5812" w:type="dxa"/>
            <w:vMerge/>
          </w:tcPr>
          <w:p w:rsidR="00635990" w:rsidRPr="00896412" w:rsidRDefault="00635990" w:rsidP="0049675D">
            <w:pPr>
              <w:jc w:val="both"/>
              <w:rPr>
                <w:sz w:val="20"/>
                <w:szCs w:val="20"/>
              </w:rPr>
            </w:pPr>
          </w:p>
        </w:tc>
        <w:tc>
          <w:tcPr>
            <w:tcW w:w="851" w:type="dxa"/>
            <w:vMerge w:val="restart"/>
            <w:vAlign w:val="center"/>
          </w:tcPr>
          <w:p w:rsidR="00635990" w:rsidRPr="00896412" w:rsidRDefault="00635990" w:rsidP="0049675D">
            <w:pPr>
              <w:jc w:val="both"/>
              <w:rPr>
                <w:sz w:val="20"/>
                <w:szCs w:val="20"/>
              </w:rPr>
            </w:pPr>
            <w:r w:rsidRPr="00896412">
              <w:rPr>
                <w:sz w:val="20"/>
                <w:szCs w:val="20"/>
              </w:rPr>
              <w:t>Всего</w:t>
            </w:r>
          </w:p>
        </w:tc>
        <w:tc>
          <w:tcPr>
            <w:tcW w:w="3543" w:type="dxa"/>
            <w:gridSpan w:val="2"/>
          </w:tcPr>
          <w:p w:rsidR="00635990" w:rsidRPr="00896412" w:rsidRDefault="00635990" w:rsidP="0049675D">
            <w:pPr>
              <w:jc w:val="center"/>
              <w:rPr>
                <w:sz w:val="20"/>
                <w:szCs w:val="20"/>
              </w:rPr>
            </w:pPr>
            <w:r w:rsidRPr="00896412">
              <w:rPr>
                <w:sz w:val="20"/>
                <w:szCs w:val="20"/>
              </w:rPr>
              <w:t>В том числе</w:t>
            </w:r>
          </w:p>
        </w:tc>
      </w:tr>
      <w:tr w:rsidR="00635990" w:rsidRPr="00896412" w:rsidTr="0049675D">
        <w:tc>
          <w:tcPr>
            <w:tcW w:w="5812" w:type="dxa"/>
            <w:vMerge/>
          </w:tcPr>
          <w:p w:rsidR="00635990" w:rsidRPr="00896412" w:rsidRDefault="00635990" w:rsidP="0049675D">
            <w:pPr>
              <w:jc w:val="both"/>
              <w:rPr>
                <w:sz w:val="20"/>
                <w:szCs w:val="20"/>
              </w:rPr>
            </w:pPr>
          </w:p>
        </w:tc>
        <w:tc>
          <w:tcPr>
            <w:tcW w:w="851" w:type="dxa"/>
            <w:vMerge/>
          </w:tcPr>
          <w:p w:rsidR="00635990" w:rsidRPr="00896412" w:rsidRDefault="00635990" w:rsidP="0049675D">
            <w:pPr>
              <w:jc w:val="both"/>
              <w:rPr>
                <w:sz w:val="20"/>
                <w:szCs w:val="20"/>
              </w:rPr>
            </w:pPr>
          </w:p>
        </w:tc>
        <w:tc>
          <w:tcPr>
            <w:tcW w:w="1842" w:type="dxa"/>
          </w:tcPr>
          <w:p w:rsidR="00635990" w:rsidRPr="00896412" w:rsidRDefault="00635990" w:rsidP="0049675D">
            <w:pPr>
              <w:jc w:val="center"/>
              <w:rPr>
                <w:sz w:val="20"/>
                <w:szCs w:val="20"/>
              </w:rPr>
            </w:pPr>
            <w:r w:rsidRPr="00896412">
              <w:rPr>
                <w:sz w:val="20"/>
                <w:szCs w:val="20"/>
              </w:rPr>
              <w:t>Теоретические</w:t>
            </w:r>
          </w:p>
          <w:p w:rsidR="00635990" w:rsidRPr="00896412" w:rsidRDefault="00635990" w:rsidP="0049675D">
            <w:pPr>
              <w:jc w:val="center"/>
              <w:rPr>
                <w:sz w:val="20"/>
                <w:szCs w:val="20"/>
              </w:rPr>
            </w:pPr>
            <w:r w:rsidRPr="00896412">
              <w:rPr>
                <w:sz w:val="20"/>
                <w:szCs w:val="20"/>
              </w:rPr>
              <w:t>занятия</w:t>
            </w:r>
          </w:p>
        </w:tc>
        <w:tc>
          <w:tcPr>
            <w:tcW w:w="1701" w:type="dxa"/>
          </w:tcPr>
          <w:p w:rsidR="00635990" w:rsidRPr="00896412" w:rsidRDefault="00635990" w:rsidP="0049675D">
            <w:pPr>
              <w:jc w:val="center"/>
              <w:rPr>
                <w:sz w:val="20"/>
                <w:szCs w:val="20"/>
              </w:rPr>
            </w:pPr>
            <w:r w:rsidRPr="00896412">
              <w:rPr>
                <w:sz w:val="20"/>
                <w:szCs w:val="20"/>
              </w:rPr>
              <w:t>Практические</w:t>
            </w:r>
          </w:p>
          <w:p w:rsidR="00635990" w:rsidRPr="00896412" w:rsidRDefault="00635990" w:rsidP="0049675D">
            <w:pPr>
              <w:jc w:val="center"/>
              <w:rPr>
                <w:sz w:val="20"/>
                <w:szCs w:val="20"/>
              </w:rPr>
            </w:pPr>
            <w:r w:rsidRPr="00896412">
              <w:rPr>
                <w:sz w:val="20"/>
                <w:szCs w:val="20"/>
              </w:rPr>
              <w:t>занятия</w:t>
            </w:r>
          </w:p>
        </w:tc>
      </w:tr>
      <w:tr w:rsidR="00635990" w:rsidRPr="00896412" w:rsidTr="0049675D">
        <w:tc>
          <w:tcPr>
            <w:tcW w:w="5812" w:type="dxa"/>
          </w:tcPr>
          <w:p w:rsidR="00635990" w:rsidRPr="00896412" w:rsidRDefault="00635990" w:rsidP="0049675D">
            <w:pPr>
              <w:jc w:val="both"/>
              <w:rPr>
                <w:sz w:val="20"/>
                <w:szCs w:val="20"/>
              </w:rPr>
            </w:pPr>
            <w:r w:rsidRPr="00896412">
              <w:rPr>
                <w:sz w:val="20"/>
                <w:szCs w:val="20"/>
              </w:rPr>
              <w:t>Приемы управления транспортным средством</w:t>
            </w:r>
          </w:p>
        </w:tc>
        <w:tc>
          <w:tcPr>
            <w:tcW w:w="851" w:type="dxa"/>
          </w:tcPr>
          <w:p w:rsidR="00635990" w:rsidRPr="00896412" w:rsidRDefault="00635990" w:rsidP="0049675D">
            <w:pPr>
              <w:jc w:val="center"/>
              <w:rPr>
                <w:sz w:val="20"/>
                <w:szCs w:val="20"/>
              </w:rPr>
            </w:pPr>
            <w:r w:rsidRPr="00896412">
              <w:rPr>
                <w:sz w:val="20"/>
                <w:szCs w:val="20"/>
              </w:rPr>
              <w:t>2</w:t>
            </w:r>
          </w:p>
        </w:tc>
        <w:tc>
          <w:tcPr>
            <w:tcW w:w="1842" w:type="dxa"/>
          </w:tcPr>
          <w:p w:rsidR="00635990" w:rsidRPr="00896412" w:rsidRDefault="00635990" w:rsidP="0049675D">
            <w:pPr>
              <w:jc w:val="center"/>
              <w:rPr>
                <w:sz w:val="20"/>
                <w:szCs w:val="20"/>
              </w:rPr>
            </w:pPr>
            <w:r w:rsidRPr="00896412">
              <w:rPr>
                <w:sz w:val="20"/>
                <w:szCs w:val="20"/>
              </w:rPr>
              <w:t>2</w:t>
            </w:r>
          </w:p>
        </w:tc>
        <w:tc>
          <w:tcPr>
            <w:tcW w:w="1701" w:type="dxa"/>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812" w:type="dxa"/>
          </w:tcPr>
          <w:p w:rsidR="00635990" w:rsidRPr="00896412" w:rsidRDefault="00635990" w:rsidP="0049675D">
            <w:pPr>
              <w:jc w:val="both"/>
              <w:rPr>
                <w:sz w:val="20"/>
                <w:szCs w:val="20"/>
              </w:rPr>
            </w:pPr>
            <w:r w:rsidRPr="00896412">
              <w:rPr>
                <w:sz w:val="20"/>
                <w:szCs w:val="20"/>
              </w:rPr>
              <w:t xml:space="preserve">Управление транспортным средством в штатных ситуациях </w:t>
            </w:r>
          </w:p>
        </w:tc>
        <w:tc>
          <w:tcPr>
            <w:tcW w:w="851" w:type="dxa"/>
          </w:tcPr>
          <w:p w:rsidR="00635990" w:rsidRPr="00896412" w:rsidRDefault="00635990" w:rsidP="0049675D">
            <w:pPr>
              <w:jc w:val="center"/>
              <w:rPr>
                <w:sz w:val="20"/>
                <w:szCs w:val="20"/>
              </w:rPr>
            </w:pPr>
            <w:r w:rsidRPr="00896412">
              <w:rPr>
                <w:sz w:val="20"/>
                <w:szCs w:val="20"/>
              </w:rPr>
              <w:t>6</w:t>
            </w:r>
          </w:p>
        </w:tc>
        <w:tc>
          <w:tcPr>
            <w:tcW w:w="1842" w:type="dxa"/>
          </w:tcPr>
          <w:p w:rsidR="00635990" w:rsidRPr="00896412" w:rsidRDefault="00635990" w:rsidP="0049675D">
            <w:pPr>
              <w:jc w:val="center"/>
              <w:rPr>
                <w:sz w:val="20"/>
                <w:szCs w:val="20"/>
              </w:rPr>
            </w:pPr>
            <w:r w:rsidRPr="00896412">
              <w:rPr>
                <w:sz w:val="20"/>
                <w:szCs w:val="20"/>
              </w:rPr>
              <w:t>4</w:t>
            </w:r>
          </w:p>
        </w:tc>
        <w:tc>
          <w:tcPr>
            <w:tcW w:w="1701" w:type="dxa"/>
          </w:tcPr>
          <w:p w:rsidR="00635990" w:rsidRPr="00896412" w:rsidRDefault="00635990" w:rsidP="0049675D">
            <w:pPr>
              <w:jc w:val="center"/>
              <w:rPr>
                <w:sz w:val="20"/>
                <w:szCs w:val="20"/>
              </w:rPr>
            </w:pPr>
            <w:r w:rsidRPr="00896412">
              <w:rPr>
                <w:sz w:val="20"/>
                <w:szCs w:val="20"/>
              </w:rPr>
              <w:t>2</w:t>
            </w:r>
          </w:p>
        </w:tc>
      </w:tr>
      <w:tr w:rsidR="00635990" w:rsidRPr="00896412" w:rsidTr="0049675D">
        <w:tc>
          <w:tcPr>
            <w:tcW w:w="5812" w:type="dxa"/>
          </w:tcPr>
          <w:p w:rsidR="00635990" w:rsidRPr="00896412" w:rsidRDefault="00635990" w:rsidP="0049675D">
            <w:pPr>
              <w:jc w:val="both"/>
              <w:rPr>
                <w:sz w:val="20"/>
                <w:szCs w:val="20"/>
              </w:rPr>
            </w:pPr>
            <w:r w:rsidRPr="00896412">
              <w:rPr>
                <w:sz w:val="20"/>
                <w:szCs w:val="20"/>
              </w:rPr>
              <w:t>Управление транспортным средством в нештатных ситуациях</w:t>
            </w:r>
          </w:p>
        </w:tc>
        <w:tc>
          <w:tcPr>
            <w:tcW w:w="851" w:type="dxa"/>
          </w:tcPr>
          <w:p w:rsidR="00635990" w:rsidRPr="00896412" w:rsidRDefault="00635990" w:rsidP="0049675D">
            <w:pPr>
              <w:jc w:val="center"/>
              <w:rPr>
                <w:sz w:val="20"/>
                <w:szCs w:val="20"/>
              </w:rPr>
            </w:pPr>
            <w:r w:rsidRPr="00896412">
              <w:rPr>
                <w:sz w:val="20"/>
                <w:szCs w:val="20"/>
              </w:rPr>
              <w:t>4</w:t>
            </w:r>
          </w:p>
        </w:tc>
        <w:tc>
          <w:tcPr>
            <w:tcW w:w="1842" w:type="dxa"/>
          </w:tcPr>
          <w:p w:rsidR="00635990" w:rsidRPr="00896412" w:rsidRDefault="00635990" w:rsidP="0049675D">
            <w:pPr>
              <w:jc w:val="center"/>
              <w:rPr>
                <w:sz w:val="20"/>
                <w:szCs w:val="20"/>
              </w:rPr>
            </w:pPr>
            <w:r w:rsidRPr="00896412">
              <w:rPr>
                <w:sz w:val="20"/>
                <w:szCs w:val="20"/>
              </w:rPr>
              <w:t>2</w:t>
            </w:r>
          </w:p>
        </w:tc>
        <w:tc>
          <w:tcPr>
            <w:tcW w:w="1701" w:type="dxa"/>
          </w:tcPr>
          <w:p w:rsidR="00635990" w:rsidRPr="00896412" w:rsidRDefault="00635990" w:rsidP="0049675D">
            <w:pPr>
              <w:jc w:val="center"/>
              <w:rPr>
                <w:sz w:val="20"/>
                <w:szCs w:val="20"/>
              </w:rPr>
            </w:pPr>
            <w:r w:rsidRPr="00896412">
              <w:rPr>
                <w:sz w:val="20"/>
                <w:szCs w:val="20"/>
              </w:rPr>
              <w:t>2</w:t>
            </w:r>
          </w:p>
        </w:tc>
      </w:tr>
      <w:tr w:rsidR="00635990" w:rsidRPr="00896412" w:rsidTr="0049675D">
        <w:tc>
          <w:tcPr>
            <w:tcW w:w="5812" w:type="dxa"/>
          </w:tcPr>
          <w:p w:rsidR="00635990" w:rsidRPr="00896412" w:rsidRDefault="00635990" w:rsidP="0049675D">
            <w:pPr>
              <w:jc w:val="both"/>
              <w:rPr>
                <w:sz w:val="20"/>
                <w:szCs w:val="20"/>
              </w:rPr>
            </w:pPr>
            <w:r w:rsidRPr="00896412">
              <w:rPr>
                <w:sz w:val="20"/>
                <w:szCs w:val="20"/>
              </w:rPr>
              <w:t>Всего</w:t>
            </w:r>
          </w:p>
        </w:tc>
        <w:tc>
          <w:tcPr>
            <w:tcW w:w="851" w:type="dxa"/>
          </w:tcPr>
          <w:p w:rsidR="00635990" w:rsidRPr="00896412" w:rsidRDefault="00635990" w:rsidP="0049675D">
            <w:pPr>
              <w:jc w:val="center"/>
              <w:rPr>
                <w:sz w:val="20"/>
                <w:szCs w:val="20"/>
              </w:rPr>
            </w:pPr>
            <w:r w:rsidRPr="00896412">
              <w:rPr>
                <w:sz w:val="20"/>
                <w:szCs w:val="20"/>
              </w:rPr>
              <w:t>12</w:t>
            </w:r>
          </w:p>
        </w:tc>
        <w:tc>
          <w:tcPr>
            <w:tcW w:w="1842" w:type="dxa"/>
          </w:tcPr>
          <w:p w:rsidR="00635990" w:rsidRPr="00896412" w:rsidRDefault="00635990" w:rsidP="0049675D">
            <w:pPr>
              <w:jc w:val="center"/>
              <w:rPr>
                <w:sz w:val="20"/>
                <w:szCs w:val="20"/>
              </w:rPr>
            </w:pPr>
            <w:r w:rsidRPr="00896412">
              <w:rPr>
                <w:sz w:val="20"/>
                <w:szCs w:val="20"/>
              </w:rPr>
              <w:t>8</w:t>
            </w:r>
          </w:p>
        </w:tc>
        <w:tc>
          <w:tcPr>
            <w:tcW w:w="1701" w:type="dxa"/>
          </w:tcPr>
          <w:p w:rsidR="00635990" w:rsidRPr="00896412" w:rsidRDefault="00635990" w:rsidP="0049675D">
            <w:pPr>
              <w:jc w:val="center"/>
              <w:rPr>
                <w:sz w:val="20"/>
                <w:szCs w:val="20"/>
              </w:rPr>
            </w:pPr>
            <w:r w:rsidRPr="00896412">
              <w:rPr>
                <w:sz w:val="20"/>
                <w:szCs w:val="20"/>
              </w:rPr>
              <w:t>4</w:t>
            </w:r>
          </w:p>
        </w:tc>
      </w:tr>
    </w:tbl>
    <w:p w:rsidR="00635990" w:rsidRPr="00896412" w:rsidRDefault="00635990" w:rsidP="00635990">
      <w:pPr>
        <w:ind w:firstLine="708"/>
        <w:jc w:val="both"/>
        <w:rPr>
          <w:sz w:val="20"/>
          <w:szCs w:val="20"/>
        </w:rPr>
      </w:pPr>
    </w:p>
    <w:p w:rsidR="00635990" w:rsidRPr="00896412" w:rsidRDefault="00635990" w:rsidP="00635990">
      <w:pPr>
        <w:spacing w:line="360" w:lineRule="auto"/>
        <w:ind w:firstLine="709"/>
        <w:jc w:val="both"/>
        <w:rPr>
          <w:sz w:val="20"/>
          <w:szCs w:val="20"/>
        </w:rPr>
      </w:pPr>
      <w:r w:rsidRPr="00896412">
        <w:rPr>
          <w:sz w:val="20"/>
          <w:szCs w:val="20"/>
        </w:rPr>
        <w:t xml:space="preserve">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896412">
        <w:rPr>
          <w:sz w:val="20"/>
          <w:szCs w:val="20"/>
        </w:rPr>
        <w:t>трогании</w:t>
      </w:r>
      <w:proofErr w:type="spellEnd"/>
      <w:r w:rsidRPr="00896412">
        <w:rPr>
          <w:sz w:val="20"/>
          <w:szCs w:val="20"/>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 </w:t>
      </w:r>
    </w:p>
    <w:p w:rsidR="00635990" w:rsidRPr="00896412" w:rsidRDefault="00635990" w:rsidP="00635990">
      <w:pPr>
        <w:spacing w:line="360" w:lineRule="auto"/>
        <w:ind w:firstLine="709"/>
        <w:jc w:val="both"/>
        <w:rPr>
          <w:sz w:val="20"/>
          <w:szCs w:val="20"/>
        </w:rPr>
      </w:pPr>
      <w:r w:rsidRPr="00896412">
        <w:rPr>
          <w:sz w:val="20"/>
          <w:szCs w:val="20"/>
        </w:rPr>
        <w:lastRenderedPageBreak/>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 перевозка пассажира и груза; ограничения по перевозке детей на заднем сидении транспортного средства. Решение ситуационных задач.</w:t>
      </w:r>
    </w:p>
    <w:p w:rsidR="00635990" w:rsidRPr="00896412" w:rsidRDefault="00635990" w:rsidP="00635990">
      <w:pPr>
        <w:spacing w:line="360" w:lineRule="auto"/>
        <w:ind w:firstLine="709"/>
        <w:jc w:val="both"/>
        <w:rPr>
          <w:sz w:val="20"/>
          <w:szCs w:val="20"/>
        </w:rPr>
      </w:pPr>
      <w:r w:rsidRPr="00896412">
        <w:rPr>
          <w:sz w:val="20"/>
          <w:szCs w:val="20"/>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мотоцикла;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635990" w:rsidRPr="00896412" w:rsidRDefault="00635990" w:rsidP="00635990">
      <w:pPr>
        <w:ind w:firstLine="708"/>
        <w:jc w:val="both"/>
        <w:rPr>
          <w:bCs/>
          <w:sz w:val="20"/>
          <w:szCs w:val="20"/>
        </w:rPr>
      </w:pPr>
    </w:p>
    <w:p w:rsidR="00635990" w:rsidRPr="00896412" w:rsidRDefault="00635990" w:rsidP="00635990">
      <w:pPr>
        <w:spacing w:line="360" w:lineRule="auto"/>
        <w:ind w:firstLine="709"/>
        <w:rPr>
          <w:bCs/>
          <w:sz w:val="20"/>
          <w:szCs w:val="20"/>
        </w:rPr>
      </w:pPr>
      <w:r w:rsidRPr="00896412">
        <w:rPr>
          <w:bCs/>
          <w:sz w:val="20"/>
          <w:szCs w:val="20"/>
        </w:rPr>
        <w:t xml:space="preserve">3.2.3 Учебный предмет </w:t>
      </w:r>
      <w:r w:rsidRPr="00896412">
        <w:rPr>
          <w:sz w:val="20"/>
          <w:szCs w:val="20"/>
        </w:rPr>
        <w:t>«Вождение транспортных средств подкатегории «А1»</w:t>
      </w:r>
      <w:r w:rsidRPr="00896412">
        <w:rPr>
          <w:bCs/>
          <w:sz w:val="20"/>
          <w:szCs w:val="20"/>
        </w:rPr>
        <w:t xml:space="preserve"> (для транспортных средств с механической трансмиссией)</w:t>
      </w:r>
    </w:p>
    <w:p w:rsidR="00635990" w:rsidRPr="00896412" w:rsidRDefault="00635990" w:rsidP="00635990">
      <w:pPr>
        <w:spacing w:line="360" w:lineRule="auto"/>
        <w:ind w:right="4"/>
        <w:jc w:val="center"/>
        <w:rPr>
          <w:bCs/>
          <w:sz w:val="20"/>
          <w:szCs w:val="20"/>
        </w:rPr>
      </w:pPr>
      <w:r w:rsidRPr="00896412">
        <w:rPr>
          <w:bCs/>
          <w:sz w:val="20"/>
          <w:szCs w:val="20"/>
        </w:rPr>
        <w:t xml:space="preserve">Распределение учебных часов по разделам и темам </w:t>
      </w:r>
    </w:p>
    <w:p w:rsidR="00635990" w:rsidRPr="00896412" w:rsidRDefault="00635990" w:rsidP="00635990">
      <w:pPr>
        <w:spacing w:line="360" w:lineRule="auto"/>
        <w:ind w:firstLine="709"/>
        <w:jc w:val="right"/>
        <w:rPr>
          <w:bCs/>
          <w:sz w:val="20"/>
          <w:szCs w:val="20"/>
        </w:rPr>
      </w:pPr>
      <w:r w:rsidRPr="00896412">
        <w:rPr>
          <w:sz w:val="20"/>
          <w:szCs w:val="20"/>
        </w:rPr>
        <w:t>Таблица 9</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222"/>
        <w:gridCol w:w="1984"/>
      </w:tblGrid>
      <w:tr w:rsidR="00635990" w:rsidRPr="00896412" w:rsidTr="0049675D">
        <w:tc>
          <w:tcPr>
            <w:tcW w:w="8222"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Наименование заданий</w:t>
            </w:r>
          </w:p>
        </w:tc>
        <w:tc>
          <w:tcPr>
            <w:tcW w:w="1984"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Количество часов практического обучения</w:t>
            </w:r>
          </w:p>
        </w:tc>
      </w:tr>
      <w:tr w:rsidR="00635990" w:rsidRPr="00896412" w:rsidTr="0049675D">
        <w:tc>
          <w:tcPr>
            <w:tcW w:w="10206" w:type="dxa"/>
            <w:gridSpan w:val="2"/>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Первоначальное обучение вождению</w:t>
            </w:r>
          </w:p>
        </w:tc>
      </w:tr>
      <w:tr w:rsidR="00635990" w:rsidRPr="00896412" w:rsidTr="0049675D">
        <w:tc>
          <w:tcPr>
            <w:tcW w:w="8222"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both"/>
              <w:rPr>
                <w:sz w:val="20"/>
                <w:szCs w:val="20"/>
              </w:rPr>
            </w:pPr>
            <w:r w:rsidRPr="00896412">
              <w:rPr>
                <w:sz w:val="20"/>
                <w:szCs w:val="20"/>
              </w:rPr>
              <w:t xml:space="preserve">Посадка, действия органами управления </w:t>
            </w:r>
          </w:p>
        </w:tc>
        <w:tc>
          <w:tcPr>
            <w:tcW w:w="1984"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2</w:t>
            </w:r>
          </w:p>
        </w:tc>
      </w:tr>
      <w:tr w:rsidR="00635990" w:rsidRPr="00896412" w:rsidTr="0049675D">
        <w:tc>
          <w:tcPr>
            <w:tcW w:w="8222"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both"/>
              <w:rPr>
                <w:sz w:val="20"/>
                <w:szCs w:val="20"/>
              </w:rPr>
            </w:pPr>
            <w:r w:rsidRPr="00896412">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84"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2</w:t>
            </w:r>
          </w:p>
        </w:tc>
      </w:tr>
      <w:tr w:rsidR="00635990" w:rsidRPr="00896412" w:rsidTr="0049675D">
        <w:tc>
          <w:tcPr>
            <w:tcW w:w="8222"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both"/>
              <w:rPr>
                <w:sz w:val="20"/>
                <w:szCs w:val="20"/>
              </w:rPr>
            </w:pPr>
            <w:r w:rsidRPr="00896412">
              <w:rPr>
                <w:sz w:val="20"/>
                <w:szCs w:val="20"/>
              </w:rPr>
              <w:t>Начало движения, движение по кольцевому маршруту, остановка с применением различных способов торможения</w:t>
            </w:r>
          </w:p>
        </w:tc>
        <w:tc>
          <w:tcPr>
            <w:tcW w:w="1984"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6</w:t>
            </w:r>
          </w:p>
        </w:tc>
      </w:tr>
      <w:tr w:rsidR="00635990" w:rsidRPr="00896412" w:rsidTr="0049675D">
        <w:tc>
          <w:tcPr>
            <w:tcW w:w="8222"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both"/>
              <w:rPr>
                <w:sz w:val="20"/>
                <w:szCs w:val="20"/>
              </w:rPr>
            </w:pPr>
            <w:r w:rsidRPr="00896412">
              <w:rPr>
                <w:sz w:val="20"/>
                <w:szCs w:val="20"/>
              </w:rPr>
              <w:t>Повороты в движении, разворот для движения в обратном направлении</w:t>
            </w:r>
          </w:p>
        </w:tc>
        <w:tc>
          <w:tcPr>
            <w:tcW w:w="1984"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4</w:t>
            </w:r>
          </w:p>
        </w:tc>
      </w:tr>
      <w:tr w:rsidR="00635990" w:rsidRPr="00896412" w:rsidTr="0049675D">
        <w:tc>
          <w:tcPr>
            <w:tcW w:w="8222"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both"/>
              <w:rPr>
                <w:sz w:val="20"/>
                <w:szCs w:val="20"/>
              </w:rPr>
            </w:pPr>
            <w:r w:rsidRPr="00896412">
              <w:rPr>
                <w:sz w:val="20"/>
                <w:szCs w:val="20"/>
              </w:rPr>
              <w:t>Движение в ограниченных проездах, сложное маневрирование</w:t>
            </w:r>
          </w:p>
        </w:tc>
        <w:tc>
          <w:tcPr>
            <w:tcW w:w="1984"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4</w:t>
            </w:r>
          </w:p>
        </w:tc>
      </w:tr>
      <w:tr w:rsidR="00635990" w:rsidRPr="00896412" w:rsidTr="0049675D">
        <w:tc>
          <w:tcPr>
            <w:tcW w:w="8222"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both"/>
              <w:rPr>
                <w:sz w:val="20"/>
                <w:szCs w:val="20"/>
              </w:rPr>
            </w:pPr>
            <w:r w:rsidRPr="00896412">
              <w:rPr>
                <w:sz w:val="20"/>
                <w:szCs w:val="20"/>
              </w:rPr>
              <w:t>Всего</w:t>
            </w:r>
          </w:p>
        </w:tc>
        <w:tc>
          <w:tcPr>
            <w:tcW w:w="1984"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18</w:t>
            </w:r>
          </w:p>
        </w:tc>
      </w:tr>
    </w:tbl>
    <w:p w:rsidR="00635990" w:rsidRPr="00896412" w:rsidRDefault="00635990" w:rsidP="00635990">
      <w:pPr>
        <w:ind w:firstLine="708"/>
        <w:jc w:val="both"/>
        <w:rPr>
          <w:b/>
          <w:sz w:val="20"/>
          <w:szCs w:val="20"/>
        </w:rPr>
      </w:pPr>
    </w:p>
    <w:p w:rsidR="00635990" w:rsidRPr="00896412" w:rsidRDefault="00635990" w:rsidP="00635990">
      <w:pPr>
        <w:spacing w:line="360" w:lineRule="auto"/>
        <w:ind w:firstLine="709"/>
        <w:jc w:val="both"/>
        <w:rPr>
          <w:sz w:val="20"/>
          <w:szCs w:val="20"/>
        </w:rPr>
      </w:pPr>
      <w:r w:rsidRPr="00896412">
        <w:rPr>
          <w:sz w:val="20"/>
          <w:szCs w:val="20"/>
        </w:rPr>
        <w:t>Первоначальное обучение вождению включает:</w:t>
      </w:r>
    </w:p>
    <w:p w:rsidR="00635990" w:rsidRPr="00896412" w:rsidRDefault="00635990" w:rsidP="00635990">
      <w:pPr>
        <w:spacing w:line="360" w:lineRule="auto"/>
        <w:ind w:firstLine="709"/>
        <w:jc w:val="both"/>
        <w:rPr>
          <w:sz w:val="20"/>
          <w:szCs w:val="20"/>
        </w:rPr>
      </w:pPr>
      <w:r w:rsidRPr="00896412">
        <w:rPr>
          <w:sz w:val="20"/>
          <w:szCs w:val="20"/>
        </w:rPr>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рычагом сцепления; действия рукояткой управления подачей топлива; взаимодействие рычагом сцепления и рукояткой управления подачей топлива; действия рычагом сцепления и рычагом переключения передач; взаимодействие рычагами сцепления, переключения передач и рукояткой управления подачей топлива при переключении передач в восходящем и нисходящем порядке;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 </w:t>
      </w:r>
    </w:p>
    <w:p w:rsidR="00635990" w:rsidRPr="00896412" w:rsidRDefault="00635990" w:rsidP="00635990">
      <w:pPr>
        <w:spacing w:line="360" w:lineRule="auto"/>
        <w:ind w:firstLine="709"/>
        <w:jc w:val="both"/>
        <w:rPr>
          <w:sz w:val="20"/>
          <w:szCs w:val="20"/>
        </w:rPr>
      </w:pPr>
      <w:r w:rsidRPr="00896412">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635990" w:rsidRPr="00896412" w:rsidRDefault="00635990" w:rsidP="00635990">
      <w:pPr>
        <w:spacing w:line="360" w:lineRule="auto"/>
        <w:ind w:firstLine="709"/>
        <w:jc w:val="both"/>
        <w:rPr>
          <w:sz w:val="20"/>
          <w:szCs w:val="20"/>
        </w:rPr>
      </w:pPr>
      <w:r w:rsidRPr="00896412">
        <w:rPr>
          <w:sz w:val="20"/>
          <w:szCs w:val="20"/>
        </w:rPr>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начало движения, разгон, движение по прямой, остановка в заданном месте с применением плавного торможения, начало движения;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w:t>
      </w:r>
      <w:proofErr w:type="spellStart"/>
      <w:r w:rsidRPr="00896412">
        <w:rPr>
          <w:sz w:val="20"/>
          <w:szCs w:val="20"/>
        </w:rPr>
        <w:t>антиблокировочной</w:t>
      </w:r>
      <w:proofErr w:type="spellEnd"/>
      <w:r w:rsidRPr="00896412">
        <w:rPr>
          <w:sz w:val="20"/>
          <w:szCs w:val="20"/>
        </w:rPr>
        <w:t xml:space="preserve"> системой тормозов (далее – АБС), начало движения;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начало движения, разгон до скорости 40 км/ч, движение по прямой, остановка в заданном месте с применением экстренного торможения, начало движения.</w:t>
      </w:r>
    </w:p>
    <w:p w:rsidR="00635990" w:rsidRPr="00896412" w:rsidRDefault="00635990" w:rsidP="00635990">
      <w:pPr>
        <w:spacing w:line="360" w:lineRule="auto"/>
        <w:ind w:firstLine="709"/>
        <w:jc w:val="both"/>
        <w:rPr>
          <w:sz w:val="20"/>
          <w:szCs w:val="20"/>
        </w:rPr>
      </w:pPr>
      <w:r w:rsidRPr="00896412">
        <w:rPr>
          <w:sz w:val="20"/>
          <w:szCs w:val="20"/>
        </w:rPr>
        <w:t xml:space="preserve">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w:t>
      </w:r>
      <w:r w:rsidRPr="00896412">
        <w:rPr>
          <w:sz w:val="20"/>
          <w:szCs w:val="20"/>
        </w:rPr>
        <w:lastRenderedPageBreak/>
        <w:t>поворота, разворот без применения заднего хода, разгон; подача предупредительных сигналов рукой при поворотах, развороте и остановке.</w:t>
      </w:r>
    </w:p>
    <w:p w:rsidR="00635990" w:rsidRPr="00896412" w:rsidRDefault="00635990" w:rsidP="00635990">
      <w:pPr>
        <w:spacing w:line="360" w:lineRule="auto"/>
        <w:ind w:firstLine="709"/>
        <w:jc w:val="both"/>
        <w:rPr>
          <w:sz w:val="20"/>
          <w:szCs w:val="20"/>
        </w:rPr>
      </w:pPr>
      <w:r w:rsidRPr="00896412">
        <w:rPr>
          <w:sz w:val="20"/>
          <w:szCs w:val="20"/>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635990" w:rsidRPr="00896412" w:rsidRDefault="00635990" w:rsidP="00635990">
      <w:pPr>
        <w:spacing w:line="360" w:lineRule="auto"/>
        <w:ind w:firstLine="709"/>
        <w:jc w:val="both"/>
        <w:rPr>
          <w:sz w:val="20"/>
          <w:szCs w:val="20"/>
        </w:rPr>
      </w:pPr>
    </w:p>
    <w:p w:rsidR="00635990" w:rsidRPr="00896412" w:rsidRDefault="00635990" w:rsidP="00635990">
      <w:pPr>
        <w:spacing w:line="360" w:lineRule="auto"/>
        <w:ind w:firstLine="709"/>
        <w:jc w:val="both"/>
        <w:rPr>
          <w:bCs/>
          <w:sz w:val="20"/>
          <w:szCs w:val="20"/>
        </w:rPr>
      </w:pPr>
      <w:r w:rsidRPr="00896412">
        <w:rPr>
          <w:bCs/>
          <w:sz w:val="20"/>
          <w:szCs w:val="20"/>
        </w:rPr>
        <w:t xml:space="preserve">3.2.4. Учебный предмет </w:t>
      </w:r>
      <w:r w:rsidRPr="00896412">
        <w:rPr>
          <w:sz w:val="20"/>
          <w:szCs w:val="20"/>
        </w:rPr>
        <w:t>«Вождение транспортных средств подкатегории «А1»</w:t>
      </w:r>
      <w:r w:rsidRPr="00896412">
        <w:rPr>
          <w:bCs/>
          <w:sz w:val="20"/>
          <w:szCs w:val="20"/>
        </w:rPr>
        <w:t xml:space="preserve">  (для транспортных средств с автоматической трансмиссией)</w:t>
      </w:r>
    </w:p>
    <w:p w:rsidR="00635990" w:rsidRPr="00896412" w:rsidRDefault="00635990" w:rsidP="00635990">
      <w:pPr>
        <w:spacing w:line="360" w:lineRule="auto"/>
        <w:ind w:firstLine="709"/>
        <w:jc w:val="center"/>
        <w:rPr>
          <w:bCs/>
          <w:sz w:val="20"/>
          <w:szCs w:val="20"/>
        </w:rPr>
      </w:pPr>
    </w:p>
    <w:p w:rsidR="00635990" w:rsidRPr="00896412" w:rsidRDefault="00635990" w:rsidP="00635990">
      <w:pPr>
        <w:spacing w:line="360" w:lineRule="auto"/>
        <w:ind w:firstLine="709"/>
        <w:jc w:val="center"/>
        <w:rPr>
          <w:bCs/>
          <w:sz w:val="20"/>
          <w:szCs w:val="20"/>
        </w:rPr>
      </w:pPr>
      <w:r w:rsidRPr="00896412">
        <w:rPr>
          <w:bCs/>
          <w:sz w:val="20"/>
          <w:szCs w:val="20"/>
        </w:rPr>
        <w:t>Распределение учебных часов по разделам и темам</w:t>
      </w:r>
    </w:p>
    <w:p w:rsidR="00635990" w:rsidRPr="00896412" w:rsidRDefault="00635990" w:rsidP="00635990">
      <w:pPr>
        <w:spacing w:line="360" w:lineRule="auto"/>
        <w:ind w:firstLine="709"/>
        <w:jc w:val="right"/>
        <w:rPr>
          <w:sz w:val="20"/>
          <w:szCs w:val="20"/>
        </w:rPr>
      </w:pPr>
      <w:r w:rsidRPr="00896412">
        <w:rPr>
          <w:sz w:val="20"/>
          <w:szCs w:val="20"/>
        </w:rPr>
        <w:t>Таблица 10</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230"/>
        <w:gridCol w:w="2976"/>
      </w:tblGrid>
      <w:tr w:rsidR="00635990" w:rsidRPr="00896412" w:rsidTr="0049675D">
        <w:tc>
          <w:tcPr>
            <w:tcW w:w="7230"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Наименование заданий</w:t>
            </w:r>
          </w:p>
        </w:tc>
        <w:tc>
          <w:tcPr>
            <w:tcW w:w="2976"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Количество часов практического обучения</w:t>
            </w:r>
          </w:p>
        </w:tc>
      </w:tr>
      <w:tr w:rsidR="00635990" w:rsidRPr="00896412" w:rsidTr="0049675D">
        <w:tc>
          <w:tcPr>
            <w:tcW w:w="10206" w:type="dxa"/>
            <w:gridSpan w:val="2"/>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Первоначальное обучение вождению</w:t>
            </w:r>
          </w:p>
        </w:tc>
      </w:tr>
      <w:tr w:rsidR="00635990" w:rsidRPr="00896412" w:rsidTr="0049675D">
        <w:tc>
          <w:tcPr>
            <w:tcW w:w="7230"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both"/>
              <w:rPr>
                <w:sz w:val="20"/>
                <w:szCs w:val="20"/>
              </w:rPr>
            </w:pPr>
            <w:r w:rsidRPr="00896412">
              <w:rPr>
                <w:sz w:val="20"/>
                <w:szCs w:val="20"/>
              </w:rPr>
              <w:t>Посадка, действия органами управления</w:t>
            </w:r>
          </w:p>
        </w:tc>
        <w:tc>
          <w:tcPr>
            <w:tcW w:w="2976"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2</w:t>
            </w:r>
          </w:p>
        </w:tc>
      </w:tr>
      <w:tr w:rsidR="00635990" w:rsidRPr="00896412" w:rsidTr="0049675D">
        <w:tc>
          <w:tcPr>
            <w:tcW w:w="7230"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both"/>
              <w:rPr>
                <w:sz w:val="20"/>
                <w:szCs w:val="20"/>
              </w:rPr>
            </w:pPr>
            <w:r w:rsidRPr="00896412">
              <w:rPr>
                <w:sz w:val="20"/>
                <w:szCs w:val="20"/>
              </w:rPr>
              <w:t>Начало движения, движение по кольцевому маршруту, остановка с применением различных способов торможения</w:t>
            </w:r>
          </w:p>
        </w:tc>
        <w:tc>
          <w:tcPr>
            <w:tcW w:w="2976"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6</w:t>
            </w:r>
          </w:p>
        </w:tc>
      </w:tr>
      <w:tr w:rsidR="00635990" w:rsidRPr="00896412" w:rsidTr="0049675D">
        <w:tc>
          <w:tcPr>
            <w:tcW w:w="7230"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both"/>
              <w:rPr>
                <w:sz w:val="20"/>
                <w:szCs w:val="20"/>
              </w:rPr>
            </w:pPr>
            <w:r w:rsidRPr="00896412">
              <w:rPr>
                <w:sz w:val="20"/>
                <w:szCs w:val="20"/>
              </w:rPr>
              <w:t>Повороты в движении, разворот для движения в обратном направлении</w:t>
            </w:r>
          </w:p>
        </w:tc>
        <w:tc>
          <w:tcPr>
            <w:tcW w:w="2976"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4</w:t>
            </w:r>
          </w:p>
        </w:tc>
      </w:tr>
      <w:tr w:rsidR="00635990" w:rsidRPr="00896412" w:rsidTr="0049675D">
        <w:tc>
          <w:tcPr>
            <w:tcW w:w="7230"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both"/>
              <w:rPr>
                <w:sz w:val="20"/>
                <w:szCs w:val="20"/>
              </w:rPr>
            </w:pPr>
            <w:r w:rsidRPr="00896412">
              <w:rPr>
                <w:sz w:val="20"/>
                <w:szCs w:val="20"/>
              </w:rPr>
              <w:t>Движение в ограниченных проездах, сложное маневрирование</w:t>
            </w:r>
          </w:p>
        </w:tc>
        <w:tc>
          <w:tcPr>
            <w:tcW w:w="2976"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4</w:t>
            </w:r>
          </w:p>
        </w:tc>
      </w:tr>
      <w:tr w:rsidR="00635990" w:rsidRPr="00896412" w:rsidTr="0049675D">
        <w:tc>
          <w:tcPr>
            <w:tcW w:w="7230" w:type="dxa"/>
            <w:tcBorders>
              <w:top w:val="single" w:sz="4" w:space="0" w:color="auto"/>
              <w:left w:val="single" w:sz="6" w:space="0" w:color="auto"/>
              <w:bottom w:val="single" w:sz="4" w:space="0" w:color="auto"/>
              <w:right w:val="single" w:sz="6" w:space="0" w:color="auto"/>
            </w:tcBorders>
          </w:tcPr>
          <w:p w:rsidR="00635990" w:rsidRPr="00896412" w:rsidRDefault="00635990" w:rsidP="0049675D">
            <w:pPr>
              <w:jc w:val="both"/>
              <w:rPr>
                <w:sz w:val="20"/>
                <w:szCs w:val="20"/>
              </w:rPr>
            </w:pPr>
            <w:r w:rsidRPr="00896412">
              <w:rPr>
                <w:sz w:val="20"/>
                <w:szCs w:val="20"/>
              </w:rPr>
              <w:t>Итого</w:t>
            </w:r>
          </w:p>
        </w:tc>
        <w:tc>
          <w:tcPr>
            <w:tcW w:w="2976" w:type="dxa"/>
            <w:tcBorders>
              <w:top w:val="single" w:sz="4" w:space="0" w:color="auto"/>
              <w:left w:val="single" w:sz="4" w:space="0" w:color="auto"/>
              <w:bottom w:val="single" w:sz="4" w:space="0" w:color="auto"/>
              <w:right w:val="single" w:sz="6" w:space="0" w:color="auto"/>
            </w:tcBorders>
          </w:tcPr>
          <w:p w:rsidR="00635990" w:rsidRPr="00896412" w:rsidRDefault="00635990" w:rsidP="0049675D">
            <w:pPr>
              <w:jc w:val="center"/>
              <w:rPr>
                <w:sz w:val="20"/>
                <w:szCs w:val="20"/>
              </w:rPr>
            </w:pPr>
            <w:r w:rsidRPr="00896412">
              <w:rPr>
                <w:sz w:val="20"/>
                <w:szCs w:val="20"/>
              </w:rPr>
              <w:t>16</w:t>
            </w:r>
          </w:p>
        </w:tc>
      </w:tr>
    </w:tbl>
    <w:p w:rsidR="00635990" w:rsidRPr="00896412" w:rsidRDefault="00635990" w:rsidP="00635990">
      <w:pPr>
        <w:ind w:firstLine="708"/>
        <w:rPr>
          <w:sz w:val="20"/>
          <w:szCs w:val="20"/>
        </w:rPr>
      </w:pPr>
    </w:p>
    <w:p w:rsidR="00635990" w:rsidRPr="00896412" w:rsidRDefault="00635990" w:rsidP="00635990">
      <w:pPr>
        <w:spacing w:line="360" w:lineRule="auto"/>
        <w:ind w:firstLine="709"/>
        <w:jc w:val="both"/>
        <w:rPr>
          <w:sz w:val="20"/>
          <w:szCs w:val="20"/>
        </w:rPr>
      </w:pPr>
      <w:r w:rsidRPr="00896412">
        <w:rPr>
          <w:bCs/>
          <w:sz w:val="20"/>
          <w:szCs w:val="20"/>
        </w:rPr>
        <w:t xml:space="preserve">  </w:t>
      </w:r>
      <w:r w:rsidRPr="00896412">
        <w:rPr>
          <w:sz w:val="20"/>
          <w:szCs w:val="20"/>
        </w:rPr>
        <w:t>Первоначальное обучение вождению включает:</w:t>
      </w:r>
    </w:p>
    <w:p w:rsidR="00635990" w:rsidRPr="00896412" w:rsidRDefault="00635990" w:rsidP="00635990">
      <w:pPr>
        <w:spacing w:line="360" w:lineRule="auto"/>
        <w:ind w:firstLine="709"/>
        <w:jc w:val="both"/>
        <w:rPr>
          <w:sz w:val="20"/>
          <w:szCs w:val="20"/>
        </w:rPr>
      </w:pPr>
      <w:r w:rsidRPr="00896412">
        <w:rPr>
          <w:sz w:val="20"/>
          <w:szCs w:val="20"/>
        </w:rPr>
        <w:t xml:space="preserve"> Посадка, действия органами управления: посадка на транспортное средство, ознакомление с органами управления, регулировка зеркал заднего вида; действия рукояткой управления подачей топлива;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 </w:t>
      </w:r>
    </w:p>
    <w:p w:rsidR="00635990" w:rsidRPr="00896412" w:rsidRDefault="00635990" w:rsidP="00635990">
      <w:pPr>
        <w:spacing w:line="360" w:lineRule="auto"/>
        <w:ind w:firstLine="709"/>
        <w:jc w:val="both"/>
        <w:rPr>
          <w:sz w:val="20"/>
          <w:szCs w:val="20"/>
        </w:rPr>
      </w:pPr>
      <w:r w:rsidRPr="00896412">
        <w:rPr>
          <w:sz w:val="20"/>
          <w:szCs w:val="20"/>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до скорости 40 км/ч, движение по прямой, остановка в заданном месте с применением экстренного торможения.</w:t>
      </w:r>
    </w:p>
    <w:p w:rsidR="00635990" w:rsidRPr="00896412" w:rsidRDefault="00635990" w:rsidP="00635990">
      <w:pPr>
        <w:spacing w:line="360" w:lineRule="auto"/>
        <w:ind w:firstLine="709"/>
        <w:jc w:val="both"/>
        <w:rPr>
          <w:b/>
          <w:sz w:val="20"/>
          <w:szCs w:val="20"/>
        </w:rPr>
      </w:pPr>
      <w:r w:rsidRPr="00896412">
        <w:rPr>
          <w:sz w:val="20"/>
          <w:szCs w:val="20"/>
        </w:rPr>
        <w:t xml:space="preserve">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w:t>
      </w:r>
      <w:r w:rsidRPr="00896412">
        <w:rPr>
          <w:sz w:val="20"/>
          <w:szCs w:val="20"/>
        </w:rPr>
        <w:lastRenderedPageBreak/>
        <w:t>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635990" w:rsidRPr="00896412" w:rsidRDefault="00635990" w:rsidP="00635990">
      <w:pPr>
        <w:spacing w:line="360" w:lineRule="auto"/>
        <w:ind w:firstLine="709"/>
        <w:jc w:val="both"/>
        <w:rPr>
          <w:sz w:val="20"/>
          <w:szCs w:val="20"/>
        </w:rPr>
      </w:pPr>
      <w:r w:rsidRPr="00896412">
        <w:rPr>
          <w:sz w:val="20"/>
          <w:szCs w:val="20"/>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635990" w:rsidRPr="00896412" w:rsidRDefault="00635990" w:rsidP="00635990">
      <w:pPr>
        <w:spacing w:line="360" w:lineRule="auto"/>
        <w:ind w:firstLine="709"/>
        <w:jc w:val="both"/>
        <w:rPr>
          <w:sz w:val="20"/>
          <w:szCs w:val="20"/>
        </w:rPr>
      </w:pPr>
    </w:p>
    <w:p w:rsidR="00635990" w:rsidRPr="00896412" w:rsidRDefault="00635990" w:rsidP="00635990">
      <w:pPr>
        <w:spacing w:line="360" w:lineRule="auto"/>
        <w:ind w:firstLine="709"/>
        <w:jc w:val="both"/>
        <w:rPr>
          <w:sz w:val="20"/>
          <w:szCs w:val="20"/>
        </w:rPr>
      </w:pPr>
      <w:r w:rsidRPr="00896412">
        <w:rPr>
          <w:sz w:val="20"/>
          <w:szCs w:val="20"/>
        </w:rPr>
        <w:t>3.3 Профессиональный цикл профессиональной подготовки водителей транспортных средств подкатегории «А1»</w:t>
      </w:r>
    </w:p>
    <w:p w:rsidR="00635990" w:rsidRPr="00896412" w:rsidRDefault="00635990" w:rsidP="00635990">
      <w:pPr>
        <w:spacing w:line="360" w:lineRule="auto"/>
        <w:ind w:firstLine="709"/>
        <w:jc w:val="both"/>
        <w:rPr>
          <w:bCs/>
          <w:sz w:val="20"/>
          <w:szCs w:val="20"/>
        </w:rPr>
      </w:pPr>
      <w:r w:rsidRPr="00896412">
        <w:rPr>
          <w:bCs/>
          <w:sz w:val="20"/>
          <w:szCs w:val="20"/>
        </w:rPr>
        <w:t xml:space="preserve">3.3.1 </w:t>
      </w:r>
      <w:r w:rsidRPr="00896412">
        <w:rPr>
          <w:sz w:val="20"/>
          <w:szCs w:val="20"/>
        </w:rPr>
        <w:t>Учебный предмет  «Организация и выполнение грузовых перевозок автомобильным транспортом»</w:t>
      </w:r>
      <w:r w:rsidRPr="00896412">
        <w:rPr>
          <w:bCs/>
          <w:sz w:val="20"/>
          <w:szCs w:val="20"/>
        </w:rPr>
        <w:t xml:space="preserve"> </w:t>
      </w:r>
    </w:p>
    <w:p w:rsidR="00635990" w:rsidRPr="00896412" w:rsidRDefault="00635990" w:rsidP="00635990">
      <w:pPr>
        <w:spacing w:line="360" w:lineRule="auto"/>
        <w:ind w:right="4"/>
        <w:jc w:val="center"/>
        <w:rPr>
          <w:bCs/>
          <w:sz w:val="20"/>
          <w:szCs w:val="20"/>
        </w:rPr>
      </w:pPr>
      <w:r w:rsidRPr="00896412">
        <w:rPr>
          <w:bCs/>
          <w:sz w:val="20"/>
          <w:szCs w:val="20"/>
        </w:rPr>
        <w:t xml:space="preserve">Распределение учебных часов по разделам и темам </w:t>
      </w:r>
    </w:p>
    <w:p w:rsidR="00635990" w:rsidRPr="00896412" w:rsidRDefault="00635990" w:rsidP="00635990">
      <w:pPr>
        <w:spacing w:line="360" w:lineRule="auto"/>
        <w:ind w:firstLine="709"/>
        <w:jc w:val="right"/>
        <w:rPr>
          <w:sz w:val="20"/>
          <w:szCs w:val="20"/>
        </w:rPr>
      </w:pPr>
      <w:r w:rsidRPr="00896412">
        <w:rPr>
          <w:sz w:val="20"/>
          <w:szCs w:val="20"/>
        </w:rPr>
        <w:t>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635990" w:rsidRPr="00896412" w:rsidTr="0049675D">
        <w:tc>
          <w:tcPr>
            <w:tcW w:w="5812" w:type="dxa"/>
            <w:vMerge w:val="restart"/>
            <w:vAlign w:val="center"/>
          </w:tcPr>
          <w:p w:rsidR="00635990" w:rsidRPr="00896412" w:rsidRDefault="00635990" w:rsidP="0049675D">
            <w:pPr>
              <w:jc w:val="center"/>
              <w:rPr>
                <w:sz w:val="20"/>
                <w:szCs w:val="20"/>
              </w:rPr>
            </w:pPr>
            <w:r w:rsidRPr="00896412">
              <w:rPr>
                <w:sz w:val="20"/>
                <w:szCs w:val="20"/>
              </w:rPr>
              <w:t>Наименование разделов и тем</w:t>
            </w:r>
          </w:p>
        </w:tc>
        <w:tc>
          <w:tcPr>
            <w:tcW w:w="4394" w:type="dxa"/>
            <w:gridSpan w:val="3"/>
          </w:tcPr>
          <w:p w:rsidR="00635990" w:rsidRPr="00896412" w:rsidRDefault="00635990" w:rsidP="0049675D">
            <w:pPr>
              <w:jc w:val="center"/>
              <w:rPr>
                <w:sz w:val="20"/>
                <w:szCs w:val="20"/>
              </w:rPr>
            </w:pPr>
            <w:r w:rsidRPr="00896412">
              <w:rPr>
                <w:sz w:val="20"/>
                <w:szCs w:val="20"/>
              </w:rPr>
              <w:t>Количество часов</w:t>
            </w:r>
          </w:p>
        </w:tc>
      </w:tr>
      <w:tr w:rsidR="00635990" w:rsidRPr="00896412" w:rsidTr="0049675D">
        <w:tc>
          <w:tcPr>
            <w:tcW w:w="5812" w:type="dxa"/>
            <w:vMerge/>
          </w:tcPr>
          <w:p w:rsidR="00635990" w:rsidRPr="00896412" w:rsidRDefault="00635990" w:rsidP="0049675D">
            <w:pPr>
              <w:jc w:val="center"/>
              <w:rPr>
                <w:sz w:val="20"/>
                <w:szCs w:val="20"/>
              </w:rPr>
            </w:pPr>
          </w:p>
        </w:tc>
        <w:tc>
          <w:tcPr>
            <w:tcW w:w="851" w:type="dxa"/>
            <w:vMerge w:val="restart"/>
            <w:vAlign w:val="center"/>
          </w:tcPr>
          <w:p w:rsidR="00635990" w:rsidRPr="00896412" w:rsidRDefault="00635990" w:rsidP="0049675D">
            <w:pPr>
              <w:jc w:val="center"/>
              <w:rPr>
                <w:sz w:val="20"/>
                <w:szCs w:val="20"/>
              </w:rPr>
            </w:pPr>
            <w:r w:rsidRPr="00896412">
              <w:rPr>
                <w:sz w:val="20"/>
                <w:szCs w:val="20"/>
              </w:rPr>
              <w:t>Всего</w:t>
            </w:r>
          </w:p>
        </w:tc>
        <w:tc>
          <w:tcPr>
            <w:tcW w:w="3543" w:type="dxa"/>
            <w:gridSpan w:val="2"/>
          </w:tcPr>
          <w:p w:rsidR="00635990" w:rsidRPr="00896412" w:rsidRDefault="00635990" w:rsidP="0049675D">
            <w:pPr>
              <w:jc w:val="center"/>
              <w:rPr>
                <w:sz w:val="20"/>
                <w:szCs w:val="20"/>
              </w:rPr>
            </w:pPr>
            <w:r w:rsidRPr="00896412">
              <w:rPr>
                <w:sz w:val="20"/>
                <w:szCs w:val="20"/>
              </w:rPr>
              <w:t>В том числе</w:t>
            </w:r>
          </w:p>
        </w:tc>
      </w:tr>
      <w:tr w:rsidR="00635990" w:rsidRPr="00896412" w:rsidTr="0049675D">
        <w:tc>
          <w:tcPr>
            <w:tcW w:w="5812" w:type="dxa"/>
            <w:vMerge/>
          </w:tcPr>
          <w:p w:rsidR="00635990" w:rsidRPr="00896412" w:rsidRDefault="00635990" w:rsidP="0049675D">
            <w:pPr>
              <w:jc w:val="center"/>
              <w:rPr>
                <w:sz w:val="20"/>
                <w:szCs w:val="20"/>
              </w:rPr>
            </w:pPr>
          </w:p>
        </w:tc>
        <w:tc>
          <w:tcPr>
            <w:tcW w:w="851" w:type="dxa"/>
            <w:vMerge/>
          </w:tcPr>
          <w:p w:rsidR="00635990" w:rsidRPr="00896412" w:rsidRDefault="00635990" w:rsidP="0049675D">
            <w:pPr>
              <w:jc w:val="center"/>
              <w:rPr>
                <w:sz w:val="20"/>
                <w:szCs w:val="20"/>
              </w:rPr>
            </w:pPr>
          </w:p>
        </w:tc>
        <w:tc>
          <w:tcPr>
            <w:tcW w:w="1842" w:type="dxa"/>
          </w:tcPr>
          <w:p w:rsidR="00635990" w:rsidRPr="00896412" w:rsidRDefault="00635990" w:rsidP="0049675D">
            <w:pPr>
              <w:jc w:val="center"/>
              <w:rPr>
                <w:sz w:val="20"/>
                <w:szCs w:val="20"/>
              </w:rPr>
            </w:pPr>
            <w:r w:rsidRPr="00896412">
              <w:rPr>
                <w:sz w:val="20"/>
                <w:szCs w:val="20"/>
              </w:rPr>
              <w:t>Теоретические</w:t>
            </w:r>
          </w:p>
          <w:p w:rsidR="00635990" w:rsidRPr="00896412" w:rsidRDefault="00635990" w:rsidP="0049675D">
            <w:pPr>
              <w:jc w:val="center"/>
              <w:rPr>
                <w:sz w:val="20"/>
                <w:szCs w:val="20"/>
              </w:rPr>
            </w:pPr>
            <w:r w:rsidRPr="00896412">
              <w:rPr>
                <w:sz w:val="20"/>
                <w:szCs w:val="20"/>
              </w:rPr>
              <w:t>занятия</w:t>
            </w:r>
          </w:p>
        </w:tc>
        <w:tc>
          <w:tcPr>
            <w:tcW w:w="1701" w:type="dxa"/>
          </w:tcPr>
          <w:p w:rsidR="00635990" w:rsidRPr="00896412" w:rsidRDefault="00635990" w:rsidP="0049675D">
            <w:pPr>
              <w:jc w:val="center"/>
              <w:rPr>
                <w:sz w:val="20"/>
                <w:szCs w:val="20"/>
              </w:rPr>
            </w:pPr>
            <w:r w:rsidRPr="00896412">
              <w:rPr>
                <w:sz w:val="20"/>
                <w:szCs w:val="20"/>
              </w:rPr>
              <w:t>Практические</w:t>
            </w:r>
          </w:p>
          <w:p w:rsidR="00635990" w:rsidRPr="00896412" w:rsidRDefault="00635990" w:rsidP="0049675D">
            <w:pPr>
              <w:jc w:val="center"/>
              <w:rPr>
                <w:sz w:val="20"/>
                <w:szCs w:val="20"/>
              </w:rPr>
            </w:pPr>
            <w:r w:rsidRPr="00896412">
              <w:rPr>
                <w:sz w:val="20"/>
                <w:szCs w:val="20"/>
              </w:rPr>
              <w:t>занятия</w:t>
            </w:r>
          </w:p>
        </w:tc>
      </w:tr>
      <w:tr w:rsidR="00635990" w:rsidRPr="00896412" w:rsidTr="0049675D">
        <w:trPr>
          <w:trHeight w:val="766"/>
        </w:trPr>
        <w:tc>
          <w:tcPr>
            <w:tcW w:w="5812" w:type="dxa"/>
          </w:tcPr>
          <w:p w:rsidR="00635990" w:rsidRPr="00896412" w:rsidRDefault="00635990" w:rsidP="0049675D">
            <w:pPr>
              <w:jc w:val="both"/>
              <w:rPr>
                <w:sz w:val="20"/>
                <w:szCs w:val="20"/>
              </w:rPr>
            </w:pPr>
            <w:r w:rsidRPr="00896412">
              <w:rPr>
                <w:sz w:val="20"/>
                <w:szCs w:val="20"/>
              </w:rPr>
              <w:t xml:space="preserve">Нормативные правовые акты, определяющие порядок перевозки грузов автомобильным транспортом </w:t>
            </w:r>
          </w:p>
        </w:tc>
        <w:tc>
          <w:tcPr>
            <w:tcW w:w="851" w:type="dxa"/>
          </w:tcPr>
          <w:p w:rsidR="00635990" w:rsidRPr="00896412" w:rsidRDefault="00635990" w:rsidP="0049675D">
            <w:pPr>
              <w:jc w:val="center"/>
              <w:rPr>
                <w:sz w:val="20"/>
                <w:szCs w:val="20"/>
              </w:rPr>
            </w:pPr>
            <w:r w:rsidRPr="00896412">
              <w:rPr>
                <w:sz w:val="20"/>
                <w:szCs w:val="20"/>
              </w:rPr>
              <w:t>2</w:t>
            </w:r>
          </w:p>
          <w:p w:rsidR="00635990" w:rsidRPr="00896412" w:rsidRDefault="00635990" w:rsidP="0049675D">
            <w:pPr>
              <w:jc w:val="center"/>
              <w:rPr>
                <w:sz w:val="20"/>
                <w:szCs w:val="20"/>
              </w:rPr>
            </w:pPr>
          </w:p>
        </w:tc>
        <w:tc>
          <w:tcPr>
            <w:tcW w:w="1842" w:type="dxa"/>
          </w:tcPr>
          <w:p w:rsidR="00635990" w:rsidRPr="00896412" w:rsidRDefault="00635990" w:rsidP="0049675D">
            <w:pPr>
              <w:jc w:val="center"/>
              <w:rPr>
                <w:sz w:val="20"/>
                <w:szCs w:val="20"/>
              </w:rPr>
            </w:pPr>
            <w:r w:rsidRPr="00896412">
              <w:rPr>
                <w:sz w:val="20"/>
                <w:szCs w:val="20"/>
              </w:rPr>
              <w:t>2</w:t>
            </w:r>
          </w:p>
          <w:p w:rsidR="00635990" w:rsidRPr="00896412" w:rsidRDefault="00635990" w:rsidP="0049675D">
            <w:pPr>
              <w:jc w:val="center"/>
              <w:rPr>
                <w:sz w:val="20"/>
                <w:szCs w:val="20"/>
              </w:rPr>
            </w:pPr>
          </w:p>
        </w:tc>
        <w:tc>
          <w:tcPr>
            <w:tcW w:w="1701" w:type="dxa"/>
          </w:tcPr>
          <w:p w:rsidR="00635990" w:rsidRPr="00896412" w:rsidRDefault="00635990" w:rsidP="0049675D">
            <w:pPr>
              <w:jc w:val="center"/>
              <w:rPr>
                <w:sz w:val="20"/>
                <w:szCs w:val="20"/>
              </w:rPr>
            </w:pPr>
            <w:r w:rsidRPr="00896412">
              <w:rPr>
                <w:sz w:val="20"/>
                <w:szCs w:val="20"/>
              </w:rPr>
              <w:t>-</w:t>
            </w:r>
          </w:p>
          <w:p w:rsidR="00635990" w:rsidRPr="00896412" w:rsidRDefault="00635990" w:rsidP="0049675D">
            <w:pPr>
              <w:jc w:val="center"/>
              <w:rPr>
                <w:sz w:val="20"/>
                <w:szCs w:val="20"/>
              </w:rPr>
            </w:pPr>
          </w:p>
        </w:tc>
      </w:tr>
      <w:tr w:rsidR="00635990" w:rsidRPr="00896412" w:rsidTr="0049675D">
        <w:tc>
          <w:tcPr>
            <w:tcW w:w="5812" w:type="dxa"/>
          </w:tcPr>
          <w:p w:rsidR="00635990" w:rsidRPr="00896412" w:rsidRDefault="00635990" w:rsidP="0049675D">
            <w:pPr>
              <w:jc w:val="both"/>
              <w:rPr>
                <w:sz w:val="20"/>
                <w:szCs w:val="20"/>
              </w:rPr>
            </w:pPr>
            <w:r w:rsidRPr="00896412">
              <w:rPr>
                <w:sz w:val="20"/>
                <w:szCs w:val="20"/>
              </w:rPr>
              <w:t>Всего</w:t>
            </w:r>
          </w:p>
        </w:tc>
        <w:tc>
          <w:tcPr>
            <w:tcW w:w="851" w:type="dxa"/>
          </w:tcPr>
          <w:p w:rsidR="00635990" w:rsidRPr="00896412" w:rsidRDefault="00635990" w:rsidP="0049675D">
            <w:pPr>
              <w:jc w:val="center"/>
              <w:rPr>
                <w:sz w:val="20"/>
                <w:szCs w:val="20"/>
              </w:rPr>
            </w:pPr>
            <w:r w:rsidRPr="00896412">
              <w:rPr>
                <w:sz w:val="20"/>
                <w:szCs w:val="20"/>
              </w:rPr>
              <w:t>2</w:t>
            </w:r>
          </w:p>
        </w:tc>
        <w:tc>
          <w:tcPr>
            <w:tcW w:w="1842" w:type="dxa"/>
          </w:tcPr>
          <w:p w:rsidR="00635990" w:rsidRPr="00896412" w:rsidRDefault="00635990" w:rsidP="0049675D">
            <w:pPr>
              <w:jc w:val="center"/>
              <w:rPr>
                <w:sz w:val="20"/>
                <w:szCs w:val="20"/>
              </w:rPr>
            </w:pPr>
            <w:r w:rsidRPr="00896412">
              <w:rPr>
                <w:sz w:val="20"/>
                <w:szCs w:val="20"/>
              </w:rPr>
              <w:t>2</w:t>
            </w:r>
          </w:p>
        </w:tc>
        <w:tc>
          <w:tcPr>
            <w:tcW w:w="1701" w:type="dxa"/>
          </w:tcPr>
          <w:p w:rsidR="00635990" w:rsidRPr="00896412" w:rsidRDefault="00635990" w:rsidP="0049675D">
            <w:pPr>
              <w:jc w:val="center"/>
              <w:rPr>
                <w:sz w:val="20"/>
                <w:szCs w:val="20"/>
              </w:rPr>
            </w:pPr>
            <w:r w:rsidRPr="00896412">
              <w:rPr>
                <w:sz w:val="20"/>
                <w:szCs w:val="20"/>
              </w:rPr>
              <w:t>-</w:t>
            </w:r>
          </w:p>
        </w:tc>
      </w:tr>
    </w:tbl>
    <w:p w:rsidR="00635990" w:rsidRPr="00896412" w:rsidRDefault="00635990" w:rsidP="00635990">
      <w:pPr>
        <w:ind w:firstLine="708"/>
        <w:jc w:val="both"/>
        <w:rPr>
          <w:sz w:val="20"/>
          <w:szCs w:val="20"/>
        </w:rPr>
      </w:pPr>
    </w:p>
    <w:p w:rsidR="00635990" w:rsidRPr="00896412" w:rsidRDefault="00635990" w:rsidP="00635990">
      <w:pPr>
        <w:spacing w:line="360" w:lineRule="auto"/>
        <w:ind w:firstLine="709"/>
        <w:jc w:val="both"/>
        <w:rPr>
          <w:sz w:val="20"/>
          <w:szCs w:val="20"/>
        </w:rPr>
      </w:pPr>
      <w:r w:rsidRPr="00896412">
        <w:rPr>
          <w:sz w:val="20"/>
          <w:szCs w:val="20"/>
        </w:rPr>
        <w:t>Нормативные правовые акты, определяющие порядок перевозки грузов автомобильным транспортом включают: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35990" w:rsidRPr="00896412" w:rsidRDefault="00635990" w:rsidP="00635990">
      <w:pPr>
        <w:spacing w:line="360" w:lineRule="auto"/>
        <w:ind w:firstLine="709"/>
        <w:jc w:val="both"/>
        <w:rPr>
          <w:bCs/>
          <w:sz w:val="20"/>
          <w:szCs w:val="20"/>
        </w:rPr>
      </w:pPr>
      <w:r w:rsidRPr="00896412">
        <w:rPr>
          <w:bCs/>
          <w:sz w:val="20"/>
          <w:szCs w:val="20"/>
        </w:rPr>
        <w:t xml:space="preserve">3.3.2 </w:t>
      </w:r>
      <w:r w:rsidRPr="00896412">
        <w:rPr>
          <w:sz w:val="20"/>
          <w:szCs w:val="20"/>
        </w:rPr>
        <w:t>Учебный предмет «Организация и выполнение пассажирских перевозок автомобильным транспортом»</w:t>
      </w:r>
    </w:p>
    <w:p w:rsidR="00635990" w:rsidRPr="00896412" w:rsidRDefault="00635990" w:rsidP="00635990">
      <w:pPr>
        <w:spacing w:line="360" w:lineRule="auto"/>
        <w:ind w:firstLine="709"/>
        <w:jc w:val="center"/>
        <w:rPr>
          <w:bCs/>
          <w:sz w:val="20"/>
          <w:szCs w:val="20"/>
        </w:rPr>
      </w:pPr>
      <w:r w:rsidRPr="00896412">
        <w:rPr>
          <w:bCs/>
          <w:sz w:val="20"/>
          <w:szCs w:val="20"/>
        </w:rPr>
        <w:t>Распределение учебных часов по разделам и темам</w:t>
      </w:r>
    </w:p>
    <w:p w:rsidR="00635990" w:rsidRPr="00896412" w:rsidRDefault="00635990" w:rsidP="00635990">
      <w:pPr>
        <w:spacing w:line="360" w:lineRule="auto"/>
        <w:ind w:firstLine="709"/>
        <w:jc w:val="right"/>
        <w:rPr>
          <w:sz w:val="20"/>
          <w:szCs w:val="20"/>
        </w:rPr>
      </w:pPr>
      <w:r w:rsidRPr="00896412">
        <w:rPr>
          <w:sz w:val="20"/>
          <w:szCs w:val="20"/>
        </w:rPr>
        <w:t>Таблица 12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851"/>
        <w:gridCol w:w="1843"/>
        <w:gridCol w:w="1842"/>
      </w:tblGrid>
      <w:tr w:rsidR="00635990" w:rsidRPr="00896412" w:rsidTr="0049675D">
        <w:tc>
          <w:tcPr>
            <w:tcW w:w="5670" w:type="dxa"/>
            <w:vMerge w:val="restart"/>
            <w:vAlign w:val="center"/>
          </w:tcPr>
          <w:p w:rsidR="00635990" w:rsidRPr="00896412" w:rsidRDefault="00635990" w:rsidP="0049675D">
            <w:pPr>
              <w:jc w:val="center"/>
              <w:rPr>
                <w:sz w:val="20"/>
                <w:szCs w:val="20"/>
              </w:rPr>
            </w:pPr>
            <w:r w:rsidRPr="00896412">
              <w:rPr>
                <w:sz w:val="20"/>
                <w:szCs w:val="20"/>
              </w:rPr>
              <w:t>Наименование разделов и тем</w:t>
            </w:r>
          </w:p>
        </w:tc>
        <w:tc>
          <w:tcPr>
            <w:tcW w:w="4536" w:type="dxa"/>
            <w:gridSpan w:val="3"/>
          </w:tcPr>
          <w:p w:rsidR="00635990" w:rsidRPr="00896412" w:rsidRDefault="00635990" w:rsidP="0049675D">
            <w:pPr>
              <w:jc w:val="center"/>
              <w:rPr>
                <w:sz w:val="20"/>
                <w:szCs w:val="20"/>
              </w:rPr>
            </w:pPr>
            <w:r w:rsidRPr="00896412">
              <w:rPr>
                <w:sz w:val="20"/>
                <w:szCs w:val="20"/>
              </w:rPr>
              <w:t>Количество часов</w:t>
            </w:r>
          </w:p>
        </w:tc>
      </w:tr>
      <w:tr w:rsidR="00635990" w:rsidRPr="00896412" w:rsidTr="0049675D">
        <w:tc>
          <w:tcPr>
            <w:tcW w:w="5670" w:type="dxa"/>
            <w:vMerge/>
          </w:tcPr>
          <w:p w:rsidR="00635990" w:rsidRPr="00896412" w:rsidRDefault="00635990" w:rsidP="0049675D">
            <w:pPr>
              <w:jc w:val="center"/>
              <w:rPr>
                <w:sz w:val="20"/>
                <w:szCs w:val="20"/>
              </w:rPr>
            </w:pPr>
          </w:p>
        </w:tc>
        <w:tc>
          <w:tcPr>
            <w:tcW w:w="851" w:type="dxa"/>
            <w:vMerge w:val="restart"/>
            <w:vAlign w:val="center"/>
          </w:tcPr>
          <w:p w:rsidR="00635990" w:rsidRPr="00896412" w:rsidRDefault="00635990" w:rsidP="0049675D">
            <w:pPr>
              <w:jc w:val="center"/>
              <w:rPr>
                <w:sz w:val="20"/>
                <w:szCs w:val="20"/>
              </w:rPr>
            </w:pPr>
            <w:r w:rsidRPr="00896412">
              <w:rPr>
                <w:sz w:val="20"/>
                <w:szCs w:val="20"/>
              </w:rPr>
              <w:t>Всего</w:t>
            </w:r>
          </w:p>
        </w:tc>
        <w:tc>
          <w:tcPr>
            <w:tcW w:w="3685" w:type="dxa"/>
            <w:gridSpan w:val="2"/>
          </w:tcPr>
          <w:p w:rsidR="00635990" w:rsidRPr="00896412" w:rsidRDefault="00635990" w:rsidP="0049675D">
            <w:pPr>
              <w:jc w:val="center"/>
              <w:rPr>
                <w:sz w:val="20"/>
                <w:szCs w:val="20"/>
              </w:rPr>
            </w:pPr>
            <w:r w:rsidRPr="00896412">
              <w:rPr>
                <w:sz w:val="20"/>
                <w:szCs w:val="20"/>
              </w:rPr>
              <w:t>В том числе</w:t>
            </w:r>
          </w:p>
        </w:tc>
      </w:tr>
      <w:tr w:rsidR="00635990" w:rsidRPr="00896412" w:rsidTr="0049675D">
        <w:tc>
          <w:tcPr>
            <w:tcW w:w="5670" w:type="dxa"/>
            <w:vMerge/>
          </w:tcPr>
          <w:p w:rsidR="00635990" w:rsidRPr="00896412" w:rsidRDefault="00635990" w:rsidP="0049675D">
            <w:pPr>
              <w:jc w:val="center"/>
              <w:rPr>
                <w:sz w:val="20"/>
                <w:szCs w:val="20"/>
              </w:rPr>
            </w:pPr>
          </w:p>
        </w:tc>
        <w:tc>
          <w:tcPr>
            <w:tcW w:w="851" w:type="dxa"/>
            <w:vMerge/>
          </w:tcPr>
          <w:p w:rsidR="00635990" w:rsidRPr="00896412" w:rsidRDefault="00635990" w:rsidP="0049675D">
            <w:pPr>
              <w:jc w:val="center"/>
              <w:rPr>
                <w:sz w:val="20"/>
                <w:szCs w:val="20"/>
              </w:rPr>
            </w:pPr>
          </w:p>
        </w:tc>
        <w:tc>
          <w:tcPr>
            <w:tcW w:w="1843" w:type="dxa"/>
          </w:tcPr>
          <w:p w:rsidR="00635990" w:rsidRPr="00896412" w:rsidRDefault="00635990" w:rsidP="0049675D">
            <w:pPr>
              <w:jc w:val="center"/>
              <w:rPr>
                <w:sz w:val="20"/>
                <w:szCs w:val="20"/>
              </w:rPr>
            </w:pPr>
            <w:r w:rsidRPr="00896412">
              <w:rPr>
                <w:sz w:val="20"/>
                <w:szCs w:val="20"/>
              </w:rPr>
              <w:t>Теоретические</w:t>
            </w:r>
          </w:p>
          <w:p w:rsidR="00635990" w:rsidRPr="00896412" w:rsidRDefault="00635990" w:rsidP="0049675D">
            <w:pPr>
              <w:jc w:val="center"/>
              <w:rPr>
                <w:sz w:val="20"/>
                <w:szCs w:val="20"/>
              </w:rPr>
            </w:pPr>
            <w:r w:rsidRPr="00896412">
              <w:rPr>
                <w:sz w:val="20"/>
                <w:szCs w:val="20"/>
              </w:rPr>
              <w:t>занятия</w:t>
            </w:r>
          </w:p>
        </w:tc>
        <w:tc>
          <w:tcPr>
            <w:tcW w:w="1842" w:type="dxa"/>
          </w:tcPr>
          <w:p w:rsidR="00635990" w:rsidRPr="00896412" w:rsidRDefault="00635990" w:rsidP="0049675D">
            <w:pPr>
              <w:jc w:val="center"/>
              <w:rPr>
                <w:sz w:val="20"/>
                <w:szCs w:val="20"/>
              </w:rPr>
            </w:pPr>
            <w:r w:rsidRPr="00896412">
              <w:rPr>
                <w:sz w:val="20"/>
                <w:szCs w:val="20"/>
              </w:rPr>
              <w:t>Практические</w:t>
            </w:r>
          </w:p>
          <w:p w:rsidR="00635990" w:rsidRPr="00896412" w:rsidRDefault="00635990" w:rsidP="0049675D">
            <w:pPr>
              <w:jc w:val="center"/>
              <w:rPr>
                <w:sz w:val="20"/>
                <w:szCs w:val="20"/>
              </w:rPr>
            </w:pPr>
            <w:r w:rsidRPr="00896412">
              <w:rPr>
                <w:sz w:val="20"/>
                <w:szCs w:val="20"/>
              </w:rPr>
              <w:t>занятия</w:t>
            </w:r>
          </w:p>
        </w:tc>
      </w:tr>
      <w:tr w:rsidR="00635990" w:rsidRPr="00896412" w:rsidTr="0049675D">
        <w:tc>
          <w:tcPr>
            <w:tcW w:w="5670" w:type="dxa"/>
          </w:tcPr>
          <w:p w:rsidR="00635990" w:rsidRPr="00896412" w:rsidRDefault="00635990" w:rsidP="0049675D">
            <w:pPr>
              <w:jc w:val="both"/>
              <w:rPr>
                <w:sz w:val="20"/>
                <w:szCs w:val="20"/>
              </w:rPr>
            </w:pPr>
            <w:r w:rsidRPr="00896412">
              <w:rPr>
                <w:sz w:val="20"/>
                <w:szCs w:val="20"/>
              </w:rPr>
              <w:t>Нормативное правовое обеспечение пассажирских перевозок автомобильным транспортом</w:t>
            </w:r>
          </w:p>
        </w:tc>
        <w:tc>
          <w:tcPr>
            <w:tcW w:w="851" w:type="dxa"/>
          </w:tcPr>
          <w:p w:rsidR="00635990" w:rsidRPr="00896412" w:rsidRDefault="00635990" w:rsidP="0049675D">
            <w:pPr>
              <w:jc w:val="center"/>
              <w:rPr>
                <w:sz w:val="20"/>
                <w:szCs w:val="20"/>
              </w:rPr>
            </w:pPr>
            <w:r w:rsidRPr="00896412">
              <w:rPr>
                <w:sz w:val="20"/>
                <w:szCs w:val="20"/>
              </w:rPr>
              <w:t>2</w:t>
            </w:r>
          </w:p>
        </w:tc>
        <w:tc>
          <w:tcPr>
            <w:tcW w:w="1843" w:type="dxa"/>
          </w:tcPr>
          <w:p w:rsidR="00635990" w:rsidRPr="00896412" w:rsidRDefault="00635990" w:rsidP="0049675D">
            <w:pPr>
              <w:jc w:val="center"/>
              <w:rPr>
                <w:sz w:val="20"/>
                <w:szCs w:val="20"/>
              </w:rPr>
            </w:pPr>
            <w:r w:rsidRPr="00896412">
              <w:rPr>
                <w:sz w:val="20"/>
                <w:szCs w:val="20"/>
              </w:rPr>
              <w:t>2</w:t>
            </w:r>
          </w:p>
        </w:tc>
        <w:tc>
          <w:tcPr>
            <w:tcW w:w="1842" w:type="dxa"/>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670" w:type="dxa"/>
          </w:tcPr>
          <w:p w:rsidR="00635990" w:rsidRPr="00896412" w:rsidRDefault="00635990" w:rsidP="0049675D">
            <w:pPr>
              <w:jc w:val="both"/>
              <w:rPr>
                <w:sz w:val="20"/>
                <w:szCs w:val="20"/>
              </w:rPr>
            </w:pPr>
            <w:r w:rsidRPr="00896412">
              <w:rPr>
                <w:sz w:val="20"/>
                <w:szCs w:val="20"/>
              </w:rPr>
              <w:t>Основы эффективного общения</w:t>
            </w:r>
          </w:p>
        </w:tc>
        <w:tc>
          <w:tcPr>
            <w:tcW w:w="851" w:type="dxa"/>
          </w:tcPr>
          <w:p w:rsidR="00635990" w:rsidRPr="00896412" w:rsidRDefault="00635990" w:rsidP="0049675D">
            <w:pPr>
              <w:jc w:val="center"/>
              <w:rPr>
                <w:sz w:val="20"/>
                <w:szCs w:val="20"/>
              </w:rPr>
            </w:pPr>
            <w:r w:rsidRPr="00896412">
              <w:rPr>
                <w:sz w:val="20"/>
                <w:szCs w:val="20"/>
              </w:rPr>
              <w:t>2</w:t>
            </w:r>
          </w:p>
        </w:tc>
        <w:tc>
          <w:tcPr>
            <w:tcW w:w="1843" w:type="dxa"/>
          </w:tcPr>
          <w:p w:rsidR="00635990" w:rsidRPr="00896412" w:rsidRDefault="00635990" w:rsidP="0049675D">
            <w:pPr>
              <w:jc w:val="center"/>
              <w:rPr>
                <w:sz w:val="20"/>
                <w:szCs w:val="20"/>
              </w:rPr>
            </w:pPr>
            <w:r w:rsidRPr="00896412">
              <w:rPr>
                <w:sz w:val="20"/>
                <w:szCs w:val="20"/>
              </w:rPr>
              <w:t>2</w:t>
            </w:r>
          </w:p>
        </w:tc>
        <w:tc>
          <w:tcPr>
            <w:tcW w:w="1842" w:type="dxa"/>
          </w:tcPr>
          <w:p w:rsidR="00635990" w:rsidRPr="00896412" w:rsidRDefault="00635990" w:rsidP="0049675D">
            <w:pPr>
              <w:jc w:val="center"/>
              <w:rPr>
                <w:sz w:val="20"/>
                <w:szCs w:val="20"/>
              </w:rPr>
            </w:pPr>
            <w:r w:rsidRPr="00896412">
              <w:rPr>
                <w:sz w:val="20"/>
                <w:szCs w:val="20"/>
              </w:rPr>
              <w:t>-</w:t>
            </w:r>
          </w:p>
        </w:tc>
      </w:tr>
      <w:tr w:rsidR="00635990" w:rsidRPr="00896412" w:rsidTr="0049675D">
        <w:tc>
          <w:tcPr>
            <w:tcW w:w="5670" w:type="dxa"/>
          </w:tcPr>
          <w:p w:rsidR="00635990" w:rsidRPr="00896412" w:rsidRDefault="00635990" w:rsidP="0049675D">
            <w:pPr>
              <w:jc w:val="both"/>
              <w:rPr>
                <w:sz w:val="20"/>
                <w:szCs w:val="20"/>
              </w:rPr>
            </w:pPr>
            <w:r w:rsidRPr="00896412">
              <w:rPr>
                <w:sz w:val="20"/>
                <w:szCs w:val="20"/>
              </w:rPr>
              <w:t>Профилактика конфликтов и общение в условиях конфликта (психологический практикум)</w:t>
            </w:r>
            <w:r w:rsidRPr="00896412">
              <w:rPr>
                <w:sz w:val="20"/>
                <w:szCs w:val="20"/>
              </w:rPr>
              <w:tab/>
            </w:r>
            <w:r w:rsidRPr="00896412">
              <w:rPr>
                <w:sz w:val="20"/>
                <w:szCs w:val="20"/>
              </w:rPr>
              <w:tab/>
            </w:r>
          </w:p>
        </w:tc>
        <w:tc>
          <w:tcPr>
            <w:tcW w:w="851" w:type="dxa"/>
          </w:tcPr>
          <w:p w:rsidR="00635990" w:rsidRPr="00896412" w:rsidRDefault="00635990" w:rsidP="0049675D">
            <w:pPr>
              <w:jc w:val="center"/>
              <w:rPr>
                <w:sz w:val="20"/>
                <w:szCs w:val="20"/>
              </w:rPr>
            </w:pPr>
            <w:r w:rsidRPr="00896412">
              <w:rPr>
                <w:sz w:val="20"/>
                <w:szCs w:val="20"/>
              </w:rPr>
              <w:t>2</w:t>
            </w:r>
          </w:p>
        </w:tc>
        <w:tc>
          <w:tcPr>
            <w:tcW w:w="1843" w:type="dxa"/>
          </w:tcPr>
          <w:p w:rsidR="00635990" w:rsidRPr="00896412" w:rsidRDefault="00635990" w:rsidP="0049675D">
            <w:pPr>
              <w:jc w:val="center"/>
              <w:rPr>
                <w:sz w:val="20"/>
                <w:szCs w:val="20"/>
              </w:rPr>
            </w:pPr>
            <w:r w:rsidRPr="00896412">
              <w:rPr>
                <w:sz w:val="20"/>
                <w:szCs w:val="20"/>
              </w:rPr>
              <w:t>-</w:t>
            </w:r>
          </w:p>
        </w:tc>
        <w:tc>
          <w:tcPr>
            <w:tcW w:w="1842" w:type="dxa"/>
          </w:tcPr>
          <w:p w:rsidR="00635990" w:rsidRPr="00896412" w:rsidRDefault="00635990" w:rsidP="0049675D">
            <w:pPr>
              <w:jc w:val="center"/>
              <w:rPr>
                <w:sz w:val="20"/>
                <w:szCs w:val="20"/>
              </w:rPr>
            </w:pPr>
            <w:r w:rsidRPr="00896412">
              <w:rPr>
                <w:sz w:val="20"/>
                <w:szCs w:val="20"/>
              </w:rPr>
              <w:t>2</w:t>
            </w:r>
          </w:p>
        </w:tc>
      </w:tr>
      <w:tr w:rsidR="00635990" w:rsidRPr="00896412" w:rsidTr="0049675D">
        <w:tc>
          <w:tcPr>
            <w:tcW w:w="5670" w:type="dxa"/>
          </w:tcPr>
          <w:p w:rsidR="00635990" w:rsidRPr="00896412" w:rsidRDefault="00635990" w:rsidP="0049675D">
            <w:pPr>
              <w:jc w:val="both"/>
              <w:rPr>
                <w:sz w:val="20"/>
                <w:szCs w:val="20"/>
              </w:rPr>
            </w:pPr>
            <w:r w:rsidRPr="00896412">
              <w:rPr>
                <w:sz w:val="20"/>
                <w:szCs w:val="20"/>
              </w:rPr>
              <w:t>Всего</w:t>
            </w:r>
          </w:p>
        </w:tc>
        <w:tc>
          <w:tcPr>
            <w:tcW w:w="851" w:type="dxa"/>
          </w:tcPr>
          <w:p w:rsidR="00635990" w:rsidRPr="00896412" w:rsidRDefault="00635990" w:rsidP="0049675D">
            <w:pPr>
              <w:jc w:val="center"/>
              <w:rPr>
                <w:sz w:val="20"/>
                <w:szCs w:val="20"/>
              </w:rPr>
            </w:pPr>
            <w:r w:rsidRPr="00896412">
              <w:rPr>
                <w:sz w:val="20"/>
                <w:szCs w:val="20"/>
              </w:rPr>
              <w:t>6</w:t>
            </w:r>
          </w:p>
        </w:tc>
        <w:tc>
          <w:tcPr>
            <w:tcW w:w="1843" w:type="dxa"/>
          </w:tcPr>
          <w:p w:rsidR="00635990" w:rsidRPr="00896412" w:rsidRDefault="00635990" w:rsidP="0049675D">
            <w:pPr>
              <w:jc w:val="center"/>
              <w:rPr>
                <w:sz w:val="20"/>
                <w:szCs w:val="20"/>
              </w:rPr>
            </w:pPr>
            <w:r w:rsidRPr="00896412">
              <w:rPr>
                <w:sz w:val="20"/>
                <w:szCs w:val="20"/>
              </w:rPr>
              <w:t>4</w:t>
            </w:r>
          </w:p>
        </w:tc>
        <w:tc>
          <w:tcPr>
            <w:tcW w:w="1842" w:type="dxa"/>
          </w:tcPr>
          <w:p w:rsidR="00635990" w:rsidRPr="00896412" w:rsidRDefault="00635990" w:rsidP="0049675D">
            <w:pPr>
              <w:jc w:val="center"/>
              <w:rPr>
                <w:sz w:val="20"/>
                <w:szCs w:val="20"/>
              </w:rPr>
            </w:pPr>
            <w:r w:rsidRPr="00896412">
              <w:rPr>
                <w:sz w:val="20"/>
                <w:szCs w:val="20"/>
              </w:rPr>
              <w:t>2</w:t>
            </w:r>
          </w:p>
        </w:tc>
      </w:tr>
    </w:tbl>
    <w:p w:rsidR="00635990" w:rsidRPr="00896412" w:rsidRDefault="00635990" w:rsidP="00635990">
      <w:pPr>
        <w:spacing w:line="360" w:lineRule="auto"/>
        <w:ind w:firstLine="709"/>
        <w:jc w:val="both"/>
        <w:rPr>
          <w:sz w:val="20"/>
          <w:szCs w:val="20"/>
        </w:rPr>
      </w:pPr>
    </w:p>
    <w:p w:rsidR="00635990" w:rsidRPr="00896412" w:rsidRDefault="00635990" w:rsidP="00635990">
      <w:pPr>
        <w:spacing w:line="360" w:lineRule="auto"/>
        <w:ind w:firstLine="709"/>
        <w:jc w:val="both"/>
        <w:rPr>
          <w:sz w:val="20"/>
          <w:szCs w:val="20"/>
        </w:rPr>
      </w:pPr>
      <w:r w:rsidRPr="00896412">
        <w:rPr>
          <w:sz w:val="20"/>
          <w:szCs w:val="20"/>
        </w:rPr>
        <w:t xml:space="preserve">Нормативно-правовое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w:t>
      </w:r>
      <w:r w:rsidRPr="00896412">
        <w:rPr>
          <w:sz w:val="20"/>
          <w:szCs w:val="20"/>
        </w:rPr>
        <w:lastRenderedPageBreak/>
        <w:t>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35990" w:rsidRPr="00896412" w:rsidRDefault="00635990" w:rsidP="00635990">
      <w:pPr>
        <w:spacing w:line="360" w:lineRule="auto"/>
        <w:ind w:firstLine="709"/>
        <w:jc w:val="both"/>
        <w:rPr>
          <w:bCs/>
          <w:sz w:val="20"/>
          <w:szCs w:val="20"/>
        </w:rPr>
      </w:pPr>
      <w:r w:rsidRPr="00896412">
        <w:rPr>
          <w:bCs/>
          <w:sz w:val="20"/>
          <w:szCs w:val="20"/>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35990" w:rsidRPr="00896412" w:rsidRDefault="00635990" w:rsidP="00635990">
      <w:pPr>
        <w:spacing w:line="360" w:lineRule="auto"/>
        <w:ind w:firstLine="709"/>
        <w:jc w:val="both"/>
        <w:rPr>
          <w:bCs/>
          <w:sz w:val="20"/>
          <w:szCs w:val="20"/>
        </w:rPr>
      </w:pPr>
      <w:r w:rsidRPr="00896412">
        <w:rPr>
          <w:bCs/>
          <w:sz w:val="20"/>
          <w:szCs w:val="20"/>
        </w:rPr>
        <w:t>Профилактика конфликтов и общение в условиях конфликта: приобретение практического опыта общения с пассажирами, а также первичных навыков профилактики конфликтов и общения в условиях конфликта. Психологический практикум.</w:t>
      </w:r>
    </w:p>
    <w:p w:rsidR="00635990" w:rsidRPr="00896412" w:rsidRDefault="00635990" w:rsidP="00635990">
      <w:pPr>
        <w:pStyle w:val="ad"/>
        <w:rPr>
          <w:sz w:val="20"/>
          <w:szCs w:val="20"/>
        </w:rPr>
      </w:pPr>
    </w:p>
    <w:p w:rsidR="00635990" w:rsidRPr="00896412" w:rsidRDefault="00635990" w:rsidP="00D214D3">
      <w:pPr>
        <w:pStyle w:val="ad"/>
        <w:numPr>
          <w:ilvl w:val="0"/>
          <w:numId w:val="1"/>
        </w:numPr>
        <w:ind w:left="0" w:firstLine="709"/>
        <w:jc w:val="center"/>
        <w:rPr>
          <w:sz w:val="20"/>
          <w:szCs w:val="20"/>
        </w:rPr>
      </w:pPr>
      <w:r w:rsidRPr="00896412">
        <w:rPr>
          <w:sz w:val="20"/>
          <w:szCs w:val="20"/>
        </w:rPr>
        <w:t>ПЛАНИРУЕМЫЕ РЕЗУЛЬТАТЫ ОСВОЕНИЯ  ПРОГРАММЫ</w:t>
      </w:r>
    </w:p>
    <w:p w:rsidR="00635990" w:rsidRPr="00896412" w:rsidRDefault="00635990" w:rsidP="00635990">
      <w:pPr>
        <w:spacing w:line="360" w:lineRule="auto"/>
        <w:ind w:firstLine="709"/>
        <w:jc w:val="both"/>
        <w:rPr>
          <w:sz w:val="20"/>
          <w:szCs w:val="20"/>
        </w:rPr>
      </w:pPr>
    </w:p>
    <w:p w:rsidR="00635990" w:rsidRPr="00896412" w:rsidRDefault="00635990" w:rsidP="00635990">
      <w:pPr>
        <w:spacing w:line="360" w:lineRule="auto"/>
        <w:ind w:firstLine="709"/>
        <w:jc w:val="both"/>
        <w:rPr>
          <w:sz w:val="20"/>
          <w:szCs w:val="20"/>
        </w:rPr>
      </w:pPr>
      <w:r w:rsidRPr="00896412">
        <w:rPr>
          <w:sz w:val="20"/>
          <w:szCs w:val="20"/>
        </w:rPr>
        <w:t>В результате освоения  программы обучающиеся должны знать:</w:t>
      </w:r>
    </w:p>
    <w:p w:rsidR="00635990" w:rsidRPr="00896412" w:rsidRDefault="00635990" w:rsidP="00635990">
      <w:pPr>
        <w:spacing w:line="360" w:lineRule="auto"/>
        <w:ind w:firstLine="709"/>
        <w:jc w:val="both"/>
        <w:rPr>
          <w:sz w:val="20"/>
          <w:szCs w:val="20"/>
        </w:rPr>
      </w:pPr>
      <w:r w:rsidRPr="00896412">
        <w:rPr>
          <w:sz w:val="20"/>
          <w:szCs w:val="20"/>
        </w:rPr>
        <w:t xml:space="preserve">Правила дорожного движения, основы законодательства в сфере дорожного движения; </w:t>
      </w:r>
    </w:p>
    <w:p w:rsidR="00635990" w:rsidRPr="00896412" w:rsidRDefault="00635990" w:rsidP="00635990">
      <w:pPr>
        <w:spacing w:line="360" w:lineRule="auto"/>
        <w:ind w:firstLine="709"/>
        <w:jc w:val="both"/>
        <w:rPr>
          <w:sz w:val="20"/>
          <w:szCs w:val="20"/>
        </w:rPr>
      </w:pPr>
      <w:r w:rsidRPr="00896412">
        <w:rPr>
          <w:sz w:val="20"/>
          <w:szCs w:val="20"/>
        </w:rPr>
        <w:t>правила обязательного страхования гражданской ответственности владельцев транспортных средств;</w:t>
      </w:r>
    </w:p>
    <w:p w:rsidR="00635990" w:rsidRPr="00896412" w:rsidRDefault="00635990" w:rsidP="00635990">
      <w:pPr>
        <w:spacing w:line="360" w:lineRule="auto"/>
        <w:ind w:firstLine="709"/>
        <w:jc w:val="both"/>
        <w:rPr>
          <w:sz w:val="20"/>
          <w:szCs w:val="20"/>
        </w:rPr>
      </w:pPr>
      <w:r w:rsidRPr="00896412">
        <w:rPr>
          <w:sz w:val="20"/>
          <w:szCs w:val="20"/>
        </w:rPr>
        <w:t>основы безопасного управления транспортными средствами;</w:t>
      </w:r>
    </w:p>
    <w:p w:rsidR="00635990" w:rsidRPr="00896412" w:rsidRDefault="00635990" w:rsidP="00635990">
      <w:pPr>
        <w:spacing w:line="360" w:lineRule="auto"/>
        <w:ind w:firstLine="709"/>
        <w:jc w:val="both"/>
        <w:rPr>
          <w:sz w:val="20"/>
          <w:szCs w:val="20"/>
        </w:rPr>
      </w:pPr>
      <w:r w:rsidRPr="00896412">
        <w:rPr>
          <w:sz w:val="20"/>
          <w:szCs w:val="20"/>
        </w:rPr>
        <w:t>цели и задачи управления системами «водитель – автомобиль – дорога» и «водитель – автомобиль»;</w:t>
      </w:r>
    </w:p>
    <w:p w:rsidR="00635990" w:rsidRPr="00896412" w:rsidRDefault="00635990" w:rsidP="00635990">
      <w:pPr>
        <w:spacing w:line="360" w:lineRule="auto"/>
        <w:ind w:firstLine="709"/>
        <w:jc w:val="both"/>
        <w:rPr>
          <w:sz w:val="20"/>
          <w:szCs w:val="20"/>
        </w:rPr>
      </w:pPr>
      <w:r w:rsidRPr="00896412">
        <w:rPr>
          <w:sz w:val="20"/>
          <w:szCs w:val="20"/>
        </w:rPr>
        <w:t>особенности наблюдения за дорожной обстановкой и порядок осмотра дорожной  ситуации;</w:t>
      </w:r>
    </w:p>
    <w:p w:rsidR="00635990" w:rsidRPr="00896412" w:rsidRDefault="00635990" w:rsidP="00635990">
      <w:pPr>
        <w:spacing w:line="360" w:lineRule="auto"/>
        <w:ind w:firstLine="709"/>
        <w:jc w:val="both"/>
        <w:rPr>
          <w:sz w:val="20"/>
          <w:szCs w:val="20"/>
        </w:rPr>
      </w:pPr>
      <w:r w:rsidRPr="00896412">
        <w:rPr>
          <w:sz w:val="20"/>
          <w:szCs w:val="20"/>
        </w:rPr>
        <w:t>способы контроля  безопасной дистанции и бокового интервала;</w:t>
      </w:r>
    </w:p>
    <w:p w:rsidR="00635990" w:rsidRPr="00896412" w:rsidRDefault="00635990" w:rsidP="00635990">
      <w:pPr>
        <w:spacing w:line="360" w:lineRule="auto"/>
        <w:ind w:firstLine="709"/>
        <w:jc w:val="both"/>
        <w:rPr>
          <w:sz w:val="20"/>
          <w:szCs w:val="20"/>
        </w:rPr>
      </w:pPr>
      <w:r w:rsidRPr="00896412">
        <w:rPr>
          <w:sz w:val="20"/>
          <w:szCs w:val="20"/>
        </w:rPr>
        <w:t>порядок вызова аварийных и спасательных служб;</w:t>
      </w:r>
    </w:p>
    <w:p w:rsidR="00635990" w:rsidRPr="00896412" w:rsidRDefault="00635990" w:rsidP="00635990">
      <w:pPr>
        <w:spacing w:line="360" w:lineRule="auto"/>
        <w:ind w:firstLine="709"/>
        <w:jc w:val="both"/>
        <w:rPr>
          <w:sz w:val="20"/>
          <w:szCs w:val="20"/>
        </w:rPr>
      </w:pPr>
      <w:r w:rsidRPr="00896412">
        <w:rPr>
          <w:sz w:val="20"/>
          <w:szCs w:val="20"/>
        </w:rPr>
        <w:t>основы обеспечения безопасности наиболее уязвимых участников дорожного движения: пешеходов, велосипедистов;</w:t>
      </w:r>
    </w:p>
    <w:p w:rsidR="00635990" w:rsidRPr="00896412" w:rsidRDefault="00635990" w:rsidP="00635990">
      <w:pPr>
        <w:spacing w:line="360" w:lineRule="auto"/>
        <w:ind w:firstLine="709"/>
        <w:jc w:val="both"/>
        <w:rPr>
          <w:sz w:val="20"/>
          <w:szCs w:val="20"/>
        </w:rPr>
      </w:pPr>
      <w:r w:rsidRPr="00896412">
        <w:rPr>
          <w:sz w:val="20"/>
          <w:szCs w:val="20"/>
        </w:rPr>
        <w:t>проблемы, связанные с сознательным нарушением правил дорожного движения водителями транспортных средств и их последствиями;</w:t>
      </w:r>
    </w:p>
    <w:p w:rsidR="00635990" w:rsidRPr="00896412" w:rsidRDefault="00635990" w:rsidP="00635990">
      <w:pPr>
        <w:spacing w:line="360" w:lineRule="auto"/>
        <w:ind w:firstLine="709"/>
        <w:jc w:val="both"/>
        <w:rPr>
          <w:sz w:val="20"/>
          <w:szCs w:val="20"/>
        </w:rPr>
      </w:pPr>
      <w:r w:rsidRPr="00896412">
        <w:rPr>
          <w:sz w:val="20"/>
          <w:szCs w:val="20"/>
        </w:rPr>
        <w:t>правовые аспекты (права, обязанности и ответственность) оказания первой помощи;</w:t>
      </w:r>
    </w:p>
    <w:p w:rsidR="00635990" w:rsidRPr="00896412" w:rsidRDefault="00635990" w:rsidP="00635990">
      <w:pPr>
        <w:spacing w:line="360" w:lineRule="auto"/>
        <w:ind w:firstLine="709"/>
        <w:jc w:val="both"/>
        <w:rPr>
          <w:sz w:val="20"/>
          <w:szCs w:val="20"/>
        </w:rPr>
      </w:pPr>
      <w:r w:rsidRPr="00896412">
        <w:rPr>
          <w:sz w:val="20"/>
          <w:szCs w:val="20"/>
        </w:rPr>
        <w:t>современные рекомендации по оказанию первой помощи;</w:t>
      </w:r>
    </w:p>
    <w:p w:rsidR="00635990" w:rsidRPr="00896412" w:rsidRDefault="00635990" w:rsidP="00635990">
      <w:pPr>
        <w:spacing w:line="360" w:lineRule="auto"/>
        <w:ind w:firstLine="709"/>
        <w:jc w:val="both"/>
        <w:rPr>
          <w:sz w:val="20"/>
          <w:szCs w:val="20"/>
        </w:rPr>
      </w:pPr>
      <w:r w:rsidRPr="00896412">
        <w:rPr>
          <w:sz w:val="20"/>
          <w:szCs w:val="20"/>
        </w:rPr>
        <w:t>методики и последовательность действий по оказанию первой помощи;</w:t>
      </w:r>
    </w:p>
    <w:p w:rsidR="00635990" w:rsidRPr="00896412" w:rsidRDefault="00635990" w:rsidP="00635990">
      <w:pPr>
        <w:spacing w:line="360" w:lineRule="auto"/>
        <w:ind w:firstLine="709"/>
        <w:jc w:val="both"/>
        <w:rPr>
          <w:sz w:val="20"/>
          <w:szCs w:val="20"/>
        </w:rPr>
      </w:pPr>
      <w:r w:rsidRPr="00896412">
        <w:rPr>
          <w:sz w:val="20"/>
          <w:szCs w:val="20"/>
        </w:rPr>
        <w:t>состав аптечки первой помощи (автомобильной) и правила использования ее компонентов.</w:t>
      </w:r>
    </w:p>
    <w:p w:rsidR="00635990" w:rsidRPr="00896412" w:rsidRDefault="00635990" w:rsidP="00635990">
      <w:pPr>
        <w:spacing w:line="360" w:lineRule="auto"/>
        <w:ind w:firstLine="708"/>
        <w:jc w:val="both"/>
        <w:rPr>
          <w:sz w:val="20"/>
          <w:szCs w:val="20"/>
        </w:rPr>
      </w:pPr>
      <w:r w:rsidRPr="00896412">
        <w:rPr>
          <w:sz w:val="20"/>
          <w:szCs w:val="20"/>
        </w:rPr>
        <w:t>В результате освоения  программы обучающиеся должны уметь:</w:t>
      </w:r>
    </w:p>
    <w:p w:rsidR="00635990" w:rsidRPr="00896412" w:rsidRDefault="00635990" w:rsidP="00635990">
      <w:pPr>
        <w:tabs>
          <w:tab w:val="left" w:pos="0"/>
        </w:tabs>
        <w:spacing w:line="360" w:lineRule="auto"/>
        <w:ind w:firstLine="709"/>
        <w:jc w:val="both"/>
        <w:rPr>
          <w:sz w:val="20"/>
          <w:szCs w:val="20"/>
        </w:rPr>
      </w:pPr>
      <w:r w:rsidRPr="00896412">
        <w:rPr>
          <w:sz w:val="20"/>
          <w:szCs w:val="20"/>
        </w:rPr>
        <w:lastRenderedPageBreak/>
        <w:t>безопасно и эффективно управлять транспортным средством в различных условиях  движения;</w:t>
      </w:r>
    </w:p>
    <w:p w:rsidR="00635990" w:rsidRPr="00896412" w:rsidRDefault="00635990" w:rsidP="00635990">
      <w:pPr>
        <w:tabs>
          <w:tab w:val="left" w:pos="0"/>
        </w:tabs>
        <w:spacing w:line="360" w:lineRule="auto"/>
        <w:ind w:firstLine="709"/>
        <w:jc w:val="both"/>
        <w:rPr>
          <w:sz w:val="20"/>
          <w:szCs w:val="20"/>
        </w:rPr>
      </w:pPr>
      <w:r w:rsidRPr="00896412">
        <w:rPr>
          <w:sz w:val="20"/>
          <w:szCs w:val="20"/>
        </w:rPr>
        <w:t>соблюдать Правила дорожного движения при управлении транспортным средством ;</w:t>
      </w:r>
    </w:p>
    <w:p w:rsidR="00635990" w:rsidRPr="00896412" w:rsidRDefault="00635990" w:rsidP="00635990">
      <w:pPr>
        <w:tabs>
          <w:tab w:val="left" w:pos="0"/>
        </w:tabs>
        <w:spacing w:line="360" w:lineRule="auto"/>
        <w:ind w:firstLine="709"/>
        <w:jc w:val="both"/>
        <w:rPr>
          <w:sz w:val="20"/>
          <w:szCs w:val="20"/>
        </w:rPr>
      </w:pPr>
      <w:r w:rsidRPr="00896412">
        <w:rPr>
          <w:sz w:val="20"/>
          <w:szCs w:val="20"/>
        </w:rPr>
        <w:t>управлять своим эмоциональным состоянием;</w:t>
      </w:r>
    </w:p>
    <w:p w:rsidR="00635990" w:rsidRPr="00896412" w:rsidRDefault="00635990" w:rsidP="00635990">
      <w:pPr>
        <w:tabs>
          <w:tab w:val="left" w:pos="0"/>
        </w:tabs>
        <w:spacing w:line="360" w:lineRule="auto"/>
        <w:ind w:firstLine="709"/>
        <w:jc w:val="both"/>
        <w:rPr>
          <w:sz w:val="20"/>
          <w:szCs w:val="20"/>
        </w:rPr>
      </w:pPr>
      <w:r w:rsidRPr="00896412">
        <w:rPr>
          <w:sz w:val="20"/>
          <w:szCs w:val="20"/>
        </w:rPr>
        <w:t>конструктивно разрешать противоречия и конфликты, возникающие в дорожном движении;</w:t>
      </w:r>
    </w:p>
    <w:p w:rsidR="00635990" w:rsidRPr="00896412" w:rsidRDefault="00635990" w:rsidP="00635990">
      <w:pPr>
        <w:tabs>
          <w:tab w:val="left" w:pos="0"/>
        </w:tabs>
        <w:spacing w:line="360" w:lineRule="auto"/>
        <w:ind w:firstLine="709"/>
        <w:jc w:val="both"/>
        <w:rPr>
          <w:sz w:val="20"/>
          <w:szCs w:val="20"/>
        </w:rPr>
      </w:pPr>
      <w:r w:rsidRPr="00896412">
        <w:rPr>
          <w:sz w:val="20"/>
          <w:szCs w:val="20"/>
        </w:rPr>
        <w:t xml:space="preserve"> выполнять ежедневное техническое обслуживание транспортного средства;</w:t>
      </w:r>
    </w:p>
    <w:p w:rsidR="00635990" w:rsidRPr="00896412" w:rsidRDefault="00635990" w:rsidP="00635990">
      <w:pPr>
        <w:tabs>
          <w:tab w:val="left" w:pos="0"/>
        </w:tabs>
        <w:spacing w:line="360" w:lineRule="auto"/>
        <w:ind w:firstLine="709"/>
        <w:jc w:val="both"/>
        <w:rPr>
          <w:sz w:val="20"/>
          <w:szCs w:val="20"/>
        </w:rPr>
      </w:pPr>
      <w:r w:rsidRPr="00896412">
        <w:rPr>
          <w:sz w:val="20"/>
          <w:szCs w:val="20"/>
        </w:rPr>
        <w:t>устранять мелкие неисправности в процессе эксплуатации транспортного средства;</w:t>
      </w:r>
    </w:p>
    <w:p w:rsidR="00635990" w:rsidRPr="00896412" w:rsidRDefault="00635990" w:rsidP="00635990">
      <w:pPr>
        <w:tabs>
          <w:tab w:val="left" w:pos="0"/>
        </w:tabs>
        <w:spacing w:line="360" w:lineRule="auto"/>
        <w:ind w:firstLine="709"/>
        <w:jc w:val="both"/>
        <w:rPr>
          <w:sz w:val="20"/>
          <w:szCs w:val="20"/>
        </w:rPr>
      </w:pPr>
      <w:r w:rsidRPr="00896412">
        <w:rPr>
          <w:sz w:val="20"/>
          <w:szCs w:val="20"/>
        </w:rPr>
        <w:t>обеспечивать безопасную посадку и высадку пассажира, его перевозку, либо прием, размещение и перевозку грузов;</w:t>
      </w:r>
    </w:p>
    <w:p w:rsidR="00635990" w:rsidRPr="00896412" w:rsidRDefault="00635990" w:rsidP="00635990">
      <w:pPr>
        <w:tabs>
          <w:tab w:val="left" w:pos="0"/>
        </w:tabs>
        <w:spacing w:line="360" w:lineRule="auto"/>
        <w:ind w:firstLine="709"/>
        <w:jc w:val="both"/>
        <w:rPr>
          <w:sz w:val="20"/>
          <w:szCs w:val="20"/>
        </w:rPr>
      </w:pPr>
      <w:r w:rsidRPr="00896412">
        <w:rPr>
          <w:sz w:val="20"/>
          <w:szCs w:val="20"/>
        </w:rPr>
        <w:t>выбирать безопасные скорость, дистанцию и интервал в различных условиях движения;</w:t>
      </w:r>
    </w:p>
    <w:p w:rsidR="00635990" w:rsidRPr="00896412" w:rsidRDefault="00635990" w:rsidP="00635990">
      <w:pPr>
        <w:tabs>
          <w:tab w:val="left" w:pos="0"/>
        </w:tabs>
        <w:spacing w:line="360" w:lineRule="auto"/>
        <w:ind w:firstLine="709"/>
        <w:jc w:val="both"/>
        <w:rPr>
          <w:sz w:val="20"/>
          <w:szCs w:val="20"/>
        </w:rPr>
      </w:pPr>
      <w:r w:rsidRPr="00896412">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35990" w:rsidRPr="00896412" w:rsidRDefault="00635990" w:rsidP="00635990">
      <w:pPr>
        <w:tabs>
          <w:tab w:val="left" w:pos="0"/>
        </w:tabs>
        <w:spacing w:line="360" w:lineRule="auto"/>
        <w:ind w:firstLine="709"/>
        <w:jc w:val="both"/>
        <w:rPr>
          <w:sz w:val="20"/>
          <w:szCs w:val="20"/>
        </w:rPr>
      </w:pPr>
      <w:r w:rsidRPr="00896412">
        <w:rPr>
          <w:sz w:val="20"/>
          <w:szCs w:val="20"/>
        </w:rPr>
        <w:t>использовать зеркала заднего вида при маневрировании;</w:t>
      </w:r>
    </w:p>
    <w:p w:rsidR="00635990" w:rsidRPr="00896412" w:rsidRDefault="00635990" w:rsidP="00635990">
      <w:pPr>
        <w:tabs>
          <w:tab w:val="left" w:pos="0"/>
        </w:tabs>
        <w:spacing w:line="360" w:lineRule="auto"/>
        <w:ind w:firstLine="709"/>
        <w:jc w:val="both"/>
        <w:rPr>
          <w:sz w:val="20"/>
          <w:szCs w:val="20"/>
        </w:rPr>
      </w:pPr>
      <w:r w:rsidRPr="00896412">
        <w:rPr>
          <w:sz w:val="20"/>
          <w:szCs w:val="20"/>
        </w:rPr>
        <w:t>прогнозировать и предотвращать возникновение опасных дорожно-транспортных ситуаций в процессе управления транспортным средством;</w:t>
      </w:r>
    </w:p>
    <w:p w:rsidR="00635990" w:rsidRPr="00896412" w:rsidRDefault="00635990" w:rsidP="00635990">
      <w:pPr>
        <w:tabs>
          <w:tab w:val="left" w:pos="0"/>
        </w:tabs>
        <w:spacing w:line="360" w:lineRule="auto"/>
        <w:ind w:firstLine="709"/>
        <w:jc w:val="both"/>
        <w:rPr>
          <w:sz w:val="20"/>
          <w:szCs w:val="20"/>
        </w:rPr>
      </w:pPr>
      <w:r w:rsidRPr="00896412">
        <w:rPr>
          <w:sz w:val="20"/>
          <w:szCs w:val="20"/>
        </w:rPr>
        <w:t>своевременно принимать правильные решения и уверенно действовать в сложных и  опасных дорожных ситуациях;</w:t>
      </w:r>
    </w:p>
    <w:p w:rsidR="00635990" w:rsidRPr="00896412" w:rsidRDefault="00635990" w:rsidP="00635990">
      <w:pPr>
        <w:tabs>
          <w:tab w:val="left" w:pos="0"/>
        </w:tabs>
        <w:spacing w:line="360" w:lineRule="auto"/>
        <w:ind w:firstLine="709"/>
        <w:jc w:val="both"/>
        <w:rPr>
          <w:sz w:val="20"/>
          <w:szCs w:val="20"/>
        </w:rPr>
      </w:pPr>
      <w:r w:rsidRPr="00896412">
        <w:rPr>
          <w:sz w:val="20"/>
          <w:szCs w:val="20"/>
        </w:rPr>
        <w:t>выполнять мероприятия по оказанию первой помощи пострадавшим в дорожно-транспортном  происшествии;</w:t>
      </w:r>
    </w:p>
    <w:p w:rsidR="00635990" w:rsidRPr="00896412" w:rsidRDefault="00635990" w:rsidP="00635990">
      <w:pPr>
        <w:tabs>
          <w:tab w:val="left" w:pos="0"/>
        </w:tabs>
        <w:spacing w:line="360" w:lineRule="auto"/>
        <w:ind w:firstLine="709"/>
        <w:jc w:val="both"/>
        <w:rPr>
          <w:sz w:val="20"/>
          <w:szCs w:val="20"/>
        </w:rPr>
      </w:pPr>
      <w:r w:rsidRPr="00896412">
        <w:rPr>
          <w:sz w:val="20"/>
          <w:szCs w:val="20"/>
        </w:rPr>
        <w:t>совершенствовать свои навыки управления транспортным средством.</w:t>
      </w:r>
    </w:p>
    <w:p w:rsidR="00635990" w:rsidRPr="00896412" w:rsidRDefault="00635990" w:rsidP="00635990">
      <w:pPr>
        <w:rPr>
          <w:sz w:val="20"/>
          <w:szCs w:val="20"/>
        </w:rPr>
      </w:pPr>
    </w:p>
    <w:p w:rsidR="00635990" w:rsidRPr="00896412" w:rsidRDefault="001578BE" w:rsidP="00D214D3">
      <w:pPr>
        <w:pStyle w:val="ad"/>
        <w:numPr>
          <w:ilvl w:val="0"/>
          <w:numId w:val="1"/>
        </w:numPr>
        <w:jc w:val="center"/>
        <w:rPr>
          <w:sz w:val="20"/>
          <w:szCs w:val="20"/>
        </w:rPr>
      </w:pPr>
      <w:r w:rsidRPr="00896412">
        <w:rPr>
          <w:sz w:val="20"/>
          <w:szCs w:val="20"/>
        </w:rPr>
        <w:t xml:space="preserve">УСЛОВИЯ РЕАЛИЗАЦИИ </w:t>
      </w:r>
      <w:r w:rsidR="00635990" w:rsidRPr="00896412">
        <w:rPr>
          <w:sz w:val="20"/>
          <w:szCs w:val="20"/>
        </w:rPr>
        <w:t xml:space="preserve"> ПРОГРАММЫ</w:t>
      </w:r>
    </w:p>
    <w:p w:rsidR="00635990" w:rsidRPr="00896412" w:rsidRDefault="00635990" w:rsidP="00635990">
      <w:pPr>
        <w:jc w:val="center"/>
        <w:rPr>
          <w:sz w:val="20"/>
          <w:szCs w:val="20"/>
        </w:rPr>
      </w:pPr>
    </w:p>
    <w:p w:rsidR="00635990" w:rsidRPr="00896412" w:rsidRDefault="00635990" w:rsidP="00635990">
      <w:pPr>
        <w:tabs>
          <w:tab w:val="right" w:pos="10205"/>
        </w:tabs>
        <w:spacing w:line="360" w:lineRule="auto"/>
        <w:ind w:firstLine="708"/>
        <w:jc w:val="both"/>
        <w:rPr>
          <w:sz w:val="20"/>
          <w:szCs w:val="20"/>
        </w:rPr>
      </w:pPr>
      <w:r w:rsidRPr="00896412">
        <w:rPr>
          <w:sz w:val="20"/>
          <w:szCs w:val="20"/>
        </w:rPr>
        <w:t>5.1. Организационно-педагогичес</w:t>
      </w:r>
      <w:r w:rsidR="001578BE" w:rsidRPr="00896412">
        <w:rPr>
          <w:sz w:val="20"/>
          <w:szCs w:val="20"/>
        </w:rPr>
        <w:t xml:space="preserve">кие условия реализации </w:t>
      </w:r>
      <w:r w:rsidRPr="00896412">
        <w:rPr>
          <w:sz w:val="20"/>
          <w:szCs w:val="20"/>
        </w:rPr>
        <w:t xml:space="preserve"> программы должны о</w:t>
      </w:r>
      <w:r w:rsidR="001578BE" w:rsidRPr="00896412">
        <w:rPr>
          <w:sz w:val="20"/>
          <w:szCs w:val="20"/>
        </w:rPr>
        <w:t xml:space="preserve">беспечивать реализацию </w:t>
      </w:r>
      <w:r w:rsidRPr="00896412">
        <w:rPr>
          <w:sz w:val="20"/>
          <w:szCs w:val="20"/>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5990" w:rsidRPr="00896412" w:rsidRDefault="00635990" w:rsidP="00635990">
      <w:pPr>
        <w:spacing w:line="360" w:lineRule="auto"/>
        <w:ind w:firstLine="709"/>
        <w:jc w:val="both"/>
        <w:rPr>
          <w:sz w:val="20"/>
          <w:szCs w:val="20"/>
        </w:rPr>
      </w:pPr>
      <w:r w:rsidRPr="00896412">
        <w:rPr>
          <w:sz w:val="20"/>
          <w:szCs w:val="20"/>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635990" w:rsidRPr="00896412" w:rsidRDefault="00635990" w:rsidP="00635990">
      <w:pPr>
        <w:spacing w:line="360" w:lineRule="auto"/>
        <w:ind w:firstLine="709"/>
        <w:jc w:val="both"/>
        <w:rPr>
          <w:sz w:val="20"/>
          <w:szCs w:val="20"/>
        </w:rPr>
      </w:pPr>
      <w:r w:rsidRPr="00896412">
        <w:rPr>
          <w:sz w:val="20"/>
          <w:szCs w:val="20"/>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635990" w:rsidRPr="00896412" w:rsidRDefault="00635990" w:rsidP="00635990">
      <w:pPr>
        <w:shd w:val="clear" w:color="auto" w:fill="FFFFFF"/>
        <w:spacing w:line="360" w:lineRule="auto"/>
        <w:ind w:firstLine="709"/>
        <w:jc w:val="both"/>
        <w:rPr>
          <w:rFonts w:eastAsia="Calibri"/>
          <w:sz w:val="20"/>
          <w:szCs w:val="20"/>
          <w:shd w:val="clear" w:color="auto" w:fill="FFFFFF"/>
          <w:lang w:eastAsia="en-US"/>
        </w:rPr>
      </w:pPr>
      <w:r w:rsidRPr="00896412">
        <w:rPr>
          <w:sz w:val="20"/>
          <w:szCs w:val="20"/>
        </w:rPr>
        <w:t xml:space="preserve">Наполняемость учебной группы не должна превышать 25 человек. </w:t>
      </w:r>
    </w:p>
    <w:p w:rsidR="00635990" w:rsidRPr="00896412" w:rsidRDefault="00635990" w:rsidP="00635990">
      <w:pPr>
        <w:shd w:val="clear" w:color="auto" w:fill="FFFFFF"/>
        <w:spacing w:line="360" w:lineRule="auto"/>
        <w:ind w:firstLine="709"/>
        <w:jc w:val="both"/>
        <w:rPr>
          <w:sz w:val="20"/>
          <w:szCs w:val="20"/>
        </w:rPr>
      </w:pPr>
      <w:r w:rsidRPr="00896412">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35990" w:rsidRPr="00896412" w:rsidRDefault="00635990" w:rsidP="00635990">
      <w:pPr>
        <w:shd w:val="clear" w:color="auto" w:fill="FFFFFF"/>
        <w:spacing w:line="360" w:lineRule="auto"/>
        <w:ind w:firstLine="709"/>
        <w:jc w:val="both"/>
        <w:rPr>
          <w:spacing w:val="-9"/>
          <w:sz w:val="20"/>
          <w:szCs w:val="20"/>
        </w:rPr>
      </w:pPr>
      <w:r w:rsidRPr="00896412">
        <w:rPr>
          <w:spacing w:val="-2"/>
          <w:sz w:val="20"/>
          <w:szCs w:val="20"/>
        </w:rPr>
        <w:t>Расчетная формула для определения общего числа учебных кабинетов</w:t>
      </w:r>
      <w:r w:rsidRPr="00896412">
        <w:rPr>
          <w:spacing w:val="-6"/>
          <w:sz w:val="20"/>
          <w:szCs w:val="20"/>
        </w:rPr>
        <w:t xml:space="preserve"> для теоретического обучения:</w:t>
      </w:r>
    </w:p>
    <w:p w:rsidR="00635990" w:rsidRPr="00896412" w:rsidRDefault="00635990" w:rsidP="00635990">
      <w:pPr>
        <w:shd w:val="clear" w:color="auto" w:fill="FFFFFF"/>
        <w:spacing w:line="360" w:lineRule="auto"/>
        <w:ind w:firstLine="709"/>
        <w:jc w:val="center"/>
        <w:rPr>
          <w:spacing w:val="-4"/>
          <w:sz w:val="20"/>
          <w:szCs w:val="20"/>
          <w:vertAlign w:val="subscript"/>
        </w:rPr>
      </w:pPr>
      <w:r w:rsidRPr="00896412">
        <w:rPr>
          <w:spacing w:val="-4"/>
          <w:sz w:val="20"/>
          <w:szCs w:val="20"/>
        </w:rPr>
        <w:t xml:space="preserve">П= </w:t>
      </w:r>
      <m:oMath>
        <m:f>
          <m:fPr>
            <m:ctrlPr>
              <w:rPr>
                <w:rFonts w:ascii="Cambria Math" w:hAnsi="Cambria Math"/>
                <w:i/>
                <w:spacing w:val="-4"/>
                <w:sz w:val="20"/>
                <w:szCs w:val="20"/>
                <w:vertAlign w:val="subscript"/>
              </w:rPr>
            </m:ctrlPr>
          </m:fPr>
          <m:num>
            <m:r>
              <w:rPr>
                <w:rFonts w:ascii="Cambria Math" w:hAnsi="Cambria Math"/>
                <w:spacing w:val="-4"/>
                <w:sz w:val="20"/>
                <w:szCs w:val="20"/>
                <w:vertAlign w:val="subscript"/>
              </w:rPr>
              <m:t xml:space="preserve">Р гр * </m:t>
            </m:r>
            <m:r>
              <w:rPr>
                <w:rFonts w:ascii="Cambria Math" w:hAnsi="Cambria Math"/>
                <w:spacing w:val="-4"/>
                <w:sz w:val="20"/>
                <w:szCs w:val="20"/>
                <w:vertAlign w:val="subscript"/>
                <w:lang w:val="en-US"/>
              </w:rPr>
              <m:t>n</m:t>
            </m:r>
          </m:num>
          <m:den>
            <m:r>
              <w:rPr>
                <w:rFonts w:ascii="Cambria Math" w:hAnsi="Cambria Math"/>
                <w:spacing w:val="-4"/>
                <w:sz w:val="20"/>
                <w:szCs w:val="20"/>
                <w:vertAlign w:val="subscript"/>
              </w:rPr>
              <m:t xml:space="preserve"> 0,75 * Ф пом </m:t>
            </m:r>
          </m:den>
        </m:f>
      </m:oMath>
      <w:r w:rsidRPr="00896412">
        <w:rPr>
          <w:spacing w:val="-4"/>
          <w:sz w:val="20"/>
          <w:szCs w:val="20"/>
          <w:vertAlign w:val="subscript"/>
        </w:rPr>
        <w:t xml:space="preserve"> ; </w:t>
      </w:r>
    </w:p>
    <w:p w:rsidR="00635990" w:rsidRPr="00896412" w:rsidRDefault="00635990" w:rsidP="00635990">
      <w:pPr>
        <w:shd w:val="clear" w:color="auto" w:fill="FFFFFF"/>
        <w:spacing w:line="360" w:lineRule="auto"/>
        <w:ind w:firstLine="709"/>
        <w:jc w:val="both"/>
        <w:rPr>
          <w:sz w:val="20"/>
          <w:szCs w:val="20"/>
        </w:rPr>
      </w:pPr>
      <w:r w:rsidRPr="00896412">
        <w:rPr>
          <w:spacing w:val="-4"/>
          <w:sz w:val="20"/>
          <w:szCs w:val="20"/>
        </w:rPr>
        <w:t>где П – число необходимых помещений;</w:t>
      </w:r>
    </w:p>
    <w:p w:rsidR="00635990" w:rsidRPr="00896412" w:rsidRDefault="00635990" w:rsidP="00635990">
      <w:pPr>
        <w:shd w:val="clear" w:color="auto" w:fill="FFFFFF"/>
        <w:spacing w:line="360" w:lineRule="auto"/>
        <w:ind w:firstLine="709"/>
        <w:jc w:val="both"/>
        <w:rPr>
          <w:sz w:val="20"/>
          <w:szCs w:val="20"/>
        </w:rPr>
      </w:pPr>
      <w:proofErr w:type="spellStart"/>
      <w:r w:rsidRPr="00896412">
        <w:rPr>
          <w:spacing w:val="-6"/>
          <w:sz w:val="20"/>
          <w:szCs w:val="20"/>
        </w:rPr>
        <w:t>Р</w:t>
      </w:r>
      <w:r w:rsidRPr="00896412">
        <w:rPr>
          <w:spacing w:val="-6"/>
          <w:sz w:val="20"/>
          <w:szCs w:val="20"/>
          <w:vertAlign w:val="subscript"/>
        </w:rPr>
        <w:t>гр</w:t>
      </w:r>
      <w:proofErr w:type="spellEnd"/>
      <w:r w:rsidRPr="00896412">
        <w:rPr>
          <w:spacing w:val="-6"/>
          <w:sz w:val="20"/>
          <w:szCs w:val="20"/>
        </w:rPr>
        <w:t xml:space="preserve"> – расчетное учебное время полного курса теоретического обучения </w:t>
      </w:r>
      <w:r w:rsidRPr="00896412">
        <w:rPr>
          <w:spacing w:val="-7"/>
          <w:sz w:val="20"/>
          <w:szCs w:val="20"/>
        </w:rPr>
        <w:t xml:space="preserve">на одну группу, в часах; </w:t>
      </w:r>
    </w:p>
    <w:p w:rsidR="00635990" w:rsidRPr="00896412" w:rsidRDefault="00635990" w:rsidP="00635990">
      <w:pPr>
        <w:shd w:val="clear" w:color="auto" w:fill="FFFFFF"/>
        <w:spacing w:line="360" w:lineRule="auto"/>
        <w:ind w:firstLine="709"/>
        <w:jc w:val="both"/>
        <w:rPr>
          <w:spacing w:val="-5"/>
          <w:sz w:val="20"/>
          <w:szCs w:val="20"/>
        </w:rPr>
      </w:pPr>
      <w:r w:rsidRPr="00896412">
        <w:rPr>
          <w:i/>
          <w:spacing w:val="-5"/>
          <w:sz w:val="20"/>
          <w:szCs w:val="20"/>
          <w:lang w:val="en-US"/>
        </w:rPr>
        <w:lastRenderedPageBreak/>
        <w:t>n</w:t>
      </w:r>
      <w:r w:rsidRPr="00896412">
        <w:rPr>
          <w:spacing w:val="-5"/>
          <w:sz w:val="20"/>
          <w:szCs w:val="20"/>
        </w:rPr>
        <w:t xml:space="preserve"> – общее число групп;</w:t>
      </w:r>
    </w:p>
    <w:p w:rsidR="00635990" w:rsidRPr="00896412" w:rsidRDefault="00635990" w:rsidP="00635990">
      <w:pPr>
        <w:shd w:val="clear" w:color="auto" w:fill="FFFFFF"/>
        <w:spacing w:line="360" w:lineRule="auto"/>
        <w:ind w:firstLine="709"/>
        <w:jc w:val="both"/>
        <w:rPr>
          <w:spacing w:val="-5"/>
          <w:sz w:val="20"/>
          <w:szCs w:val="20"/>
        </w:rPr>
      </w:pPr>
      <w:r w:rsidRPr="00896412">
        <w:rPr>
          <w:spacing w:val="-5"/>
          <w:sz w:val="20"/>
          <w:szCs w:val="20"/>
        </w:rPr>
        <w:t>0,75 – постоянный коэффициент (загрузка учебного кабинета принимается  равной 75 %);</w:t>
      </w:r>
    </w:p>
    <w:p w:rsidR="00635990" w:rsidRPr="00896412" w:rsidRDefault="00635990" w:rsidP="00635990">
      <w:pPr>
        <w:shd w:val="clear" w:color="auto" w:fill="FFFFFF"/>
        <w:spacing w:line="360" w:lineRule="auto"/>
        <w:ind w:firstLine="709"/>
        <w:jc w:val="both"/>
        <w:rPr>
          <w:spacing w:val="-2"/>
          <w:sz w:val="20"/>
          <w:szCs w:val="20"/>
        </w:rPr>
      </w:pPr>
      <w:proofErr w:type="spellStart"/>
      <w:r w:rsidRPr="00896412">
        <w:rPr>
          <w:spacing w:val="-3"/>
          <w:sz w:val="20"/>
          <w:szCs w:val="20"/>
        </w:rPr>
        <w:t>Ф</w:t>
      </w:r>
      <w:r w:rsidRPr="00896412">
        <w:rPr>
          <w:spacing w:val="-3"/>
          <w:sz w:val="20"/>
          <w:szCs w:val="20"/>
          <w:vertAlign w:val="subscript"/>
        </w:rPr>
        <w:t>пом</w:t>
      </w:r>
      <w:proofErr w:type="spellEnd"/>
      <w:r w:rsidRPr="00896412">
        <w:rPr>
          <w:spacing w:val="-3"/>
          <w:sz w:val="20"/>
          <w:szCs w:val="20"/>
        </w:rPr>
        <w:t xml:space="preserve"> – фонд времени использования помещения в часах.</w:t>
      </w:r>
    </w:p>
    <w:p w:rsidR="00635990" w:rsidRPr="00896412" w:rsidRDefault="00635990" w:rsidP="00635990">
      <w:pPr>
        <w:spacing w:line="360" w:lineRule="auto"/>
        <w:ind w:firstLine="709"/>
        <w:jc w:val="both"/>
        <w:rPr>
          <w:sz w:val="20"/>
          <w:szCs w:val="20"/>
        </w:rPr>
      </w:pPr>
      <w:r w:rsidRPr="00896412">
        <w:rPr>
          <w:sz w:val="20"/>
          <w:szCs w:val="20"/>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635990" w:rsidRPr="00896412" w:rsidRDefault="00635990" w:rsidP="00635990">
      <w:pPr>
        <w:spacing w:line="360" w:lineRule="auto"/>
        <w:ind w:firstLine="709"/>
        <w:jc w:val="both"/>
        <w:rPr>
          <w:sz w:val="20"/>
          <w:szCs w:val="20"/>
        </w:rPr>
      </w:pPr>
      <w:r w:rsidRPr="00896412">
        <w:rPr>
          <w:sz w:val="20"/>
          <w:szCs w:val="20"/>
        </w:rPr>
        <w:t>Обучение вождению состоит из первоначального обучения вождению на закрытых площадках или автодромах.</w:t>
      </w:r>
    </w:p>
    <w:p w:rsidR="00635990" w:rsidRPr="00896412" w:rsidRDefault="00635990" w:rsidP="00635990">
      <w:pPr>
        <w:spacing w:line="360" w:lineRule="auto"/>
        <w:ind w:firstLine="709"/>
        <w:jc w:val="both"/>
        <w:rPr>
          <w:sz w:val="20"/>
          <w:szCs w:val="20"/>
        </w:rPr>
      </w:pPr>
      <w:proofErr w:type="spellStart"/>
      <w:r w:rsidRPr="00896412">
        <w:rPr>
          <w:sz w:val="20"/>
          <w:szCs w:val="20"/>
        </w:rPr>
        <w:t>Предрейсовые</w:t>
      </w:r>
      <w:proofErr w:type="spellEnd"/>
      <w:r w:rsidRPr="00896412">
        <w:rPr>
          <w:sz w:val="20"/>
          <w:szCs w:val="20"/>
        </w:rPr>
        <w:t xml:space="preserve">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635990" w:rsidRPr="00896412" w:rsidRDefault="00635990" w:rsidP="00635990">
      <w:pPr>
        <w:spacing w:line="360" w:lineRule="auto"/>
        <w:ind w:firstLine="709"/>
        <w:jc w:val="both"/>
        <w:rPr>
          <w:sz w:val="20"/>
          <w:szCs w:val="20"/>
        </w:rPr>
      </w:pPr>
      <w:r w:rsidRPr="00896412">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35990" w:rsidRPr="00896412" w:rsidRDefault="00635990" w:rsidP="00635990">
      <w:pPr>
        <w:spacing w:line="360" w:lineRule="auto"/>
        <w:ind w:firstLine="709"/>
        <w:jc w:val="both"/>
        <w:rPr>
          <w:sz w:val="20"/>
          <w:szCs w:val="20"/>
        </w:rPr>
      </w:pPr>
      <w:r w:rsidRPr="00896412">
        <w:rPr>
          <w:sz w:val="20"/>
          <w:szCs w:val="20"/>
        </w:rPr>
        <w:t xml:space="preserve">Транспортное средство, используемое для обучения вождению, должно соответствовать материально-техническим условиям </w:t>
      </w:r>
      <w:r w:rsidR="001578BE" w:rsidRPr="00896412">
        <w:rPr>
          <w:sz w:val="20"/>
          <w:szCs w:val="20"/>
        </w:rPr>
        <w:t xml:space="preserve">реализации </w:t>
      </w:r>
      <w:r w:rsidRPr="00896412">
        <w:rPr>
          <w:sz w:val="20"/>
          <w:szCs w:val="20"/>
        </w:rPr>
        <w:t xml:space="preserve"> программы.</w:t>
      </w:r>
    </w:p>
    <w:p w:rsidR="00635990" w:rsidRPr="00896412" w:rsidRDefault="00635990" w:rsidP="00635990">
      <w:pPr>
        <w:spacing w:line="360" w:lineRule="auto"/>
        <w:ind w:firstLine="708"/>
        <w:jc w:val="both"/>
        <w:rPr>
          <w:sz w:val="20"/>
          <w:szCs w:val="20"/>
        </w:rPr>
      </w:pPr>
      <w:r w:rsidRPr="00896412">
        <w:rPr>
          <w:sz w:val="20"/>
          <w:szCs w:val="20"/>
        </w:rPr>
        <w:t xml:space="preserve">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635990" w:rsidRPr="00896412" w:rsidRDefault="00635990" w:rsidP="00635990">
      <w:pPr>
        <w:spacing w:line="360" w:lineRule="auto"/>
        <w:ind w:firstLine="709"/>
        <w:jc w:val="both"/>
        <w:rPr>
          <w:sz w:val="20"/>
          <w:szCs w:val="20"/>
        </w:rPr>
      </w:pPr>
      <w:r w:rsidRPr="00896412">
        <w:rPr>
          <w:sz w:val="20"/>
          <w:szCs w:val="20"/>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соответствующей категории, подкатегории.</w:t>
      </w:r>
    </w:p>
    <w:p w:rsidR="00635990" w:rsidRPr="00896412" w:rsidRDefault="00635990" w:rsidP="00635990">
      <w:pPr>
        <w:spacing w:line="360" w:lineRule="auto"/>
        <w:ind w:firstLine="709"/>
        <w:jc w:val="both"/>
        <w:rPr>
          <w:sz w:val="20"/>
          <w:szCs w:val="20"/>
        </w:rPr>
      </w:pPr>
      <w:r w:rsidRPr="00896412">
        <w:rPr>
          <w:sz w:val="20"/>
          <w:szCs w:val="20"/>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635990" w:rsidRPr="00896412" w:rsidRDefault="00635990" w:rsidP="00D214D3">
      <w:pPr>
        <w:numPr>
          <w:ilvl w:val="1"/>
          <w:numId w:val="2"/>
        </w:numPr>
        <w:spacing w:line="360" w:lineRule="auto"/>
        <w:ind w:left="0" w:firstLine="709"/>
        <w:contextualSpacing/>
        <w:jc w:val="both"/>
        <w:rPr>
          <w:sz w:val="20"/>
          <w:szCs w:val="20"/>
        </w:rPr>
      </w:pPr>
      <w:r w:rsidRPr="00896412">
        <w:rPr>
          <w:sz w:val="20"/>
          <w:szCs w:val="20"/>
        </w:rPr>
        <w:t>Информационно-методичес</w:t>
      </w:r>
      <w:r w:rsidR="001578BE" w:rsidRPr="00896412">
        <w:rPr>
          <w:sz w:val="20"/>
          <w:szCs w:val="20"/>
        </w:rPr>
        <w:t xml:space="preserve">кие условия реализации </w:t>
      </w:r>
      <w:r w:rsidRPr="00896412">
        <w:rPr>
          <w:sz w:val="20"/>
          <w:szCs w:val="20"/>
        </w:rPr>
        <w:t xml:space="preserve"> программы включают: </w:t>
      </w:r>
    </w:p>
    <w:p w:rsidR="00635990" w:rsidRPr="00896412" w:rsidRDefault="00635990" w:rsidP="00635990">
      <w:pPr>
        <w:spacing w:line="360" w:lineRule="auto"/>
        <w:ind w:left="720"/>
        <w:contextualSpacing/>
        <w:rPr>
          <w:sz w:val="20"/>
          <w:szCs w:val="20"/>
        </w:rPr>
      </w:pPr>
      <w:r w:rsidRPr="00896412">
        <w:rPr>
          <w:sz w:val="20"/>
          <w:szCs w:val="20"/>
        </w:rPr>
        <w:t>учебный план;</w:t>
      </w:r>
    </w:p>
    <w:p w:rsidR="00635990" w:rsidRPr="00896412" w:rsidRDefault="00635990" w:rsidP="00635990">
      <w:pPr>
        <w:spacing w:line="360" w:lineRule="auto"/>
        <w:ind w:left="720"/>
        <w:contextualSpacing/>
        <w:rPr>
          <w:sz w:val="20"/>
          <w:szCs w:val="20"/>
        </w:rPr>
      </w:pPr>
      <w:r w:rsidRPr="00896412">
        <w:rPr>
          <w:sz w:val="20"/>
          <w:szCs w:val="20"/>
        </w:rPr>
        <w:t>календарный учебный график;</w:t>
      </w:r>
    </w:p>
    <w:p w:rsidR="00635990" w:rsidRPr="00896412" w:rsidRDefault="00635990" w:rsidP="00635990">
      <w:pPr>
        <w:spacing w:line="360" w:lineRule="auto"/>
        <w:ind w:left="720"/>
        <w:contextualSpacing/>
        <w:rPr>
          <w:sz w:val="20"/>
          <w:szCs w:val="20"/>
        </w:rPr>
      </w:pPr>
      <w:r w:rsidRPr="00896412">
        <w:rPr>
          <w:sz w:val="20"/>
          <w:szCs w:val="20"/>
        </w:rPr>
        <w:t>рабочие программы учебных предметов;</w:t>
      </w:r>
    </w:p>
    <w:p w:rsidR="00635990" w:rsidRPr="00896412" w:rsidRDefault="00635990" w:rsidP="00635990">
      <w:pPr>
        <w:spacing w:line="360" w:lineRule="auto"/>
        <w:ind w:firstLine="708"/>
        <w:rPr>
          <w:sz w:val="20"/>
          <w:szCs w:val="20"/>
        </w:rPr>
      </w:pPr>
      <w:r w:rsidRPr="00896412">
        <w:rPr>
          <w:sz w:val="20"/>
          <w:szCs w:val="20"/>
        </w:rPr>
        <w:t>методические материалы и разработки;</w:t>
      </w:r>
    </w:p>
    <w:p w:rsidR="00635990" w:rsidRPr="00896412" w:rsidRDefault="00635990" w:rsidP="00635990">
      <w:pPr>
        <w:spacing w:line="360" w:lineRule="auto"/>
        <w:ind w:firstLine="708"/>
        <w:rPr>
          <w:sz w:val="20"/>
          <w:szCs w:val="20"/>
        </w:rPr>
      </w:pPr>
      <w:r w:rsidRPr="00896412">
        <w:rPr>
          <w:sz w:val="20"/>
          <w:szCs w:val="20"/>
        </w:rPr>
        <w:t>расписание занятий.</w:t>
      </w:r>
    </w:p>
    <w:p w:rsidR="00635990" w:rsidRPr="00896412" w:rsidRDefault="00635990" w:rsidP="00D214D3">
      <w:pPr>
        <w:numPr>
          <w:ilvl w:val="1"/>
          <w:numId w:val="2"/>
        </w:numPr>
        <w:spacing w:line="360" w:lineRule="auto"/>
        <w:contextualSpacing/>
        <w:jc w:val="both"/>
        <w:rPr>
          <w:sz w:val="20"/>
          <w:szCs w:val="20"/>
        </w:rPr>
      </w:pPr>
      <w:r w:rsidRPr="00896412">
        <w:rPr>
          <w:sz w:val="20"/>
          <w:szCs w:val="20"/>
        </w:rPr>
        <w:t>Материально-технические условия реализац</w:t>
      </w:r>
      <w:r w:rsidR="001578BE" w:rsidRPr="00896412">
        <w:rPr>
          <w:sz w:val="20"/>
          <w:szCs w:val="20"/>
        </w:rPr>
        <w:t xml:space="preserve">ии </w:t>
      </w:r>
      <w:r w:rsidRPr="00896412">
        <w:rPr>
          <w:sz w:val="20"/>
          <w:szCs w:val="20"/>
        </w:rPr>
        <w:t xml:space="preserve"> программы</w:t>
      </w:r>
    </w:p>
    <w:p w:rsidR="00635990" w:rsidRPr="00896412" w:rsidRDefault="00635990" w:rsidP="00635990">
      <w:pPr>
        <w:spacing w:line="360" w:lineRule="auto"/>
        <w:jc w:val="both"/>
        <w:rPr>
          <w:b/>
          <w:sz w:val="20"/>
          <w:szCs w:val="20"/>
        </w:rPr>
      </w:pPr>
      <w:r w:rsidRPr="00896412">
        <w:rPr>
          <w:sz w:val="20"/>
          <w:szCs w:val="20"/>
        </w:rPr>
        <w:t>включают:</w:t>
      </w:r>
    </w:p>
    <w:p w:rsidR="00635990" w:rsidRPr="00896412" w:rsidRDefault="00635990" w:rsidP="00635990">
      <w:pPr>
        <w:spacing w:line="360" w:lineRule="auto"/>
        <w:ind w:firstLine="709"/>
        <w:jc w:val="both"/>
        <w:rPr>
          <w:sz w:val="20"/>
          <w:szCs w:val="20"/>
        </w:rPr>
      </w:pPr>
      <w:r w:rsidRPr="00896412">
        <w:rPr>
          <w:sz w:val="20"/>
          <w:szCs w:val="20"/>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w:t>
      </w:r>
      <w:r w:rsidRPr="00896412">
        <w:rPr>
          <w:sz w:val="20"/>
          <w:szCs w:val="20"/>
        </w:rPr>
        <w:lastRenderedPageBreak/>
        <w:t xml:space="preserve">необходимых для безопасного управления транспортным средством (профессионально важных качеств), а также формировать навыки </w:t>
      </w:r>
      <w:proofErr w:type="spellStart"/>
      <w:r w:rsidRPr="00896412">
        <w:rPr>
          <w:sz w:val="20"/>
          <w:szCs w:val="20"/>
        </w:rPr>
        <w:t>саморегуляции</w:t>
      </w:r>
      <w:proofErr w:type="spellEnd"/>
      <w:r w:rsidRPr="00896412">
        <w:rPr>
          <w:sz w:val="20"/>
          <w:szCs w:val="20"/>
        </w:rPr>
        <w:t xml:space="preserve"> его </w:t>
      </w:r>
      <w:proofErr w:type="spellStart"/>
      <w:r w:rsidRPr="00896412">
        <w:rPr>
          <w:sz w:val="20"/>
          <w:szCs w:val="20"/>
        </w:rPr>
        <w:t>психоэмоционального</w:t>
      </w:r>
      <w:proofErr w:type="spellEnd"/>
      <w:r w:rsidRPr="00896412">
        <w:rPr>
          <w:sz w:val="20"/>
          <w:szCs w:val="20"/>
        </w:rPr>
        <w:t xml:space="preserve">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35990" w:rsidRPr="00896412" w:rsidRDefault="00635990" w:rsidP="00635990">
      <w:pPr>
        <w:spacing w:line="360" w:lineRule="auto"/>
        <w:ind w:firstLine="709"/>
        <w:jc w:val="both"/>
        <w:rPr>
          <w:sz w:val="20"/>
          <w:szCs w:val="20"/>
        </w:rPr>
      </w:pPr>
      <w:r w:rsidRPr="00896412">
        <w:rPr>
          <w:sz w:val="20"/>
          <w:szCs w:val="20"/>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896412">
        <w:rPr>
          <w:sz w:val="20"/>
          <w:szCs w:val="20"/>
        </w:rPr>
        <w:t>монотоноустойчивость</w:t>
      </w:r>
      <w:proofErr w:type="spellEnd"/>
      <w:r w:rsidRPr="00896412">
        <w:rPr>
          <w:sz w:val="20"/>
          <w:szCs w:val="20"/>
        </w:rPr>
        <w:t>).</w:t>
      </w:r>
    </w:p>
    <w:p w:rsidR="00635990" w:rsidRPr="00896412" w:rsidRDefault="00635990" w:rsidP="00635990">
      <w:pPr>
        <w:spacing w:line="360" w:lineRule="auto"/>
        <w:ind w:firstLine="709"/>
        <w:jc w:val="both"/>
        <w:rPr>
          <w:sz w:val="20"/>
          <w:szCs w:val="20"/>
        </w:rPr>
      </w:pPr>
      <w:r w:rsidRPr="00896412">
        <w:rPr>
          <w:sz w:val="20"/>
          <w:szCs w:val="20"/>
        </w:rPr>
        <w:t xml:space="preserve">АПК для формирования у водителей навыков </w:t>
      </w:r>
      <w:proofErr w:type="spellStart"/>
      <w:r w:rsidRPr="00896412">
        <w:rPr>
          <w:sz w:val="20"/>
          <w:szCs w:val="20"/>
        </w:rPr>
        <w:t>саморегуляции</w:t>
      </w:r>
      <w:proofErr w:type="spellEnd"/>
      <w:r w:rsidRPr="00896412">
        <w:rPr>
          <w:sz w:val="20"/>
          <w:szCs w:val="20"/>
        </w:rPr>
        <w:t xml:space="preserve"> </w:t>
      </w:r>
      <w:proofErr w:type="spellStart"/>
      <w:r w:rsidRPr="00896412">
        <w:rPr>
          <w:sz w:val="20"/>
          <w:szCs w:val="20"/>
        </w:rPr>
        <w:t>психоэмоционального</w:t>
      </w:r>
      <w:proofErr w:type="spellEnd"/>
      <w:r w:rsidRPr="00896412">
        <w:rPr>
          <w:sz w:val="20"/>
          <w:szCs w:val="20"/>
        </w:rPr>
        <w:t xml:space="preserve"> состояния должны предоставлять возможности для обучения </w:t>
      </w:r>
      <w:proofErr w:type="spellStart"/>
      <w:r w:rsidRPr="00896412">
        <w:rPr>
          <w:sz w:val="20"/>
          <w:szCs w:val="20"/>
        </w:rPr>
        <w:t>саморегуляции</w:t>
      </w:r>
      <w:proofErr w:type="spellEnd"/>
      <w:r w:rsidRPr="00896412">
        <w:rPr>
          <w:sz w:val="20"/>
          <w:szCs w:val="20"/>
        </w:rPr>
        <w:t xml:space="preserve"> при наиболее часто встречающихся состояниях: эмоциональной напряженности, </w:t>
      </w:r>
      <w:proofErr w:type="spellStart"/>
      <w:r w:rsidRPr="00896412">
        <w:rPr>
          <w:sz w:val="20"/>
          <w:szCs w:val="20"/>
        </w:rPr>
        <w:t>монотонии</w:t>
      </w:r>
      <w:proofErr w:type="spellEnd"/>
      <w:r w:rsidRPr="00896412">
        <w:rPr>
          <w:sz w:val="20"/>
          <w:szCs w:val="20"/>
        </w:rPr>
        <w:t>, утомлении, стрессе и тренировке свойств внимания (концентрации, распределения).</w:t>
      </w:r>
    </w:p>
    <w:p w:rsidR="00635990" w:rsidRPr="00896412" w:rsidRDefault="00635990" w:rsidP="00635990">
      <w:pPr>
        <w:spacing w:line="360" w:lineRule="auto"/>
        <w:ind w:firstLine="709"/>
        <w:jc w:val="both"/>
        <w:rPr>
          <w:sz w:val="20"/>
          <w:szCs w:val="20"/>
        </w:rPr>
      </w:pPr>
      <w:r w:rsidRPr="00896412">
        <w:rPr>
          <w:sz w:val="20"/>
          <w:szCs w:val="20"/>
        </w:rPr>
        <w:t xml:space="preserve">Аппаратно-программный комплекс должен обеспечивать защиту персональных данных. </w:t>
      </w:r>
    </w:p>
    <w:p w:rsidR="00635990" w:rsidRPr="00896412" w:rsidRDefault="00635990" w:rsidP="00635990">
      <w:pPr>
        <w:pStyle w:val="ad"/>
        <w:spacing w:line="360" w:lineRule="auto"/>
        <w:ind w:left="0" w:firstLine="708"/>
        <w:jc w:val="both"/>
        <w:rPr>
          <w:sz w:val="20"/>
          <w:szCs w:val="20"/>
        </w:rPr>
      </w:pPr>
      <w:r w:rsidRPr="00896412">
        <w:rPr>
          <w:sz w:val="20"/>
          <w:szCs w:val="20"/>
        </w:rPr>
        <w:t xml:space="preserve">Учебные транспортные средства подкатегории «А1» должны быть представлены механическими транспортными средствами, зарегистрированными в установленном порядке. </w:t>
      </w:r>
    </w:p>
    <w:p w:rsidR="00635990" w:rsidRPr="00896412" w:rsidRDefault="00635990" w:rsidP="00635990">
      <w:pPr>
        <w:spacing w:line="360" w:lineRule="auto"/>
        <w:ind w:firstLine="709"/>
        <w:jc w:val="both"/>
        <w:rPr>
          <w:sz w:val="20"/>
          <w:szCs w:val="20"/>
        </w:rPr>
      </w:pPr>
      <w:r w:rsidRPr="00896412">
        <w:rPr>
          <w:sz w:val="20"/>
          <w:szCs w:val="20"/>
        </w:rPr>
        <w:t>Расчет количества необходимых механических транспортных средств осуществляется по формуле:</w:t>
      </w:r>
    </w:p>
    <w:p w:rsidR="00635990" w:rsidRPr="00896412" w:rsidRDefault="00635990" w:rsidP="00635990">
      <w:pPr>
        <w:spacing w:line="360" w:lineRule="auto"/>
        <w:ind w:firstLine="709"/>
        <w:jc w:val="center"/>
        <w:rPr>
          <w:sz w:val="20"/>
          <w:szCs w:val="20"/>
        </w:rPr>
      </w:pPr>
      <w:proofErr w:type="spellStart"/>
      <w:r w:rsidRPr="00896412">
        <w:rPr>
          <w:sz w:val="20"/>
          <w:szCs w:val="20"/>
        </w:rPr>
        <w:t>Nтс</w:t>
      </w:r>
      <w:proofErr w:type="spellEnd"/>
      <w:r w:rsidRPr="00896412">
        <w:rPr>
          <w:sz w:val="20"/>
          <w:szCs w:val="20"/>
        </w:rPr>
        <w:t xml:space="preserve"> = </w:t>
      </w:r>
      <m:oMath>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Т*К</m:t>
            </m:r>
          </m:num>
          <m:den>
            <m:r>
              <m:rPr>
                <m:sty m:val="p"/>
              </m:rPr>
              <w:rPr>
                <w:rFonts w:ascii="Cambria Math" w:hAnsi="Cambria Math"/>
                <w:sz w:val="20"/>
                <w:szCs w:val="20"/>
              </w:rPr>
              <m:t>t*24,5*12</m:t>
            </m:r>
          </m:den>
        </m:f>
      </m:oMath>
      <w:r w:rsidRPr="00896412">
        <w:rPr>
          <w:sz w:val="20"/>
          <w:szCs w:val="20"/>
        </w:rPr>
        <w:t>+1;</w:t>
      </w:r>
    </w:p>
    <w:p w:rsidR="00635990" w:rsidRPr="00896412" w:rsidRDefault="00635990" w:rsidP="00635990">
      <w:pPr>
        <w:spacing w:line="360" w:lineRule="auto"/>
        <w:ind w:firstLine="709"/>
        <w:jc w:val="both"/>
        <w:rPr>
          <w:sz w:val="20"/>
          <w:szCs w:val="20"/>
        </w:rPr>
      </w:pPr>
      <w:r w:rsidRPr="00896412">
        <w:rPr>
          <w:sz w:val="20"/>
          <w:szCs w:val="20"/>
        </w:rPr>
        <w:t xml:space="preserve">где </w:t>
      </w:r>
      <w:proofErr w:type="spellStart"/>
      <w:r w:rsidRPr="00896412">
        <w:rPr>
          <w:sz w:val="20"/>
          <w:szCs w:val="20"/>
        </w:rPr>
        <w:t>Nтс</w:t>
      </w:r>
      <w:proofErr w:type="spellEnd"/>
      <w:r w:rsidRPr="00896412">
        <w:rPr>
          <w:sz w:val="20"/>
          <w:szCs w:val="20"/>
        </w:rPr>
        <w:t xml:space="preserve"> – количество автотранспортных средств;</w:t>
      </w:r>
      <w:r w:rsidRPr="00896412">
        <w:rPr>
          <w:sz w:val="20"/>
          <w:szCs w:val="20"/>
        </w:rPr>
        <w:tab/>
      </w:r>
    </w:p>
    <w:p w:rsidR="00635990" w:rsidRPr="00896412" w:rsidRDefault="00635990" w:rsidP="00635990">
      <w:pPr>
        <w:spacing w:line="360" w:lineRule="auto"/>
        <w:ind w:firstLine="709"/>
        <w:jc w:val="both"/>
        <w:rPr>
          <w:sz w:val="20"/>
          <w:szCs w:val="20"/>
        </w:rPr>
      </w:pPr>
      <w:r w:rsidRPr="00896412">
        <w:rPr>
          <w:sz w:val="20"/>
          <w:szCs w:val="20"/>
        </w:rPr>
        <w:t>Т   – количество часов вождения в соответствии с учебным планом;</w:t>
      </w:r>
    </w:p>
    <w:p w:rsidR="00635990" w:rsidRPr="00896412" w:rsidRDefault="00635990" w:rsidP="00635990">
      <w:pPr>
        <w:spacing w:line="360" w:lineRule="auto"/>
        <w:ind w:firstLine="709"/>
        <w:jc w:val="both"/>
        <w:rPr>
          <w:sz w:val="20"/>
          <w:szCs w:val="20"/>
        </w:rPr>
      </w:pPr>
      <w:r w:rsidRPr="00896412">
        <w:rPr>
          <w:sz w:val="20"/>
          <w:szCs w:val="20"/>
        </w:rPr>
        <w:t>К – количество обучающихся в год;</w:t>
      </w:r>
    </w:p>
    <w:p w:rsidR="00635990" w:rsidRPr="00896412" w:rsidRDefault="00635990" w:rsidP="00635990">
      <w:pPr>
        <w:spacing w:line="360" w:lineRule="auto"/>
        <w:ind w:firstLine="709"/>
        <w:jc w:val="both"/>
        <w:rPr>
          <w:sz w:val="20"/>
          <w:szCs w:val="20"/>
        </w:rPr>
      </w:pPr>
      <w:proofErr w:type="spellStart"/>
      <w:r w:rsidRPr="00896412">
        <w:rPr>
          <w:i/>
          <w:sz w:val="20"/>
          <w:szCs w:val="20"/>
        </w:rPr>
        <w:t>t</w:t>
      </w:r>
      <w:proofErr w:type="spellEnd"/>
      <w:r w:rsidRPr="00896412">
        <w:rPr>
          <w:sz w:val="20"/>
          <w:szCs w:val="20"/>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635990" w:rsidRPr="00896412" w:rsidRDefault="00635990" w:rsidP="00635990">
      <w:pPr>
        <w:spacing w:line="360" w:lineRule="auto"/>
        <w:ind w:firstLine="709"/>
        <w:jc w:val="both"/>
        <w:rPr>
          <w:sz w:val="20"/>
          <w:szCs w:val="20"/>
        </w:rPr>
      </w:pPr>
      <w:r w:rsidRPr="00896412">
        <w:rPr>
          <w:sz w:val="20"/>
          <w:szCs w:val="20"/>
        </w:rPr>
        <w:t xml:space="preserve">24,5 – среднее количество рабочих дней в месяц; </w:t>
      </w:r>
    </w:p>
    <w:p w:rsidR="00635990" w:rsidRPr="00896412" w:rsidRDefault="00635990" w:rsidP="00635990">
      <w:pPr>
        <w:spacing w:line="360" w:lineRule="auto"/>
        <w:ind w:firstLine="709"/>
        <w:jc w:val="both"/>
        <w:rPr>
          <w:sz w:val="20"/>
          <w:szCs w:val="20"/>
        </w:rPr>
      </w:pPr>
      <w:r w:rsidRPr="00896412">
        <w:rPr>
          <w:sz w:val="20"/>
          <w:szCs w:val="20"/>
        </w:rPr>
        <w:t xml:space="preserve">12 – количество рабочих месяцев в году; </w:t>
      </w:r>
    </w:p>
    <w:p w:rsidR="00635990" w:rsidRPr="00896412" w:rsidRDefault="00635990" w:rsidP="00635990">
      <w:pPr>
        <w:spacing w:line="360" w:lineRule="auto"/>
        <w:ind w:firstLine="709"/>
        <w:jc w:val="both"/>
        <w:rPr>
          <w:sz w:val="20"/>
          <w:szCs w:val="20"/>
        </w:rPr>
      </w:pPr>
      <w:r w:rsidRPr="00896412">
        <w:rPr>
          <w:sz w:val="20"/>
          <w:szCs w:val="20"/>
        </w:rPr>
        <w:t>1 – количество резервных учебных транспортных средств.</w:t>
      </w:r>
    </w:p>
    <w:p w:rsidR="00635990" w:rsidRPr="00896412" w:rsidRDefault="00635990" w:rsidP="00635990">
      <w:pPr>
        <w:rPr>
          <w:sz w:val="20"/>
          <w:szCs w:val="20"/>
        </w:rPr>
      </w:pPr>
    </w:p>
    <w:p w:rsidR="00635990" w:rsidRPr="00896412" w:rsidRDefault="00635990" w:rsidP="00635990">
      <w:pPr>
        <w:rPr>
          <w:sz w:val="20"/>
          <w:szCs w:val="20"/>
        </w:rPr>
      </w:pPr>
    </w:p>
    <w:p w:rsidR="00635990" w:rsidRPr="00896412" w:rsidRDefault="00635990" w:rsidP="00635990">
      <w:pPr>
        <w:rPr>
          <w:sz w:val="20"/>
          <w:szCs w:val="20"/>
        </w:rPr>
      </w:pPr>
    </w:p>
    <w:p w:rsidR="00635990" w:rsidRPr="00896412" w:rsidRDefault="00635990" w:rsidP="00635990">
      <w:pPr>
        <w:rPr>
          <w:sz w:val="20"/>
          <w:szCs w:val="20"/>
        </w:rPr>
      </w:pPr>
    </w:p>
    <w:p w:rsidR="001578BE" w:rsidRPr="00896412" w:rsidRDefault="001578BE" w:rsidP="00635990">
      <w:pPr>
        <w:tabs>
          <w:tab w:val="left" w:pos="4260"/>
        </w:tabs>
        <w:jc w:val="center"/>
        <w:rPr>
          <w:sz w:val="20"/>
          <w:szCs w:val="20"/>
        </w:rPr>
      </w:pPr>
    </w:p>
    <w:p w:rsidR="00635990" w:rsidRPr="00896412" w:rsidRDefault="00635990" w:rsidP="00635990">
      <w:pPr>
        <w:tabs>
          <w:tab w:val="left" w:pos="4260"/>
        </w:tabs>
        <w:jc w:val="center"/>
        <w:rPr>
          <w:sz w:val="20"/>
          <w:szCs w:val="20"/>
        </w:rPr>
      </w:pPr>
      <w:r w:rsidRPr="00896412">
        <w:rPr>
          <w:sz w:val="20"/>
          <w:szCs w:val="20"/>
        </w:rPr>
        <w:t>Перечень учебного оборудования</w:t>
      </w:r>
    </w:p>
    <w:p w:rsidR="00635990" w:rsidRPr="00896412" w:rsidRDefault="00635990" w:rsidP="00635990">
      <w:pPr>
        <w:jc w:val="right"/>
        <w:rPr>
          <w:sz w:val="20"/>
          <w:szCs w:val="20"/>
        </w:rPr>
      </w:pPr>
      <w:r w:rsidRPr="00896412">
        <w:rPr>
          <w:sz w:val="20"/>
          <w:szCs w:val="20"/>
        </w:rPr>
        <w:t>Таблица 13</w:t>
      </w:r>
    </w:p>
    <w:p w:rsidR="00635990" w:rsidRPr="00896412" w:rsidRDefault="00635990" w:rsidP="00635990">
      <w:pPr>
        <w:jc w:val="right"/>
        <w:rPr>
          <w:sz w:val="20"/>
          <w:szCs w:val="20"/>
        </w:rPr>
      </w:pP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8"/>
        <w:gridCol w:w="1911"/>
        <w:gridCol w:w="1911"/>
      </w:tblGrid>
      <w:tr w:rsidR="00635990" w:rsidRPr="00896412" w:rsidTr="0049675D">
        <w:tc>
          <w:tcPr>
            <w:tcW w:w="6388" w:type="dxa"/>
            <w:shd w:val="clear" w:color="auto" w:fill="auto"/>
          </w:tcPr>
          <w:p w:rsidR="00635990" w:rsidRPr="00896412" w:rsidRDefault="00635990" w:rsidP="0049675D">
            <w:pPr>
              <w:jc w:val="center"/>
              <w:rPr>
                <w:sz w:val="20"/>
                <w:szCs w:val="20"/>
              </w:rPr>
            </w:pPr>
            <w:r w:rsidRPr="00896412">
              <w:rPr>
                <w:sz w:val="20"/>
                <w:szCs w:val="20"/>
              </w:rPr>
              <w:t>Наименование учебного оборудования</w:t>
            </w:r>
          </w:p>
        </w:tc>
        <w:tc>
          <w:tcPr>
            <w:tcW w:w="1911" w:type="dxa"/>
            <w:shd w:val="clear" w:color="auto" w:fill="auto"/>
          </w:tcPr>
          <w:p w:rsidR="00635990" w:rsidRPr="00896412" w:rsidRDefault="00635990" w:rsidP="0049675D">
            <w:pPr>
              <w:jc w:val="center"/>
              <w:rPr>
                <w:sz w:val="20"/>
                <w:szCs w:val="20"/>
              </w:rPr>
            </w:pPr>
            <w:r w:rsidRPr="00896412">
              <w:rPr>
                <w:sz w:val="20"/>
                <w:szCs w:val="20"/>
              </w:rPr>
              <w:t>Единица</w:t>
            </w:r>
          </w:p>
          <w:p w:rsidR="00635990" w:rsidRPr="00896412" w:rsidRDefault="00635990" w:rsidP="0049675D">
            <w:pPr>
              <w:jc w:val="center"/>
              <w:rPr>
                <w:sz w:val="20"/>
                <w:szCs w:val="20"/>
              </w:rPr>
            </w:pPr>
            <w:r w:rsidRPr="00896412">
              <w:rPr>
                <w:sz w:val="20"/>
                <w:szCs w:val="20"/>
              </w:rPr>
              <w:t>измерения</w:t>
            </w:r>
          </w:p>
        </w:tc>
        <w:tc>
          <w:tcPr>
            <w:tcW w:w="1911" w:type="dxa"/>
            <w:shd w:val="clear" w:color="auto" w:fill="auto"/>
          </w:tcPr>
          <w:p w:rsidR="00635990" w:rsidRPr="00896412" w:rsidRDefault="00635990" w:rsidP="0049675D">
            <w:pPr>
              <w:jc w:val="center"/>
              <w:rPr>
                <w:sz w:val="20"/>
                <w:szCs w:val="20"/>
              </w:rPr>
            </w:pPr>
            <w:r w:rsidRPr="00896412">
              <w:rPr>
                <w:sz w:val="20"/>
                <w:szCs w:val="20"/>
              </w:rPr>
              <w:t>Количество</w:t>
            </w:r>
          </w:p>
        </w:tc>
      </w:tr>
      <w:tr w:rsidR="00635990" w:rsidRPr="00896412" w:rsidTr="0049675D">
        <w:tc>
          <w:tcPr>
            <w:tcW w:w="6388" w:type="dxa"/>
            <w:shd w:val="clear" w:color="auto" w:fill="auto"/>
          </w:tcPr>
          <w:p w:rsidR="00635990" w:rsidRPr="00896412" w:rsidRDefault="00635990" w:rsidP="0049675D">
            <w:pPr>
              <w:ind w:left="720"/>
              <w:contextualSpacing/>
              <w:jc w:val="center"/>
              <w:rPr>
                <w:sz w:val="20"/>
                <w:szCs w:val="20"/>
              </w:rPr>
            </w:pPr>
            <w:r w:rsidRPr="00896412">
              <w:rPr>
                <w:sz w:val="20"/>
                <w:szCs w:val="20"/>
              </w:rPr>
              <w:t>Оборудование и технические средства обучения</w:t>
            </w:r>
          </w:p>
          <w:p w:rsidR="00635990" w:rsidRPr="00896412" w:rsidRDefault="00635990" w:rsidP="0049675D">
            <w:pPr>
              <w:contextualSpacing/>
              <w:rPr>
                <w:sz w:val="20"/>
                <w:szCs w:val="20"/>
              </w:rPr>
            </w:pPr>
          </w:p>
          <w:p w:rsidR="00635990" w:rsidRPr="00896412" w:rsidRDefault="00635990" w:rsidP="0049675D">
            <w:pPr>
              <w:jc w:val="both"/>
              <w:rPr>
                <w:sz w:val="20"/>
                <w:szCs w:val="20"/>
                <w:vertAlign w:val="superscript"/>
              </w:rPr>
            </w:pPr>
            <w:r w:rsidRPr="00896412">
              <w:rPr>
                <w:sz w:val="20"/>
                <w:szCs w:val="20"/>
              </w:rPr>
              <w:t xml:space="preserve">Аппаратно-программный комплекс тестирования и развития психофизиологических качеств водителя (АПК) </w:t>
            </w:r>
            <w:r w:rsidRPr="00896412">
              <w:rPr>
                <w:sz w:val="20"/>
                <w:szCs w:val="20"/>
                <w:vertAlign w:val="superscript"/>
              </w:rPr>
              <w:footnoteReference w:id="3"/>
            </w:r>
          </w:p>
          <w:p w:rsidR="00635990" w:rsidRPr="00896412" w:rsidRDefault="00635990" w:rsidP="0049675D">
            <w:pPr>
              <w:rPr>
                <w:sz w:val="20"/>
                <w:szCs w:val="20"/>
              </w:rPr>
            </w:pPr>
            <w:r w:rsidRPr="00896412">
              <w:rPr>
                <w:sz w:val="20"/>
                <w:szCs w:val="20"/>
              </w:rPr>
              <w:t>Компьютер с соответствующим программным обеспечением</w:t>
            </w:r>
          </w:p>
          <w:p w:rsidR="00635990" w:rsidRPr="00896412" w:rsidRDefault="00635990" w:rsidP="0049675D">
            <w:pPr>
              <w:rPr>
                <w:sz w:val="20"/>
                <w:szCs w:val="20"/>
              </w:rPr>
            </w:pPr>
            <w:proofErr w:type="spellStart"/>
            <w:r w:rsidRPr="00896412">
              <w:rPr>
                <w:sz w:val="20"/>
                <w:szCs w:val="20"/>
              </w:rPr>
              <w:t>Мультимедийный</w:t>
            </w:r>
            <w:proofErr w:type="spellEnd"/>
            <w:r w:rsidRPr="00896412">
              <w:rPr>
                <w:sz w:val="20"/>
                <w:szCs w:val="20"/>
              </w:rPr>
              <w:t xml:space="preserve"> проектор</w:t>
            </w:r>
          </w:p>
          <w:p w:rsidR="00635990" w:rsidRPr="00896412" w:rsidRDefault="00635990" w:rsidP="0049675D">
            <w:pPr>
              <w:rPr>
                <w:sz w:val="20"/>
                <w:szCs w:val="20"/>
              </w:rPr>
            </w:pPr>
            <w:r w:rsidRPr="00896412">
              <w:rPr>
                <w:sz w:val="20"/>
                <w:szCs w:val="20"/>
              </w:rPr>
              <w:t>Экран (монитор, электронная доска)</w:t>
            </w:r>
          </w:p>
          <w:p w:rsidR="00635990" w:rsidRPr="00896412" w:rsidRDefault="00635990" w:rsidP="0049675D">
            <w:pPr>
              <w:rPr>
                <w:sz w:val="20"/>
                <w:szCs w:val="20"/>
              </w:rPr>
            </w:pPr>
            <w:r w:rsidRPr="00896412">
              <w:rPr>
                <w:sz w:val="20"/>
                <w:szCs w:val="20"/>
              </w:rPr>
              <w:t>Магнитная доска со схемой населенного пункта</w:t>
            </w:r>
            <w:r w:rsidRPr="00896412">
              <w:rPr>
                <w:sz w:val="20"/>
                <w:szCs w:val="20"/>
                <w:vertAlign w:val="superscript"/>
              </w:rPr>
              <w:footnoteReference w:id="4"/>
            </w:r>
          </w:p>
          <w:p w:rsidR="00635990" w:rsidRPr="00896412" w:rsidRDefault="00635990" w:rsidP="0049675D">
            <w:pPr>
              <w:jc w:val="both"/>
              <w:rPr>
                <w:sz w:val="20"/>
                <w:szCs w:val="20"/>
              </w:rPr>
            </w:pPr>
            <w:r w:rsidRPr="00896412">
              <w:rPr>
                <w:sz w:val="20"/>
                <w:szCs w:val="20"/>
              </w:rPr>
              <w:t>Магнитно-маркерная доска</w:t>
            </w:r>
          </w:p>
          <w:p w:rsidR="00635990" w:rsidRPr="00896412" w:rsidRDefault="00635990" w:rsidP="0049675D">
            <w:pPr>
              <w:jc w:val="center"/>
              <w:rPr>
                <w:sz w:val="20"/>
                <w:szCs w:val="20"/>
              </w:rPr>
            </w:pPr>
          </w:p>
          <w:p w:rsidR="00635990" w:rsidRPr="00896412" w:rsidRDefault="00635990" w:rsidP="0049675D">
            <w:pPr>
              <w:ind w:left="720"/>
              <w:contextualSpacing/>
              <w:jc w:val="center"/>
              <w:rPr>
                <w:sz w:val="20"/>
                <w:szCs w:val="20"/>
              </w:rPr>
            </w:pPr>
            <w:r w:rsidRPr="00896412">
              <w:rPr>
                <w:sz w:val="20"/>
                <w:szCs w:val="20"/>
              </w:rPr>
              <w:t>Учебно-наглядные пособия</w:t>
            </w:r>
            <w:r w:rsidRPr="00896412">
              <w:rPr>
                <w:sz w:val="20"/>
                <w:szCs w:val="20"/>
                <w:vertAlign w:val="superscript"/>
              </w:rPr>
              <w:footnoteReference w:id="5"/>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Основы законодательства в сфере дорожного движения</w:t>
            </w:r>
          </w:p>
          <w:p w:rsidR="00635990" w:rsidRPr="00896412" w:rsidRDefault="00635990" w:rsidP="0049675D">
            <w:pPr>
              <w:rPr>
                <w:sz w:val="20"/>
                <w:szCs w:val="20"/>
              </w:rPr>
            </w:pPr>
            <w:r w:rsidRPr="00896412">
              <w:rPr>
                <w:sz w:val="20"/>
                <w:szCs w:val="20"/>
              </w:rPr>
              <w:t>Дорожные знаки</w:t>
            </w:r>
          </w:p>
          <w:p w:rsidR="00635990" w:rsidRPr="00896412" w:rsidRDefault="00635990" w:rsidP="0049675D">
            <w:pPr>
              <w:rPr>
                <w:sz w:val="20"/>
                <w:szCs w:val="20"/>
              </w:rPr>
            </w:pPr>
            <w:r w:rsidRPr="00896412">
              <w:rPr>
                <w:sz w:val="20"/>
                <w:szCs w:val="20"/>
              </w:rPr>
              <w:t xml:space="preserve">Дорожная разметка </w:t>
            </w:r>
          </w:p>
          <w:p w:rsidR="00635990" w:rsidRPr="00896412" w:rsidRDefault="00635990" w:rsidP="0049675D">
            <w:pPr>
              <w:rPr>
                <w:sz w:val="20"/>
                <w:szCs w:val="20"/>
              </w:rPr>
            </w:pPr>
            <w:r w:rsidRPr="00896412">
              <w:rPr>
                <w:sz w:val="20"/>
                <w:szCs w:val="20"/>
              </w:rPr>
              <w:t>Опознавательные и регистрационные знаки</w:t>
            </w:r>
          </w:p>
          <w:p w:rsidR="00635990" w:rsidRPr="00896412" w:rsidRDefault="00635990" w:rsidP="0049675D">
            <w:pPr>
              <w:rPr>
                <w:sz w:val="20"/>
                <w:szCs w:val="20"/>
              </w:rPr>
            </w:pPr>
            <w:r w:rsidRPr="00896412">
              <w:rPr>
                <w:sz w:val="20"/>
                <w:szCs w:val="20"/>
              </w:rPr>
              <w:t>Средства регулирования дорожного движения</w:t>
            </w:r>
          </w:p>
          <w:p w:rsidR="00635990" w:rsidRPr="00896412" w:rsidRDefault="00635990" w:rsidP="0049675D">
            <w:pPr>
              <w:jc w:val="both"/>
              <w:rPr>
                <w:sz w:val="20"/>
                <w:szCs w:val="20"/>
              </w:rPr>
            </w:pPr>
            <w:r w:rsidRPr="00896412">
              <w:rPr>
                <w:sz w:val="20"/>
                <w:szCs w:val="20"/>
              </w:rPr>
              <w:t>Сигналы регулировщика</w:t>
            </w:r>
          </w:p>
          <w:p w:rsidR="00635990" w:rsidRPr="00896412" w:rsidRDefault="00635990" w:rsidP="0049675D">
            <w:pPr>
              <w:jc w:val="both"/>
              <w:rPr>
                <w:sz w:val="20"/>
                <w:szCs w:val="20"/>
              </w:rPr>
            </w:pPr>
            <w:r w:rsidRPr="00896412">
              <w:rPr>
                <w:sz w:val="20"/>
                <w:szCs w:val="20"/>
              </w:rPr>
              <w:t xml:space="preserve">Применение аварийной сигнализации </w:t>
            </w:r>
          </w:p>
          <w:p w:rsidR="00635990" w:rsidRPr="00896412" w:rsidRDefault="00635990" w:rsidP="0049675D">
            <w:pPr>
              <w:jc w:val="both"/>
              <w:rPr>
                <w:sz w:val="20"/>
                <w:szCs w:val="20"/>
              </w:rPr>
            </w:pPr>
            <w:r w:rsidRPr="00896412">
              <w:rPr>
                <w:sz w:val="20"/>
                <w:szCs w:val="20"/>
              </w:rPr>
              <w:t>Начало движения, маневрирование. Способы разворота</w:t>
            </w:r>
          </w:p>
          <w:p w:rsidR="00635990" w:rsidRPr="00896412" w:rsidRDefault="00635990" w:rsidP="0049675D">
            <w:pPr>
              <w:jc w:val="both"/>
              <w:rPr>
                <w:sz w:val="20"/>
                <w:szCs w:val="20"/>
              </w:rPr>
            </w:pPr>
            <w:r w:rsidRPr="00896412">
              <w:rPr>
                <w:sz w:val="20"/>
                <w:szCs w:val="20"/>
              </w:rPr>
              <w:t>Расположение транспортных средств на проезжей части Скорость движения</w:t>
            </w:r>
          </w:p>
          <w:p w:rsidR="00635990" w:rsidRPr="00896412" w:rsidRDefault="00635990" w:rsidP="0049675D">
            <w:pPr>
              <w:jc w:val="both"/>
              <w:rPr>
                <w:sz w:val="20"/>
                <w:szCs w:val="20"/>
              </w:rPr>
            </w:pPr>
            <w:r w:rsidRPr="00896412">
              <w:rPr>
                <w:sz w:val="20"/>
                <w:szCs w:val="20"/>
              </w:rPr>
              <w:t>Обгон, опережение, встречный разъезд</w:t>
            </w:r>
          </w:p>
          <w:p w:rsidR="00635990" w:rsidRPr="00896412" w:rsidRDefault="00635990" w:rsidP="0049675D">
            <w:pPr>
              <w:jc w:val="both"/>
              <w:rPr>
                <w:sz w:val="20"/>
                <w:szCs w:val="20"/>
              </w:rPr>
            </w:pPr>
            <w:r w:rsidRPr="00896412">
              <w:rPr>
                <w:sz w:val="20"/>
                <w:szCs w:val="20"/>
              </w:rPr>
              <w:t xml:space="preserve">Остановка и стоянка </w:t>
            </w:r>
          </w:p>
          <w:p w:rsidR="00635990" w:rsidRPr="00896412" w:rsidRDefault="00635990" w:rsidP="0049675D">
            <w:pPr>
              <w:jc w:val="both"/>
              <w:rPr>
                <w:sz w:val="20"/>
                <w:szCs w:val="20"/>
              </w:rPr>
            </w:pPr>
            <w:r w:rsidRPr="00896412">
              <w:rPr>
                <w:sz w:val="20"/>
                <w:szCs w:val="20"/>
              </w:rPr>
              <w:t>Проезд перекрестков</w:t>
            </w:r>
          </w:p>
          <w:p w:rsidR="00635990" w:rsidRPr="00896412" w:rsidRDefault="00635990" w:rsidP="0049675D">
            <w:pPr>
              <w:jc w:val="both"/>
              <w:rPr>
                <w:sz w:val="20"/>
                <w:szCs w:val="20"/>
              </w:rPr>
            </w:pPr>
            <w:r w:rsidRPr="00896412">
              <w:rPr>
                <w:sz w:val="20"/>
                <w:szCs w:val="20"/>
              </w:rPr>
              <w:t>Проезд пешеходных переходов, и мест остановок маршрутных транспортных средств</w:t>
            </w:r>
          </w:p>
          <w:p w:rsidR="00635990" w:rsidRPr="00896412" w:rsidRDefault="00635990" w:rsidP="0049675D">
            <w:pPr>
              <w:jc w:val="both"/>
              <w:rPr>
                <w:sz w:val="20"/>
                <w:szCs w:val="20"/>
              </w:rPr>
            </w:pPr>
            <w:r w:rsidRPr="00896412">
              <w:rPr>
                <w:sz w:val="20"/>
                <w:szCs w:val="20"/>
              </w:rPr>
              <w:t>Движение через железнодорожные пути</w:t>
            </w:r>
          </w:p>
          <w:p w:rsidR="00635990" w:rsidRPr="00896412" w:rsidRDefault="00635990" w:rsidP="0049675D">
            <w:pPr>
              <w:jc w:val="both"/>
              <w:rPr>
                <w:sz w:val="20"/>
                <w:szCs w:val="20"/>
              </w:rPr>
            </w:pPr>
            <w:r w:rsidRPr="00896412">
              <w:rPr>
                <w:sz w:val="20"/>
                <w:szCs w:val="20"/>
              </w:rPr>
              <w:t>Движение по автомагистралям</w:t>
            </w:r>
          </w:p>
          <w:p w:rsidR="00635990" w:rsidRPr="00896412" w:rsidRDefault="00635990" w:rsidP="0049675D">
            <w:pPr>
              <w:jc w:val="both"/>
              <w:rPr>
                <w:sz w:val="20"/>
                <w:szCs w:val="20"/>
              </w:rPr>
            </w:pPr>
            <w:r w:rsidRPr="00896412">
              <w:rPr>
                <w:sz w:val="20"/>
                <w:szCs w:val="20"/>
              </w:rPr>
              <w:t>Движение в жилых зонах</w:t>
            </w:r>
          </w:p>
          <w:p w:rsidR="00635990" w:rsidRPr="00896412" w:rsidRDefault="00635990" w:rsidP="0049675D">
            <w:pPr>
              <w:rPr>
                <w:sz w:val="20"/>
                <w:szCs w:val="20"/>
              </w:rPr>
            </w:pPr>
            <w:r w:rsidRPr="00896412">
              <w:rPr>
                <w:sz w:val="20"/>
                <w:szCs w:val="20"/>
              </w:rPr>
              <w:t>Перевозка пассажиров на заднем сидении мотоцикла</w:t>
            </w:r>
          </w:p>
          <w:p w:rsidR="00635990" w:rsidRPr="00896412" w:rsidRDefault="00635990" w:rsidP="0049675D">
            <w:pPr>
              <w:rPr>
                <w:sz w:val="20"/>
                <w:szCs w:val="20"/>
              </w:rPr>
            </w:pPr>
            <w:r w:rsidRPr="00896412">
              <w:rPr>
                <w:sz w:val="20"/>
                <w:szCs w:val="20"/>
              </w:rPr>
              <w:t>Перевозка грузов</w:t>
            </w:r>
          </w:p>
          <w:p w:rsidR="00635990" w:rsidRPr="00896412" w:rsidRDefault="00635990" w:rsidP="0049675D">
            <w:pPr>
              <w:rPr>
                <w:sz w:val="20"/>
                <w:szCs w:val="20"/>
              </w:rPr>
            </w:pPr>
            <w:r w:rsidRPr="00896412">
              <w:rPr>
                <w:sz w:val="20"/>
                <w:szCs w:val="20"/>
              </w:rPr>
              <w:t>Неисправности и условия, при которых запрещается эксплуатация транспортных средств</w:t>
            </w:r>
          </w:p>
          <w:p w:rsidR="00635990" w:rsidRPr="00896412" w:rsidRDefault="00635990" w:rsidP="0049675D">
            <w:pPr>
              <w:rPr>
                <w:sz w:val="20"/>
                <w:szCs w:val="20"/>
              </w:rPr>
            </w:pPr>
            <w:r w:rsidRPr="00896412">
              <w:rPr>
                <w:sz w:val="20"/>
                <w:szCs w:val="20"/>
              </w:rPr>
              <w:t>Ответственность за правонарушения в области дорожного движения</w:t>
            </w:r>
          </w:p>
          <w:p w:rsidR="00635990" w:rsidRPr="00896412" w:rsidRDefault="00635990" w:rsidP="0049675D">
            <w:pPr>
              <w:rPr>
                <w:sz w:val="20"/>
                <w:szCs w:val="20"/>
              </w:rPr>
            </w:pPr>
            <w:r w:rsidRPr="00896412">
              <w:rPr>
                <w:sz w:val="20"/>
                <w:szCs w:val="20"/>
              </w:rPr>
              <w:t>Страхование автогражданской ответственности</w:t>
            </w:r>
          </w:p>
          <w:p w:rsidR="00635990" w:rsidRPr="00896412" w:rsidRDefault="00635990" w:rsidP="0049675D">
            <w:pPr>
              <w:rPr>
                <w:sz w:val="20"/>
                <w:szCs w:val="20"/>
              </w:rPr>
            </w:pPr>
            <w:r w:rsidRPr="00896412">
              <w:rPr>
                <w:sz w:val="20"/>
                <w:szCs w:val="20"/>
              </w:rPr>
              <w:t>Последовательность действий при ДТП</w:t>
            </w:r>
          </w:p>
          <w:p w:rsidR="00635990" w:rsidRPr="00896412" w:rsidRDefault="00635990" w:rsidP="0049675D">
            <w:pPr>
              <w:rPr>
                <w:sz w:val="20"/>
                <w:szCs w:val="20"/>
              </w:rPr>
            </w:pPr>
          </w:p>
          <w:p w:rsidR="00635990" w:rsidRPr="00896412" w:rsidRDefault="00635990" w:rsidP="0049675D">
            <w:pPr>
              <w:jc w:val="center"/>
              <w:rPr>
                <w:sz w:val="20"/>
                <w:szCs w:val="20"/>
              </w:rPr>
            </w:pPr>
            <w:r w:rsidRPr="00896412">
              <w:rPr>
                <w:sz w:val="20"/>
                <w:szCs w:val="20"/>
              </w:rPr>
              <w:t>Психофизиологические основы деятельности водителя</w:t>
            </w:r>
          </w:p>
          <w:p w:rsidR="00635990" w:rsidRPr="00896412" w:rsidRDefault="00635990" w:rsidP="0049675D">
            <w:pPr>
              <w:rPr>
                <w:sz w:val="20"/>
                <w:szCs w:val="20"/>
              </w:rPr>
            </w:pPr>
            <w:r w:rsidRPr="00896412">
              <w:rPr>
                <w:sz w:val="20"/>
                <w:szCs w:val="20"/>
              </w:rPr>
              <w:t>Психофизиологические особенности деятельности водителя</w:t>
            </w:r>
          </w:p>
          <w:p w:rsidR="00635990" w:rsidRPr="00896412" w:rsidRDefault="00635990" w:rsidP="0049675D">
            <w:pPr>
              <w:rPr>
                <w:sz w:val="20"/>
                <w:szCs w:val="20"/>
              </w:rPr>
            </w:pPr>
            <w:r w:rsidRPr="00896412">
              <w:rPr>
                <w:sz w:val="20"/>
                <w:szCs w:val="20"/>
              </w:rPr>
              <w:t>Воздействие на поведение водителя психотропных, наркотических веществ, алкоголя и медицинских препаратов</w:t>
            </w:r>
          </w:p>
          <w:p w:rsidR="00635990" w:rsidRPr="00896412" w:rsidRDefault="00635990" w:rsidP="0049675D">
            <w:pPr>
              <w:rPr>
                <w:sz w:val="20"/>
                <w:szCs w:val="20"/>
              </w:rPr>
            </w:pPr>
            <w:r w:rsidRPr="00896412">
              <w:rPr>
                <w:sz w:val="20"/>
                <w:szCs w:val="20"/>
              </w:rPr>
              <w:t>Конфликтные ситуации в дорожном движении</w:t>
            </w:r>
          </w:p>
          <w:p w:rsidR="00635990" w:rsidRPr="00896412" w:rsidRDefault="00635990" w:rsidP="0049675D">
            <w:pPr>
              <w:rPr>
                <w:sz w:val="20"/>
                <w:szCs w:val="20"/>
              </w:rPr>
            </w:pPr>
            <w:r w:rsidRPr="00896412">
              <w:rPr>
                <w:sz w:val="20"/>
                <w:szCs w:val="20"/>
              </w:rPr>
              <w:t>Факторы риска при вождении автомобиля</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Основы управления транспортными средствами</w:t>
            </w:r>
          </w:p>
          <w:p w:rsidR="00635990" w:rsidRPr="00896412" w:rsidRDefault="00635990" w:rsidP="0049675D">
            <w:pPr>
              <w:rPr>
                <w:sz w:val="20"/>
                <w:szCs w:val="20"/>
              </w:rPr>
            </w:pPr>
            <w:r w:rsidRPr="00896412">
              <w:rPr>
                <w:sz w:val="20"/>
                <w:szCs w:val="20"/>
              </w:rPr>
              <w:t>Сложные дорожные условия</w:t>
            </w:r>
          </w:p>
          <w:p w:rsidR="00635990" w:rsidRPr="00896412" w:rsidRDefault="00635990" w:rsidP="0049675D">
            <w:pPr>
              <w:rPr>
                <w:sz w:val="20"/>
                <w:szCs w:val="20"/>
              </w:rPr>
            </w:pPr>
            <w:r w:rsidRPr="00896412">
              <w:rPr>
                <w:sz w:val="20"/>
                <w:szCs w:val="20"/>
              </w:rPr>
              <w:t>Виды и причины ДТП</w:t>
            </w:r>
          </w:p>
          <w:p w:rsidR="00635990" w:rsidRPr="00896412" w:rsidRDefault="00635990" w:rsidP="0049675D">
            <w:pPr>
              <w:rPr>
                <w:sz w:val="20"/>
                <w:szCs w:val="20"/>
              </w:rPr>
            </w:pPr>
            <w:r w:rsidRPr="00896412">
              <w:rPr>
                <w:sz w:val="20"/>
                <w:szCs w:val="20"/>
              </w:rPr>
              <w:t>Типичные опасные ситуации</w:t>
            </w:r>
          </w:p>
          <w:p w:rsidR="00635990" w:rsidRPr="00896412" w:rsidRDefault="00635990" w:rsidP="0049675D">
            <w:pPr>
              <w:rPr>
                <w:sz w:val="20"/>
                <w:szCs w:val="20"/>
              </w:rPr>
            </w:pPr>
            <w:r w:rsidRPr="00896412">
              <w:rPr>
                <w:sz w:val="20"/>
                <w:szCs w:val="20"/>
              </w:rPr>
              <w:t>Сложные метеоусловия</w:t>
            </w:r>
          </w:p>
          <w:p w:rsidR="00635990" w:rsidRPr="00896412" w:rsidRDefault="00635990" w:rsidP="0049675D">
            <w:pPr>
              <w:rPr>
                <w:sz w:val="20"/>
                <w:szCs w:val="20"/>
              </w:rPr>
            </w:pPr>
            <w:r w:rsidRPr="00896412">
              <w:rPr>
                <w:sz w:val="20"/>
                <w:szCs w:val="20"/>
              </w:rPr>
              <w:t>Движение в темное время суток</w:t>
            </w:r>
          </w:p>
          <w:p w:rsidR="00635990" w:rsidRPr="00896412" w:rsidRDefault="00635990" w:rsidP="0049675D">
            <w:pPr>
              <w:rPr>
                <w:sz w:val="20"/>
                <w:szCs w:val="20"/>
              </w:rPr>
            </w:pPr>
            <w:r w:rsidRPr="00896412">
              <w:rPr>
                <w:sz w:val="20"/>
                <w:szCs w:val="20"/>
              </w:rPr>
              <w:t>Посадка водителя за рулем. Экипировка водителя</w:t>
            </w:r>
          </w:p>
          <w:p w:rsidR="00635990" w:rsidRPr="00896412" w:rsidRDefault="00635990" w:rsidP="0049675D">
            <w:pPr>
              <w:rPr>
                <w:sz w:val="20"/>
                <w:szCs w:val="20"/>
              </w:rPr>
            </w:pPr>
            <w:r w:rsidRPr="00896412">
              <w:rPr>
                <w:sz w:val="20"/>
                <w:szCs w:val="20"/>
              </w:rPr>
              <w:t xml:space="preserve">Способы торможения </w:t>
            </w:r>
          </w:p>
          <w:p w:rsidR="00635990" w:rsidRPr="00896412" w:rsidRDefault="00635990" w:rsidP="0049675D">
            <w:pPr>
              <w:rPr>
                <w:sz w:val="20"/>
                <w:szCs w:val="20"/>
              </w:rPr>
            </w:pPr>
            <w:r w:rsidRPr="00896412">
              <w:rPr>
                <w:sz w:val="20"/>
                <w:szCs w:val="20"/>
              </w:rPr>
              <w:t xml:space="preserve">Тормозной и остановочный путь </w:t>
            </w:r>
          </w:p>
          <w:p w:rsidR="00635990" w:rsidRPr="00896412" w:rsidRDefault="00635990" w:rsidP="0049675D">
            <w:pPr>
              <w:rPr>
                <w:sz w:val="20"/>
                <w:szCs w:val="20"/>
              </w:rPr>
            </w:pPr>
            <w:r w:rsidRPr="00896412">
              <w:rPr>
                <w:sz w:val="20"/>
                <w:szCs w:val="20"/>
              </w:rPr>
              <w:lastRenderedPageBreak/>
              <w:t>Действия водителя в критических ситуациях</w:t>
            </w:r>
          </w:p>
          <w:p w:rsidR="00635990" w:rsidRPr="00896412" w:rsidRDefault="00635990" w:rsidP="0049675D">
            <w:pPr>
              <w:rPr>
                <w:sz w:val="20"/>
                <w:szCs w:val="20"/>
              </w:rPr>
            </w:pPr>
            <w:r w:rsidRPr="00896412">
              <w:rPr>
                <w:sz w:val="20"/>
                <w:szCs w:val="20"/>
              </w:rPr>
              <w:t>Силы, действующие на транспортное средство</w:t>
            </w:r>
          </w:p>
          <w:p w:rsidR="00635990" w:rsidRPr="00896412" w:rsidRDefault="00635990" w:rsidP="0049675D">
            <w:pPr>
              <w:rPr>
                <w:sz w:val="20"/>
                <w:szCs w:val="20"/>
              </w:rPr>
            </w:pPr>
            <w:r w:rsidRPr="00896412">
              <w:rPr>
                <w:sz w:val="20"/>
                <w:szCs w:val="20"/>
              </w:rPr>
              <w:t>Управление мотоциклом в нештатных ситуациях</w:t>
            </w:r>
          </w:p>
          <w:p w:rsidR="00635990" w:rsidRPr="00896412" w:rsidRDefault="00635990" w:rsidP="0049675D">
            <w:pPr>
              <w:rPr>
                <w:sz w:val="20"/>
                <w:szCs w:val="20"/>
              </w:rPr>
            </w:pPr>
            <w:r w:rsidRPr="00896412">
              <w:rPr>
                <w:sz w:val="20"/>
                <w:szCs w:val="20"/>
              </w:rPr>
              <w:t>Профессиональная надежность водителя</w:t>
            </w:r>
          </w:p>
          <w:p w:rsidR="00635990" w:rsidRPr="00896412" w:rsidRDefault="00635990" w:rsidP="0049675D">
            <w:pPr>
              <w:rPr>
                <w:sz w:val="20"/>
                <w:szCs w:val="20"/>
              </w:rPr>
            </w:pPr>
            <w:r w:rsidRPr="00896412">
              <w:rPr>
                <w:sz w:val="20"/>
                <w:szCs w:val="20"/>
              </w:rPr>
              <w:t>Дистанция и боковой интервал. Организация наблюдения в процессе управления транспортным средством</w:t>
            </w:r>
          </w:p>
          <w:p w:rsidR="00635990" w:rsidRPr="00896412" w:rsidRDefault="00635990" w:rsidP="0049675D">
            <w:pPr>
              <w:rPr>
                <w:sz w:val="20"/>
                <w:szCs w:val="20"/>
              </w:rPr>
            </w:pPr>
            <w:r w:rsidRPr="00896412">
              <w:rPr>
                <w:sz w:val="20"/>
                <w:szCs w:val="20"/>
              </w:rPr>
              <w:t>Влияние дорожных условий на безопасность движения</w:t>
            </w:r>
          </w:p>
          <w:p w:rsidR="00635990" w:rsidRPr="00896412" w:rsidRDefault="00635990" w:rsidP="0049675D">
            <w:pPr>
              <w:rPr>
                <w:sz w:val="20"/>
                <w:szCs w:val="20"/>
              </w:rPr>
            </w:pPr>
            <w:r w:rsidRPr="00896412">
              <w:rPr>
                <w:sz w:val="20"/>
                <w:szCs w:val="20"/>
              </w:rPr>
              <w:t>Безопасное прохождение поворотов</w:t>
            </w:r>
          </w:p>
          <w:p w:rsidR="00635990" w:rsidRPr="00896412" w:rsidRDefault="00635990" w:rsidP="0049675D">
            <w:pPr>
              <w:rPr>
                <w:sz w:val="20"/>
                <w:szCs w:val="20"/>
              </w:rPr>
            </w:pPr>
            <w:r w:rsidRPr="00896412">
              <w:rPr>
                <w:sz w:val="20"/>
                <w:szCs w:val="20"/>
              </w:rPr>
              <w:t>Безопасность пассажиров транспортных средств</w:t>
            </w:r>
          </w:p>
          <w:p w:rsidR="00635990" w:rsidRPr="00896412" w:rsidRDefault="00635990" w:rsidP="0049675D">
            <w:pPr>
              <w:rPr>
                <w:sz w:val="20"/>
                <w:szCs w:val="20"/>
              </w:rPr>
            </w:pPr>
            <w:r w:rsidRPr="00896412">
              <w:rPr>
                <w:sz w:val="20"/>
                <w:szCs w:val="20"/>
              </w:rPr>
              <w:t>Безопасность пешеходов и велосипедистов</w:t>
            </w:r>
          </w:p>
          <w:p w:rsidR="00635990" w:rsidRPr="00896412" w:rsidRDefault="00635990" w:rsidP="0049675D">
            <w:pPr>
              <w:rPr>
                <w:sz w:val="20"/>
                <w:szCs w:val="20"/>
              </w:rPr>
            </w:pPr>
            <w:r w:rsidRPr="00896412">
              <w:rPr>
                <w:sz w:val="20"/>
                <w:szCs w:val="20"/>
              </w:rPr>
              <w:t>Типичные ошибки пешеходов</w:t>
            </w:r>
          </w:p>
          <w:p w:rsidR="00635990" w:rsidRPr="00896412" w:rsidRDefault="00635990" w:rsidP="0049675D">
            <w:pPr>
              <w:rPr>
                <w:sz w:val="20"/>
                <w:szCs w:val="20"/>
              </w:rPr>
            </w:pPr>
            <w:r w:rsidRPr="00896412">
              <w:rPr>
                <w:sz w:val="20"/>
                <w:szCs w:val="20"/>
              </w:rPr>
              <w:t>Типовые примеры допускаемых нарушений ПДД</w:t>
            </w:r>
          </w:p>
          <w:p w:rsidR="00635990" w:rsidRPr="00896412" w:rsidRDefault="00635990" w:rsidP="0049675D">
            <w:pPr>
              <w:rPr>
                <w:sz w:val="20"/>
                <w:szCs w:val="20"/>
              </w:rPr>
            </w:pPr>
          </w:p>
          <w:p w:rsidR="00635990" w:rsidRPr="00896412" w:rsidRDefault="00635990" w:rsidP="0049675D">
            <w:pPr>
              <w:jc w:val="center"/>
              <w:rPr>
                <w:sz w:val="20"/>
                <w:szCs w:val="20"/>
              </w:rPr>
            </w:pPr>
            <w:r w:rsidRPr="00896412">
              <w:rPr>
                <w:sz w:val="20"/>
                <w:szCs w:val="20"/>
              </w:rPr>
              <w:t>Устройство и техническое обслуживание транспортных средств подкатегории «</w:t>
            </w:r>
            <w:r w:rsidRPr="00896412">
              <w:rPr>
                <w:sz w:val="20"/>
                <w:szCs w:val="20"/>
                <w:lang w:val="en-US"/>
              </w:rPr>
              <w:t>A</w:t>
            </w:r>
            <w:r w:rsidRPr="00896412">
              <w:rPr>
                <w:sz w:val="20"/>
                <w:szCs w:val="20"/>
              </w:rPr>
              <w:t>1» как объектов управления</w:t>
            </w:r>
          </w:p>
          <w:p w:rsidR="00635990" w:rsidRPr="00896412" w:rsidRDefault="00635990" w:rsidP="0049675D">
            <w:pPr>
              <w:rPr>
                <w:sz w:val="20"/>
                <w:szCs w:val="20"/>
              </w:rPr>
            </w:pPr>
            <w:r w:rsidRPr="00896412">
              <w:rPr>
                <w:sz w:val="20"/>
                <w:szCs w:val="20"/>
              </w:rPr>
              <w:t>Классификация мотоциклов</w:t>
            </w:r>
          </w:p>
          <w:p w:rsidR="00635990" w:rsidRPr="00896412" w:rsidRDefault="00635990" w:rsidP="0049675D">
            <w:pPr>
              <w:rPr>
                <w:sz w:val="20"/>
                <w:szCs w:val="20"/>
              </w:rPr>
            </w:pPr>
            <w:r w:rsidRPr="00896412">
              <w:rPr>
                <w:sz w:val="20"/>
                <w:szCs w:val="20"/>
              </w:rPr>
              <w:t>Общее устройство мотоцикла</w:t>
            </w:r>
          </w:p>
          <w:p w:rsidR="00635990" w:rsidRPr="00896412" w:rsidRDefault="00635990" w:rsidP="0049675D">
            <w:pPr>
              <w:rPr>
                <w:sz w:val="20"/>
                <w:szCs w:val="20"/>
              </w:rPr>
            </w:pPr>
            <w:r w:rsidRPr="00896412">
              <w:rPr>
                <w:sz w:val="20"/>
                <w:szCs w:val="20"/>
              </w:rPr>
              <w:t>Общее устройство и принцип работы двухтактного двигателя внутреннего сгорания</w:t>
            </w:r>
          </w:p>
          <w:p w:rsidR="00635990" w:rsidRPr="00896412" w:rsidRDefault="00635990" w:rsidP="0049675D">
            <w:pPr>
              <w:rPr>
                <w:sz w:val="20"/>
                <w:szCs w:val="20"/>
              </w:rPr>
            </w:pPr>
            <w:r w:rsidRPr="00896412">
              <w:rPr>
                <w:sz w:val="20"/>
                <w:szCs w:val="20"/>
              </w:rPr>
              <w:t>Общее устройство и принцип работы четырехтактного двигателя внутреннего сгорания</w:t>
            </w:r>
          </w:p>
          <w:p w:rsidR="00635990" w:rsidRPr="00896412" w:rsidRDefault="00635990" w:rsidP="0049675D">
            <w:pPr>
              <w:rPr>
                <w:sz w:val="20"/>
                <w:szCs w:val="20"/>
              </w:rPr>
            </w:pPr>
            <w:r w:rsidRPr="00896412">
              <w:rPr>
                <w:sz w:val="20"/>
                <w:szCs w:val="20"/>
              </w:rPr>
              <w:t>Горюче-смазочные материалы и специальные жидкости</w:t>
            </w:r>
          </w:p>
          <w:p w:rsidR="00635990" w:rsidRPr="00896412" w:rsidRDefault="00635990" w:rsidP="0049675D">
            <w:pPr>
              <w:rPr>
                <w:sz w:val="20"/>
                <w:szCs w:val="20"/>
              </w:rPr>
            </w:pPr>
            <w:r w:rsidRPr="00896412">
              <w:rPr>
                <w:sz w:val="20"/>
                <w:szCs w:val="20"/>
              </w:rPr>
              <w:t>Схемы трансмиссии мотоциклов с различными типами приводов</w:t>
            </w:r>
          </w:p>
          <w:p w:rsidR="00635990" w:rsidRPr="00896412" w:rsidRDefault="00635990" w:rsidP="0049675D">
            <w:pPr>
              <w:rPr>
                <w:sz w:val="20"/>
                <w:szCs w:val="20"/>
              </w:rPr>
            </w:pPr>
            <w:r w:rsidRPr="00896412">
              <w:rPr>
                <w:sz w:val="20"/>
                <w:szCs w:val="20"/>
              </w:rPr>
              <w:t>Общее устройство первичной (моторной) передачи</w:t>
            </w:r>
          </w:p>
          <w:p w:rsidR="00635990" w:rsidRPr="00896412" w:rsidRDefault="00635990" w:rsidP="0049675D">
            <w:pPr>
              <w:rPr>
                <w:sz w:val="20"/>
                <w:szCs w:val="20"/>
              </w:rPr>
            </w:pPr>
            <w:r w:rsidRPr="00896412">
              <w:rPr>
                <w:sz w:val="20"/>
                <w:szCs w:val="20"/>
              </w:rPr>
              <w:t>Общее устройство и принцип работы сцепления</w:t>
            </w:r>
          </w:p>
          <w:p w:rsidR="00635990" w:rsidRPr="00896412" w:rsidRDefault="00635990" w:rsidP="0049675D">
            <w:pPr>
              <w:rPr>
                <w:sz w:val="20"/>
                <w:szCs w:val="20"/>
              </w:rPr>
            </w:pPr>
            <w:r w:rsidRPr="00896412">
              <w:rPr>
                <w:sz w:val="20"/>
                <w:szCs w:val="20"/>
              </w:rPr>
              <w:t>Устройство механического привода выключения сцепления</w:t>
            </w:r>
          </w:p>
          <w:p w:rsidR="00635990" w:rsidRPr="00896412" w:rsidRDefault="00635990" w:rsidP="0049675D">
            <w:pPr>
              <w:rPr>
                <w:sz w:val="20"/>
                <w:szCs w:val="20"/>
              </w:rPr>
            </w:pPr>
            <w:r w:rsidRPr="00896412">
              <w:rPr>
                <w:sz w:val="20"/>
                <w:szCs w:val="20"/>
              </w:rPr>
              <w:t>Общее устройство и принцип работы механической коробки передач</w:t>
            </w:r>
          </w:p>
          <w:p w:rsidR="00635990" w:rsidRPr="00896412" w:rsidRDefault="00635990" w:rsidP="0049675D">
            <w:pPr>
              <w:rPr>
                <w:sz w:val="20"/>
                <w:szCs w:val="20"/>
              </w:rPr>
            </w:pPr>
            <w:r w:rsidRPr="00896412">
              <w:rPr>
                <w:sz w:val="20"/>
                <w:szCs w:val="20"/>
              </w:rPr>
              <w:t>Общее устройство и принцип работы автоматизированной и бесступенчатой коробки передач</w:t>
            </w:r>
          </w:p>
          <w:p w:rsidR="00635990" w:rsidRPr="00896412" w:rsidRDefault="00635990" w:rsidP="0049675D">
            <w:pPr>
              <w:rPr>
                <w:sz w:val="20"/>
                <w:szCs w:val="20"/>
              </w:rPr>
            </w:pPr>
            <w:r w:rsidRPr="00896412">
              <w:rPr>
                <w:sz w:val="20"/>
                <w:szCs w:val="20"/>
              </w:rPr>
              <w:t>Устройство и принцип работы пускового механизма с механическим приводом (кик-стартера)</w:t>
            </w:r>
          </w:p>
          <w:p w:rsidR="00635990" w:rsidRPr="00896412" w:rsidRDefault="00635990" w:rsidP="0049675D">
            <w:pPr>
              <w:rPr>
                <w:sz w:val="20"/>
                <w:szCs w:val="20"/>
              </w:rPr>
            </w:pPr>
            <w:r w:rsidRPr="00896412">
              <w:rPr>
                <w:sz w:val="20"/>
                <w:szCs w:val="20"/>
              </w:rPr>
              <w:t>Вторичная (задняя) цепная и ременная передачи</w:t>
            </w:r>
          </w:p>
          <w:p w:rsidR="00635990" w:rsidRPr="00896412" w:rsidRDefault="00635990" w:rsidP="0049675D">
            <w:pPr>
              <w:rPr>
                <w:sz w:val="20"/>
                <w:szCs w:val="20"/>
              </w:rPr>
            </w:pPr>
            <w:r w:rsidRPr="00896412">
              <w:rPr>
                <w:sz w:val="20"/>
                <w:szCs w:val="20"/>
              </w:rPr>
              <w:t>Общее устройство рамы мотоцикла</w:t>
            </w:r>
          </w:p>
          <w:p w:rsidR="00635990" w:rsidRPr="00896412" w:rsidRDefault="00635990" w:rsidP="0049675D">
            <w:pPr>
              <w:rPr>
                <w:sz w:val="20"/>
                <w:szCs w:val="20"/>
              </w:rPr>
            </w:pPr>
            <w:r w:rsidRPr="00896412">
              <w:rPr>
                <w:sz w:val="20"/>
                <w:szCs w:val="20"/>
              </w:rPr>
              <w:t>Передняя и задняя подвески мотоцикла</w:t>
            </w:r>
          </w:p>
          <w:p w:rsidR="00635990" w:rsidRPr="00896412" w:rsidRDefault="00635990" w:rsidP="0049675D">
            <w:pPr>
              <w:rPr>
                <w:sz w:val="20"/>
                <w:szCs w:val="20"/>
              </w:rPr>
            </w:pPr>
            <w:r w:rsidRPr="00896412">
              <w:rPr>
                <w:sz w:val="20"/>
                <w:szCs w:val="20"/>
              </w:rPr>
              <w:t>Виды мотоциклетных колес. Конструкции и маркировка мотоциклетных шин</w:t>
            </w:r>
          </w:p>
          <w:p w:rsidR="00635990" w:rsidRPr="00896412" w:rsidRDefault="00635990" w:rsidP="0049675D">
            <w:pPr>
              <w:rPr>
                <w:sz w:val="20"/>
                <w:szCs w:val="20"/>
              </w:rPr>
            </w:pPr>
            <w:r w:rsidRPr="00896412">
              <w:rPr>
                <w:sz w:val="20"/>
                <w:szCs w:val="20"/>
              </w:rPr>
              <w:t>Общее устройство и принцип работы тормозных систем</w:t>
            </w:r>
          </w:p>
          <w:p w:rsidR="00635990" w:rsidRPr="00896412" w:rsidRDefault="00635990" w:rsidP="0049675D">
            <w:pPr>
              <w:rPr>
                <w:sz w:val="20"/>
                <w:szCs w:val="20"/>
              </w:rPr>
            </w:pPr>
            <w:r w:rsidRPr="00896412">
              <w:rPr>
                <w:sz w:val="20"/>
                <w:szCs w:val="20"/>
              </w:rPr>
              <w:t>Общее устройство и маркировка аккумуляторных батарей</w:t>
            </w:r>
          </w:p>
          <w:p w:rsidR="00635990" w:rsidRPr="00896412" w:rsidRDefault="00635990" w:rsidP="0049675D">
            <w:pPr>
              <w:rPr>
                <w:sz w:val="20"/>
                <w:szCs w:val="20"/>
              </w:rPr>
            </w:pPr>
            <w:r w:rsidRPr="00896412">
              <w:rPr>
                <w:sz w:val="20"/>
                <w:szCs w:val="20"/>
              </w:rPr>
              <w:t>Общее устройство и принцип работы генератора</w:t>
            </w:r>
          </w:p>
          <w:p w:rsidR="00635990" w:rsidRPr="00896412" w:rsidRDefault="00635990" w:rsidP="0049675D">
            <w:pPr>
              <w:rPr>
                <w:sz w:val="20"/>
                <w:szCs w:val="20"/>
              </w:rPr>
            </w:pPr>
            <w:r w:rsidRPr="00896412">
              <w:rPr>
                <w:sz w:val="20"/>
                <w:szCs w:val="20"/>
              </w:rPr>
              <w:t xml:space="preserve">Общее устройство и принцип работы стартера </w:t>
            </w:r>
          </w:p>
          <w:p w:rsidR="00635990" w:rsidRPr="00896412" w:rsidRDefault="00635990" w:rsidP="0049675D">
            <w:pPr>
              <w:rPr>
                <w:sz w:val="20"/>
                <w:szCs w:val="20"/>
              </w:rPr>
            </w:pPr>
            <w:r w:rsidRPr="00896412">
              <w:rPr>
                <w:sz w:val="20"/>
                <w:szCs w:val="20"/>
              </w:rPr>
              <w:t xml:space="preserve">Общее устройство и принцип работы бесконтактной и микропроцессорной систем зажигания </w:t>
            </w:r>
          </w:p>
          <w:p w:rsidR="00635990" w:rsidRPr="00896412" w:rsidRDefault="00635990" w:rsidP="0049675D">
            <w:pPr>
              <w:rPr>
                <w:sz w:val="20"/>
                <w:szCs w:val="20"/>
              </w:rPr>
            </w:pPr>
            <w:r w:rsidRPr="00896412">
              <w:rPr>
                <w:sz w:val="20"/>
                <w:szCs w:val="20"/>
              </w:rPr>
              <w:t>Общее устройство и принцип работы, внешних световых приборов и звуковых сигналов</w:t>
            </w:r>
          </w:p>
          <w:p w:rsidR="00635990" w:rsidRPr="00896412" w:rsidRDefault="00635990" w:rsidP="0049675D">
            <w:pPr>
              <w:rPr>
                <w:sz w:val="20"/>
                <w:szCs w:val="20"/>
              </w:rPr>
            </w:pPr>
            <w:r w:rsidRPr="00896412">
              <w:rPr>
                <w:sz w:val="20"/>
                <w:szCs w:val="20"/>
              </w:rPr>
              <w:t xml:space="preserve">Контрольный осмотр и ежедневное техническое обслуживание мотоцикла </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 xml:space="preserve">Основы пассажирских и грузовых перевозок </w:t>
            </w:r>
          </w:p>
          <w:p w:rsidR="00635990" w:rsidRPr="00896412" w:rsidRDefault="00635990" w:rsidP="0049675D">
            <w:pPr>
              <w:jc w:val="center"/>
              <w:rPr>
                <w:sz w:val="20"/>
                <w:szCs w:val="20"/>
              </w:rPr>
            </w:pPr>
            <w:r w:rsidRPr="00896412">
              <w:rPr>
                <w:sz w:val="20"/>
                <w:szCs w:val="20"/>
              </w:rPr>
              <w:t>автомобильным транспортом</w:t>
            </w:r>
          </w:p>
          <w:p w:rsidR="00635990" w:rsidRPr="00896412" w:rsidRDefault="00635990" w:rsidP="0049675D">
            <w:pPr>
              <w:rPr>
                <w:sz w:val="20"/>
                <w:szCs w:val="20"/>
              </w:rPr>
            </w:pPr>
            <w:r w:rsidRPr="00896412">
              <w:rPr>
                <w:sz w:val="20"/>
                <w:szCs w:val="20"/>
              </w:rPr>
              <w:t xml:space="preserve">Законодательство, регламентирующее организацию пассажирских и грузовых перевозок автомобильным транспортом </w:t>
            </w:r>
          </w:p>
          <w:p w:rsidR="00635990" w:rsidRPr="00896412" w:rsidRDefault="00635990" w:rsidP="0049675D">
            <w:pPr>
              <w:rPr>
                <w:sz w:val="20"/>
                <w:szCs w:val="20"/>
              </w:rPr>
            </w:pPr>
            <w:r w:rsidRPr="00896412">
              <w:rPr>
                <w:sz w:val="20"/>
                <w:szCs w:val="20"/>
              </w:rPr>
              <w:t xml:space="preserve">Правила и нормы охраны труда, техники безопасности, противопожарной защиты на автомобильном транспорте </w:t>
            </w:r>
          </w:p>
          <w:p w:rsidR="00635990" w:rsidRPr="00896412" w:rsidRDefault="00635990" w:rsidP="0049675D">
            <w:pPr>
              <w:rPr>
                <w:sz w:val="20"/>
                <w:szCs w:val="20"/>
              </w:rPr>
            </w:pPr>
          </w:p>
          <w:p w:rsidR="00635990" w:rsidRPr="00896412" w:rsidRDefault="00635990" w:rsidP="0049675D">
            <w:pPr>
              <w:jc w:val="center"/>
              <w:rPr>
                <w:sz w:val="20"/>
                <w:szCs w:val="20"/>
              </w:rPr>
            </w:pPr>
            <w:r w:rsidRPr="00896412">
              <w:rPr>
                <w:sz w:val="20"/>
                <w:szCs w:val="20"/>
              </w:rPr>
              <w:t>Организация и выполнение грузовых перевозок автомобильным транспортом</w:t>
            </w:r>
          </w:p>
          <w:p w:rsidR="00635990" w:rsidRPr="00896412" w:rsidRDefault="00635990" w:rsidP="0049675D">
            <w:pPr>
              <w:rPr>
                <w:sz w:val="20"/>
                <w:szCs w:val="20"/>
              </w:rPr>
            </w:pPr>
            <w:r w:rsidRPr="00896412">
              <w:rPr>
                <w:sz w:val="20"/>
                <w:szCs w:val="20"/>
              </w:rPr>
              <w:t>Нормативные правовые акты, определяющие порядок перевозки грузов автомобильным транспортом</w:t>
            </w:r>
          </w:p>
          <w:p w:rsidR="00635990" w:rsidRPr="00896412" w:rsidRDefault="00635990" w:rsidP="0049675D">
            <w:pPr>
              <w:rPr>
                <w:sz w:val="20"/>
                <w:szCs w:val="20"/>
              </w:rPr>
            </w:pPr>
          </w:p>
          <w:p w:rsidR="00635990" w:rsidRPr="00896412" w:rsidRDefault="00635990" w:rsidP="0049675D">
            <w:pPr>
              <w:jc w:val="center"/>
              <w:rPr>
                <w:sz w:val="20"/>
                <w:szCs w:val="20"/>
              </w:rPr>
            </w:pPr>
            <w:r w:rsidRPr="00896412">
              <w:rPr>
                <w:sz w:val="20"/>
                <w:szCs w:val="20"/>
              </w:rPr>
              <w:t xml:space="preserve">Организация и выполнение пассажирских перевозок автомобильным </w:t>
            </w:r>
            <w:r w:rsidRPr="00896412">
              <w:rPr>
                <w:sz w:val="20"/>
                <w:szCs w:val="20"/>
              </w:rPr>
              <w:lastRenderedPageBreak/>
              <w:t>транспортом</w:t>
            </w:r>
          </w:p>
          <w:p w:rsidR="00635990" w:rsidRPr="00896412" w:rsidRDefault="00635990" w:rsidP="0049675D">
            <w:pPr>
              <w:rPr>
                <w:sz w:val="20"/>
                <w:szCs w:val="20"/>
              </w:rPr>
            </w:pPr>
            <w:r w:rsidRPr="00896412">
              <w:rPr>
                <w:sz w:val="20"/>
                <w:szCs w:val="20"/>
              </w:rPr>
              <w:t>Нормативное правовое обеспечение пассажирских перевозок автомобильным транспортом</w:t>
            </w:r>
          </w:p>
          <w:p w:rsidR="00635990" w:rsidRPr="00896412" w:rsidRDefault="00635990" w:rsidP="0049675D">
            <w:pPr>
              <w:rPr>
                <w:sz w:val="20"/>
                <w:szCs w:val="20"/>
              </w:rPr>
            </w:pPr>
          </w:p>
          <w:p w:rsidR="00635990" w:rsidRPr="00896412" w:rsidRDefault="00635990" w:rsidP="0049675D">
            <w:pPr>
              <w:ind w:left="720"/>
              <w:contextualSpacing/>
              <w:jc w:val="center"/>
              <w:rPr>
                <w:sz w:val="20"/>
                <w:szCs w:val="20"/>
              </w:rPr>
            </w:pPr>
            <w:r w:rsidRPr="00896412">
              <w:rPr>
                <w:sz w:val="20"/>
                <w:szCs w:val="20"/>
              </w:rPr>
              <w:t>Информационные материалы</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 xml:space="preserve">Информационный стенд </w:t>
            </w:r>
          </w:p>
          <w:p w:rsidR="00635990" w:rsidRPr="00896412" w:rsidRDefault="00635990" w:rsidP="0049675D">
            <w:pPr>
              <w:jc w:val="both"/>
              <w:rPr>
                <w:sz w:val="20"/>
                <w:szCs w:val="20"/>
              </w:rPr>
            </w:pPr>
            <w:r w:rsidRPr="00896412">
              <w:rPr>
                <w:sz w:val="20"/>
                <w:szCs w:val="20"/>
              </w:rPr>
              <w:t>Федеральный закон «О защите прав потребителей»</w:t>
            </w:r>
          </w:p>
          <w:p w:rsidR="00635990" w:rsidRPr="00896412" w:rsidRDefault="00635990" w:rsidP="0049675D">
            <w:pPr>
              <w:rPr>
                <w:sz w:val="20"/>
                <w:szCs w:val="20"/>
              </w:rPr>
            </w:pPr>
            <w:r w:rsidRPr="00896412">
              <w:rPr>
                <w:sz w:val="20"/>
                <w:szCs w:val="20"/>
              </w:rPr>
              <w:t>Копия лицензии с соответствующим приложением</w:t>
            </w:r>
          </w:p>
          <w:p w:rsidR="00635990" w:rsidRPr="00896412" w:rsidRDefault="00635990" w:rsidP="0049675D">
            <w:pPr>
              <w:jc w:val="both"/>
              <w:rPr>
                <w:sz w:val="20"/>
                <w:szCs w:val="20"/>
              </w:rPr>
            </w:pPr>
            <w:r w:rsidRPr="00896412">
              <w:rPr>
                <w:sz w:val="20"/>
                <w:szCs w:val="20"/>
              </w:rPr>
              <w:t>Примерная программа профессиональной подготовки водителей транспортных средств подкатегории «</w:t>
            </w:r>
            <w:r w:rsidRPr="00896412">
              <w:rPr>
                <w:sz w:val="20"/>
                <w:szCs w:val="20"/>
                <w:lang w:val="en-US"/>
              </w:rPr>
              <w:t>A</w:t>
            </w:r>
            <w:r w:rsidRPr="00896412">
              <w:rPr>
                <w:sz w:val="20"/>
                <w:szCs w:val="20"/>
              </w:rPr>
              <w:t>1»</w:t>
            </w:r>
          </w:p>
          <w:p w:rsidR="00635990" w:rsidRPr="00896412" w:rsidRDefault="00635990" w:rsidP="0049675D">
            <w:pPr>
              <w:jc w:val="both"/>
              <w:rPr>
                <w:sz w:val="20"/>
                <w:szCs w:val="20"/>
              </w:rPr>
            </w:pPr>
            <w:r w:rsidRPr="00896412">
              <w:rPr>
                <w:sz w:val="20"/>
                <w:szCs w:val="20"/>
              </w:rPr>
              <w:t>Программа профессиональной подготовки водителей транспортных средств подкатегории «</w:t>
            </w:r>
            <w:r w:rsidRPr="00896412">
              <w:rPr>
                <w:sz w:val="20"/>
                <w:szCs w:val="20"/>
                <w:lang w:val="en-US"/>
              </w:rPr>
              <w:t>A</w:t>
            </w:r>
            <w:r w:rsidRPr="00896412">
              <w:rPr>
                <w:sz w:val="20"/>
                <w:szCs w:val="20"/>
              </w:rPr>
              <w:t>1», согласованная с Госавтоинспекцией</w:t>
            </w:r>
          </w:p>
          <w:p w:rsidR="00635990" w:rsidRPr="00896412" w:rsidRDefault="00635990" w:rsidP="0049675D">
            <w:pPr>
              <w:jc w:val="both"/>
              <w:rPr>
                <w:sz w:val="20"/>
                <w:szCs w:val="20"/>
              </w:rPr>
            </w:pPr>
            <w:r w:rsidRPr="00896412">
              <w:rPr>
                <w:sz w:val="20"/>
                <w:szCs w:val="20"/>
              </w:rPr>
              <w:t>Учебный план</w:t>
            </w:r>
          </w:p>
          <w:p w:rsidR="00635990" w:rsidRPr="00896412" w:rsidRDefault="00635990" w:rsidP="0049675D">
            <w:pPr>
              <w:jc w:val="both"/>
              <w:rPr>
                <w:sz w:val="20"/>
                <w:szCs w:val="20"/>
              </w:rPr>
            </w:pPr>
            <w:r w:rsidRPr="00896412">
              <w:rPr>
                <w:sz w:val="20"/>
                <w:szCs w:val="20"/>
              </w:rPr>
              <w:t>Календарный учебный график (на каждую учебную группу)</w:t>
            </w:r>
          </w:p>
          <w:p w:rsidR="00635990" w:rsidRPr="00896412" w:rsidRDefault="00635990" w:rsidP="0049675D">
            <w:pPr>
              <w:jc w:val="both"/>
              <w:rPr>
                <w:sz w:val="20"/>
                <w:szCs w:val="20"/>
              </w:rPr>
            </w:pPr>
            <w:r w:rsidRPr="00896412">
              <w:rPr>
                <w:sz w:val="20"/>
                <w:szCs w:val="20"/>
              </w:rPr>
              <w:t>Расписание занятий (на каждую учебную группу)</w:t>
            </w:r>
          </w:p>
          <w:p w:rsidR="00635990" w:rsidRPr="00896412" w:rsidRDefault="00635990" w:rsidP="0049675D">
            <w:pPr>
              <w:jc w:val="both"/>
              <w:rPr>
                <w:sz w:val="20"/>
                <w:szCs w:val="20"/>
              </w:rPr>
            </w:pPr>
            <w:r w:rsidRPr="00896412">
              <w:rPr>
                <w:sz w:val="20"/>
                <w:szCs w:val="20"/>
              </w:rPr>
              <w:t>График учебного вождения (на каждую учебную группу)</w:t>
            </w:r>
          </w:p>
          <w:p w:rsidR="00635990" w:rsidRPr="00896412" w:rsidRDefault="00635990" w:rsidP="0049675D">
            <w:pPr>
              <w:rPr>
                <w:sz w:val="20"/>
                <w:szCs w:val="20"/>
              </w:rPr>
            </w:pPr>
            <w:r w:rsidRPr="00896412">
              <w:rPr>
                <w:sz w:val="20"/>
                <w:szCs w:val="20"/>
              </w:rPr>
              <w:t>Книга жалоб и предложений</w:t>
            </w:r>
          </w:p>
          <w:p w:rsidR="00635990" w:rsidRPr="00896412" w:rsidRDefault="00635990" w:rsidP="0049675D">
            <w:pPr>
              <w:rPr>
                <w:sz w:val="20"/>
                <w:szCs w:val="20"/>
              </w:rPr>
            </w:pPr>
            <w:r w:rsidRPr="00896412">
              <w:rPr>
                <w:sz w:val="20"/>
                <w:szCs w:val="20"/>
              </w:rPr>
              <w:t>Адрес официального сайта в сети «Интернет»</w:t>
            </w:r>
          </w:p>
        </w:tc>
        <w:tc>
          <w:tcPr>
            <w:tcW w:w="1911" w:type="dxa"/>
            <w:shd w:val="clear" w:color="auto" w:fill="auto"/>
          </w:tcPr>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комплект</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комплект</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комплект</w:t>
            </w:r>
          </w:p>
          <w:p w:rsidR="00635990" w:rsidRPr="00896412" w:rsidRDefault="00635990" w:rsidP="0049675D">
            <w:pPr>
              <w:jc w:val="center"/>
              <w:rPr>
                <w:sz w:val="20"/>
                <w:szCs w:val="20"/>
              </w:rPr>
            </w:pPr>
            <w:r w:rsidRPr="00896412">
              <w:rPr>
                <w:sz w:val="20"/>
                <w:szCs w:val="20"/>
              </w:rPr>
              <w:t>комплект</w:t>
            </w:r>
          </w:p>
          <w:p w:rsidR="00635990" w:rsidRPr="00896412" w:rsidRDefault="00635990" w:rsidP="0049675D">
            <w:pPr>
              <w:jc w:val="center"/>
              <w:rPr>
                <w:sz w:val="20"/>
                <w:szCs w:val="20"/>
              </w:rPr>
            </w:pPr>
            <w:r w:rsidRPr="00896412">
              <w:rPr>
                <w:sz w:val="20"/>
                <w:szCs w:val="20"/>
              </w:rPr>
              <w:t>комплект</w:t>
            </w:r>
          </w:p>
          <w:p w:rsidR="00635990" w:rsidRPr="00896412" w:rsidRDefault="00635990" w:rsidP="0049675D">
            <w:pPr>
              <w:jc w:val="center"/>
              <w:rPr>
                <w:sz w:val="20"/>
                <w:szCs w:val="20"/>
              </w:rPr>
            </w:pPr>
            <w:r w:rsidRPr="00896412">
              <w:rPr>
                <w:sz w:val="20"/>
                <w:szCs w:val="20"/>
              </w:rPr>
              <w:t>комплект</w:t>
            </w: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rPr>
                <w:sz w:val="20"/>
                <w:szCs w:val="20"/>
              </w:rPr>
            </w:pPr>
          </w:p>
          <w:p w:rsidR="00635990" w:rsidRPr="00896412" w:rsidRDefault="00635990" w:rsidP="0049675D">
            <w:pPr>
              <w:rPr>
                <w:sz w:val="20"/>
                <w:szCs w:val="20"/>
              </w:rPr>
            </w:pPr>
          </w:p>
          <w:p w:rsidR="00635990" w:rsidRPr="00896412" w:rsidRDefault="00635990" w:rsidP="0049675D">
            <w:pPr>
              <w:jc w:val="center"/>
              <w:rPr>
                <w:sz w:val="20"/>
                <w:szCs w:val="20"/>
              </w:rPr>
            </w:pPr>
            <w:r w:rsidRPr="00896412">
              <w:rPr>
                <w:sz w:val="20"/>
                <w:szCs w:val="20"/>
              </w:rPr>
              <w:t>комплект</w:t>
            </w:r>
          </w:p>
          <w:p w:rsidR="00635990" w:rsidRPr="00896412" w:rsidRDefault="00635990" w:rsidP="0049675D">
            <w:pPr>
              <w:jc w:val="center"/>
              <w:rPr>
                <w:sz w:val="20"/>
                <w:szCs w:val="20"/>
              </w:rPr>
            </w:pPr>
            <w:r w:rsidRPr="00896412">
              <w:rPr>
                <w:sz w:val="20"/>
                <w:szCs w:val="20"/>
              </w:rPr>
              <w:t>комплект</w:t>
            </w: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lastRenderedPageBreak/>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rPr>
                <w:sz w:val="20"/>
                <w:szCs w:val="20"/>
              </w:rPr>
            </w:pPr>
          </w:p>
          <w:p w:rsidR="00635990" w:rsidRPr="00896412" w:rsidRDefault="00635990" w:rsidP="0049675D">
            <w:pPr>
              <w:jc w:val="center"/>
              <w:rPr>
                <w:sz w:val="20"/>
                <w:szCs w:val="20"/>
              </w:rPr>
            </w:pPr>
          </w:p>
          <w:p w:rsidR="00635990" w:rsidRPr="00896412" w:rsidRDefault="00635990" w:rsidP="0049675D">
            <w:pPr>
              <w:rPr>
                <w:sz w:val="20"/>
                <w:szCs w:val="20"/>
              </w:rPr>
            </w:pPr>
          </w:p>
          <w:p w:rsidR="00635990" w:rsidRPr="00896412" w:rsidRDefault="00635990" w:rsidP="0049675D">
            <w:pP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p w:rsidR="00635990" w:rsidRPr="00896412" w:rsidRDefault="00635990" w:rsidP="0049675D">
            <w:pPr>
              <w:jc w:val="center"/>
              <w:rPr>
                <w:sz w:val="20"/>
                <w:szCs w:val="20"/>
              </w:rPr>
            </w:pPr>
            <w:proofErr w:type="spellStart"/>
            <w:r w:rsidRPr="00896412">
              <w:rPr>
                <w:sz w:val="20"/>
                <w:szCs w:val="20"/>
              </w:rPr>
              <w:t>шт</w:t>
            </w:r>
            <w:proofErr w:type="spellEnd"/>
          </w:p>
        </w:tc>
        <w:tc>
          <w:tcPr>
            <w:tcW w:w="1911" w:type="dxa"/>
            <w:shd w:val="clear" w:color="auto" w:fill="auto"/>
          </w:tcPr>
          <w:p w:rsidR="00635990" w:rsidRPr="00896412" w:rsidRDefault="00635990" w:rsidP="0049675D">
            <w:pPr>
              <w:jc w:val="center"/>
              <w:rPr>
                <w:sz w:val="20"/>
                <w:szCs w:val="20"/>
              </w:rPr>
            </w:pPr>
          </w:p>
          <w:p w:rsidR="00635990" w:rsidRPr="00896412" w:rsidRDefault="00635990" w:rsidP="0049675D">
            <w:pP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lastRenderedPageBreak/>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lang w:val="en-US"/>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lang w:val="en-US"/>
              </w:rPr>
            </w:pPr>
          </w:p>
          <w:p w:rsidR="00635990" w:rsidRPr="00896412" w:rsidRDefault="00635990" w:rsidP="0049675D">
            <w:pPr>
              <w:jc w:val="center"/>
              <w:rPr>
                <w:sz w:val="20"/>
                <w:szCs w:val="20"/>
                <w:lang w:val="en-US"/>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p w:rsidR="00635990" w:rsidRPr="00896412" w:rsidRDefault="00635990" w:rsidP="0049675D">
            <w:pPr>
              <w:jc w:val="center"/>
              <w:rPr>
                <w:sz w:val="20"/>
                <w:szCs w:val="20"/>
              </w:rPr>
            </w:pPr>
            <w:r w:rsidRPr="00896412">
              <w:rPr>
                <w:sz w:val="20"/>
                <w:szCs w:val="20"/>
              </w:rPr>
              <w:t>1</w:t>
            </w:r>
          </w:p>
        </w:tc>
      </w:tr>
    </w:tbl>
    <w:p w:rsidR="00635990" w:rsidRPr="00896412" w:rsidRDefault="00635990" w:rsidP="00635990">
      <w:pPr>
        <w:spacing w:line="360" w:lineRule="auto"/>
        <w:rPr>
          <w:sz w:val="20"/>
          <w:szCs w:val="20"/>
        </w:rPr>
      </w:pPr>
    </w:p>
    <w:p w:rsidR="00635990" w:rsidRPr="00896412" w:rsidRDefault="00635990" w:rsidP="00635990">
      <w:pPr>
        <w:rPr>
          <w:sz w:val="20"/>
          <w:szCs w:val="20"/>
        </w:rPr>
      </w:pPr>
    </w:p>
    <w:p w:rsidR="00635990" w:rsidRPr="00896412" w:rsidRDefault="00635990" w:rsidP="00635990">
      <w:pPr>
        <w:rPr>
          <w:sz w:val="20"/>
          <w:szCs w:val="20"/>
        </w:rPr>
      </w:pPr>
    </w:p>
    <w:p w:rsidR="00635990" w:rsidRPr="00896412" w:rsidRDefault="00635990" w:rsidP="00635990">
      <w:pPr>
        <w:tabs>
          <w:tab w:val="left" w:pos="4215"/>
        </w:tabs>
        <w:jc w:val="center"/>
        <w:rPr>
          <w:sz w:val="20"/>
          <w:szCs w:val="20"/>
        </w:rPr>
      </w:pPr>
      <w:r w:rsidRPr="00896412">
        <w:rPr>
          <w:sz w:val="20"/>
          <w:szCs w:val="20"/>
        </w:rPr>
        <w:t>Перечень материалов по предмету «Первая помощь»</w:t>
      </w:r>
    </w:p>
    <w:p w:rsidR="00635990" w:rsidRPr="00896412" w:rsidRDefault="00635990" w:rsidP="00635990">
      <w:pPr>
        <w:widowControl w:val="0"/>
        <w:shd w:val="clear" w:color="auto" w:fill="FFFFFF"/>
        <w:autoSpaceDE w:val="0"/>
        <w:autoSpaceDN w:val="0"/>
        <w:adjustRightInd w:val="0"/>
        <w:jc w:val="right"/>
        <w:rPr>
          <w:sz w:val="20"/>
          <w:szCs w:val="20"/>
        </w:rPr>
      </w:pPr>
      <w:r w:rsidRPr="00896412">
        <w:rPr>
          <w:sz w:val="20"/>
          <w:szCs w:val="20"/>
        </w:rPr>
        <w:t>Таблица 14</w:t>
      </w:r>
    </w:p>
    <w:p w:rsidR="00635990" w:rsidRPr="00896412" w:rsidRDefault="00635990" w:rsidP="00635990">
      <w:pPr>
        <w:widowControl w:val="0"/>
        <w:shd w:val="clear" w:color="auto" w:fill="FFFFFF"/>
        <w:autoSpaceDE w:val="0"/>
        <w:autoSpaceDN w:val="0"/>
        <w:adjustRightInd w:val="0"/>
        <w:jc w:val="right"/>
        <w:rPr>
          <w:sz w:val="20"/>
          <w:szCs w:val="20"/>
        </w:rPr>
      </w:pP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9"/>
        <w:gridCol w:w="1911"/>
        <w:gridCol w:w="1911"/>
      </w:tblGrid>
      <w:tr w:rsidR="00635990" w:rsidRPr="00896412" w:rsidTr="0049675D">
        <w:tc>
          <w:tcPr>
            <w:tcW w:w="6389"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Наименование учебных материалов</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Единица</w:t>
            </w:r>
          </w:p>
          <w:p w:rsidR="00635990" w:rsidRPr="00896412" w:rsidRDefault="00635990" w:rsidP="0049675D">
            <w:pPr>
              <w:widowControl w:val="0"/>
              <w:autoSpaceDE w:val="0"/>
              <w:autoSpaceDN w:val="0"/>
              <w:adjustRightInd w:val="0"/>
              <w:jc w:val="center"/>
              <w:rPr>
                <w:sz w:val="20"/>
                <w:szCs w:val="20"/>
              </w:rPr>
            </w:pPr>
            <w:r w:rsidRPr="00896412">
              <w:rPr>
                <w:sz w:val="20"/>
                <w:szCs w:val="20"/>
              </w:rPr>
              <w:t>измерения</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 xml:space="preserve">Количество </w:t>
            </w:r>
          </w:p>
        </w:tc>
      </w:tr>
      <w:tr w:rsidR="00635990" w:rsidRPr="00896412" w:rsidTr="0049675D">
        <w:tc>
          <w:tcPr>
            <w:tcW w:w="10211" w:type="dxa"/>
            <w:gridSpan w:val="3"/>
          </w:tcPr>
          <w:p w:rsidR="00635990" w:rsidRPr="00896412" w:rsidRDefault="00635990" w:rsidP="0049675D">
            <w:pPr>
              <w:widowControl w:val="0"/>
              <w:autoSpaceDE w:val="0"/>
              <w:autoSpaceDN w:val="0"/>
              <w:adjustRightInd w:val="0"/>
              <w:jc w:val="center"/>
              <w:rPr>
                <w:sz w:val="20"/>
                <w:szCs w:val="20"/>
              </w:rPr>
            </w:pPr>
            <w:r w:rsidRPr="00896412">
              <w:rPr>
                <w:sz w:val="20"/>
                <w:szCs w:val="20"/>
              </w:rPr>
              <w:t xml:space="preserve">Оборудование </w:t>
            </w:r>
          </w:p>
        </w:tc>
      </w:tr>
      <w:tr w:rsidR="00635990" w:rsidRPr="00896412" w:rsidTr="0049675D">
        <w:tc>
          <w:tcPr>
            <w:tcW w:w="6389" w:type="dxa"/>
          </w:tcPr>
          <w:p w:rsidR="00635990" w:rsidRPr="00896412" w:rsidRDefault="00635990" w:rsidP="0049675D">
            <w:pPr>
              <w:widowControl w:val="0"/>
              <w:autoSpaceDE w:val="0"/>
              <w:autoSpaceDN w:val="0"/>
              <w:adjustRightInd w:val="0"/>
              <w:rPr>
                <w:sz w:val="20"/>
                <w:szCs w:val="20"/>
              </w:rPr>
            </w:pPr>
            <w:r w:rsidRPr="00896412">
              <w:rPr>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w:t>
            </w:r>
          </w:p>
        </w:tc>
      </w:tr>
      <w:tr w:rsidR="00635990" w:rsidRPr="00896412" w:rsidTr="0049675D">
        <w:tc>
          <w:tcPr>
            <w:tcW w:w="6389" w:type="dxa"/>
          </w:tcPr>
          <w:p w:rsidR="00635990" w:rsidRPr="00896412" w:rsidRDefault="00635990" w:rsidP="0049675D">
            <w:pPr>
              <w:widowControl w:val="0"/>
              <w:autoSpaceDE w:val="0"/>
              <w:autoSpaceDN w:val="0"/>
              <w:adjustRightInd w:val="0"/>
              <w:rPr>
                <w:sz w:val="20"/>
                <w:szCs w:val="20"/>
              </w:rPr>
            </w:pPr>
            <w:r w:rsidRPr="00896412">
              <w:rPr>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w:t>
            </w:r>
          </w:p>
        </w:tc>
      </w:tr>
      <w:tr w:rsidR="00635990" w:rsidRPr="00896412" w:rsidTr="0049675D">
        <w:tc>
          <w:tcPr>
            <w:tcW w:w="6389" w:type="dxa"/>
          </w:tcPr>
          <w:p w:rsidR="00635990" w:rsidRPr="00896412" w:rsidRDefault="00635990" w:rsidP="0049675D">
            <w:pPr>
              <w:widowControl w:val="0"/>
              <w:autoSpaceDE w:val="0"/>
              <w:autoSpaceDN w:val="0"/>
              <w:adjustRightInd w:val="0"/>
              <w:rPr>
                <w:sz w:val="20"/>
                <w:szCs w:val="20"/>
              </w:rPr>
            </w:pPr>
            <w:r w:rsidRPr="00896412">
              <w:rPr>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w:t>
            </w:r>
          </w:p>
        </w:tc>
      </w:tr>
      <w:tr w:rsidR="00635990" w:rsidRPr="00896412" w:rsidTr="0049675D">
        <w:tc>
          <w:tcPr>
            <w:tcW w:w="6389" w:type="dxa"/>
          </w:tcPr>
          <w:p w:rsidR="00635990" w:rsidRPr="00896412" w:rsidRDefault="00635990" w:rsidP="0049675D">
            <w:pPr>
              <w:widowControl w:val="0"/>
              <w:autoSpaceDE w:val="0"/>
              <w:autoSpaceDN w:val="0"/>
              <w:adjustRightInd w:val="0"/>
              <w:rPr>
                <w:sz w:val="20"/>
                <w:szCs w:val="20"/>
              </w:rPr>
            </w:pPr>
            <w:r w:rsidRPr="00896412">
              <w:rPr>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20</w:t>
            </w:r>
          </w:p>
        </w:tc>
      </w:tr>
      <w:tr w:rsidR="00635990" w:rsidRPr="00896412" w:rsidTr="0049675D">
        <w:tc>
          <w:tcPr>
            <w:tcW w:w="6389" w:type="dxa"/>
          </w:tcPr>
          <w:p w:rsidR="00635990" w:rsidRPr="00896412" w:rsidRDefault="00635990" w:rsidP="0049675D">
            <w:pPr>
              <w:widowControl w:val="0"/>
              <w:autoSpaceDE w:val="0"/>
              <w:autoSpaceDN w:val="0"/>
              <w:adjustRightInd w:val="0"/>
              <w:rPr>
                <w:sz w:val="20"/>
                <w:szCs w:val="20"/>
              </w:rPr>
            </w:pPr>
            <w:r w:rsidRPr="00896412">
              <w:rPr>
                <w:sz w:val="20"/>
                <w:szCs w:val="20"/>
              </w:rPr>
              <w:t>Мотоциклетный шлем</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штук</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w:t>
            </w:r>
          </w:p>
        </w:tc>
      </w:tr>
      <w:tr w:rsidR="00635990" w:rsidRPr="00896412" w:rsidTr="0049675D">
        <w:tc>
          <w:tcPr>
            <w:tcW w:w="10211" w:type="dxa"/>
            <w:gridSpan w:val="3"/>
          </w:tcPr>
          <w:p w:rsidR="00635990" w:rsidRPr="00896412" w:rsidRDefault="00635990" w:rsidP="0049675D">
            <w:pPr>
              <w:widowControl w:val="0"/>
              <w:autoSpaceDE w:val="0"/>
              <w:autoSpaceDN w:val="0"/>
              <w:adjustRightInd w:val="0"/>
              <w:jc w:val="center"/>
              <w:rPr>
                <w:sz w:val="20"/>
                <w:szCs w:val="20"/>
              </w:rPr>
            </w:pPr>
            <w:r w:rsidRPr="00896412">
              <w:rPr>
                <w:sz w:val="20"/>
                <w:szCs w:val="20"/>
              </w:rPr>
              <w:t xml:space="preserve">Расходные материалы </w:t>
            </w:r>
          </w:p>
        </w:tc>
      </w:tr>
      <w:tr w:rsidR="00635990" w:rsidRPr="00896412" w:rsidTr="0049675D">
        <w:tc>
          <w:tcPr>
            <w:tcW w:w="6389" w:type="dxa"/>
          </w:tcPr>
          <w:p w:rsidR="00635990" w:rsidRPr="00896412" w:rsidRDefault="00635990" w:rsidP="0049675D">
            <w:pPr>
              <w:widowControl w:val="0"/>
              <w:autoSpaceDE w:val="0"/>
              <w:autoSpaceDN w:val="0"/>
              <w:adjustRightInd w:val="0"/>
              <w:rPr>
                <w:sz w:val="20"/>
                <w:szCs w:val="20"/>
              </w:rPr>
            </w:pPr>
            <w:r w:rsidRPr="00896412">
              <w:rPr>
                <w:sz w:val="20"/>
                <w:szCs w:val="20"/>
              </w:rPr>
              <w:t>Аптечка первой помощи (автомобильная)</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8</w:t>
            </w:r>
          </w:p>
        </w:tc>
      </w:tr>
      <w:tr w:rsidR="00635990" w:rsidRPr="00896412" w:rsidTr="0049675D">
        <w:tc>
          <w:tcPr>
            <w:tcW w:w="6389" w:type="dxa"/>
          </w:tcPr>
          <w:p w:rsidR="00635990" w:rsidRPr="00896412" w:rsidRDefault="00635990" w:rsidP="0049675D">
            <w:pPr>
              <w:widowControl w:val="0"/>
              <w:autoSpaceDE w:val="0"/>
              <w:autoSpaceDN w:val="0"/>
              <w:adjustRightInd w:val="0"/>
              <w:rPr>
                <w:sz w:val="20"/>
                <w:szCs w:val="20"/>
              </w:rPr>
            </w:pPr>
            <w:r w:rsidRPr="00896412">
              <w:rPr>
                <w:sz w:val="20"/>
                <w:szCs w:val="20"/>
              </w:rPr>
              <w:t>Табельные средства для оказания первой помощи:</w:t>
            </w:r>
          </w:p>
          <w:p w:rsidR="00635990" w:rsidRPr="00896412" w:rsidRDefault="00635990" w:rsidP="0049675D">
            <w:pPr>
              <w:widowControl w:val="0"/>
              <w:autoSpaceDE w:val="0"/>
              <w:autoSpaceDN w:val="0"/>
              <w:adjustRightInd w:val="0"/>
              <w:rPr>
                <w:sz w:val="20"/>
                <w:szCs w:val="20"/>
              </w:rPr>
            </w:pPr>
            <w:r w:rsidRPr="00896412">
              <w:rPr>
                <w:sz w:val="20"/>
                <w:szCs w:val="20"/>
              </w:rPr>
              <w:t>Устройства для проведения искусственной вентиляции легких: лицевые маски с клапаном различных моделей.</w:t>
            </w:r>
          </w:p>
          <w:p w:rsidR="00635990" w:rsidRPr="00896412" w:rsidRDefault="00635990" w:rsidP="0049675D">
            <w:pPr>
              <w:widowControl w:val="0"/>
              <w:autoSpaceDE w:val="0"/>
              <w:autoSpaceDN w:val="0"/>
              <w:adjustRightInd w:val="0"/>
              <w:rPr>
                <w:sz w:val="20"/>
                <w:szCs w:val="20"/>
              </w:rPr>
            </w:pPr>
            <w:r w:rsidRPr="00896412">
              <w:rPr>
                <w:sz w:val="20"/>
                <w:szCs w:val="20"/>
              </w:rPr>
              <w:t>Средства для временной остановки кровотечения – жгуты.</w:t>
            </w:r>
          </w:p>
          <w:p w:rsidR="00635990" w:rsidRPr="00896412" w:rsidRDefault="00635990" w:rsidP="0049675D">
            <w:pPr>
              <w:widowControl w:val="0"/>
              <w:autoSpaceDE w:val="0"/>
              <w:autoSpaceDN w:val="0"/>
              <w:adjustRightInd w:val="0"/>
              <w:rPr>
                <w:sz w:val="20"/>
                <w:szCs w:val="20"/>
              </w:rPr>
            </w:pPr>
            <w:r w:rsidRPr="00896412">
              <w:rPr>
                <w:sz w:val="20"/>
                <w:szCs w:val="20"/>
              </w:rPr>
              <w:t>Средства иммобилизации для верхних, нижних конечностей, шейного отдела позвоночника (шины).</w:t>
            </w:r>
          </w:p>
          <w:p w:rsidR="00635990" w:rsidRPr="00896412" w:rsidRDefault="00635990" w:rsidP="0049675D">
            <w:pPr>
              <w:widowControl w:val="0"/>
              <w:autoSpaceDE w:val="0"/>
              <w:autoSpaceDN w:val="0"/>
              <w:adjustRightInd w:val="0"/>
              <w:rPr>
                <w:sz w:val="20"/>
                <w:szCs w:val="20"/>
              </w:rPr>
            </w:pPr>
            <w:r w:rsidRPr="00896412">
              <w:rPr>
                <w:sz w:val="20"/>
                <w:szCs w:val="20"/>
              </w:rPr>
              <w:t>Перевязочные средства (бинты, салфетки, лейкопластырь)</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комплект</w:t>
            </w:r>
          </w:p>
          <w:p w:rsidR="00635990" w:rsidRPr="00896412" w:rsidRDefault="00635990" w:rsidP="0049675D">
            <w:pPr>
              <w:widowControl w:val="0"/>
              <w:autoSpaceDE w:val="0"/>
              <w:autoSpaceDN w:val="0"/>
              <w:adjustRightInd w:val="0"/>
              <w:jc w:val="center"/>
              <w:rPr>
                <w:sz w:val="20"/>
                <w:szCs w:val="20"/>
              </w:rPr>
            </w:pPr>
            <w:r w:rsidRPr="00896412">
              <w:rPr>
                <w:sz w:val="20"/>
                <w:szCs w:val="20"/>
              </w:rPr>
              <w:t>рекомендуемый</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w:t>
            </w:r>
          </w:p>
        </w:tc>
      </w:tr>
      <w:tr w:rsidR="00635990" w:rsidRPr="00896412" w:rsidTr="0049675D">
        <w:tc>
          <w:tcPr>
            <w:tcW w:w="6389" w:type="dxa"/>
          </w:tcPr>
          <w:p w:rsidR="00635990" w:rsidRPr="00896412" w:rsidRDefault="00635990" w:rsidP="0049675D">
            <w:pPr>
              <w:widowControl w:val="0"/>
              <w:autoSpaceDE w:val="0"/>
              <w:autoSpaceDN w:val="0"/>
              <w:adjustRightInd w:val="0"/>
              <w:rPr>
                <w:sz w:val="20"/>
                <w:szCs w:val="20"/>
              </w:rPr>
            </w:pPr>
            <w:r w:rsidRPr="00896412">
              <w:rPr>
                <w:sz w:val="20"/>
                <w:szCs w:val="20"/>
              </w:rPr>
              <w:t xml:space="preserve">Подручные материалы, имитирующие носилочные средства, средства для остановки кровотечения, перевязочные средства, </w:t>
            </w:r>
            <w:proofErr w:type="spellStart"/>
            <w:r w:rsidRPr="00896412">
              <w:rPr>
                <w:sz w:val="20"/>
                <w:szCs w:val="20"/>
              </w:rPr>
              <w:t>иммобилизирующие</w:t>
            </w:r>
            <w:proofErr w:type="spellEnd"/>
            <w:r w:rsidRPr="00896412">
              <w:rPr>
                <w:sz w:val="20"/>
                <w:szCs w:val="20"/>
              </w:rPr>
              <w:t xml:space="preserve"> средства</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w:t>
            </w:r>
          </w:p>
        </w:tc>
      </w:tr>
      <w:tr w:rsidR="00635990" w:rsidRPr="00896412" w:rsidTr="0049675D">
        <w:tc>
          <w:tcPr>
            <w:tcW w:w="10211" w:type="dxa"/>
            <w:gridSpan w:val="3"/>
          </w:tcPr>
          <w:p w:rsidR="00635990" w:rsidRPr="00896412" w:rsidRDefault="00635990" w:rsidP="0049675D">
            <w:pPr>
              <w:widowControl w:val="0"/>
              <w:autoSpaceDE w:val="0"/>
              <w:autoSpaceDN w:val="0"/>
              <w:adjustRightInd w:val="0"/>
              <w:jc w:val="center"/>
              <w:rPr>
                <w:sz w:val="20"/>
                <w:szCs w:val="20"/>
              </w:rPr>
            </w:pPr>
            <w:r w:rsidRPr="00896412">
              <w:rPr>
                <w:sz w:val="20"/>
                <w:szCs w:val="20"/>
              </w:rPr>
              <w:lastRenderedPageBreak/>
              <w:t xml:space="preserve">Учебно-наглядные пособия </w:t>
            </w:r>
            <w:r w:rsidRPr="00896412">
              <w:rPr>
                <w:sz w:val="20"/>
                <w:szCs w:val="20"/>
                <w:vertAlign w:val="superscript"/>
              </w:rPr>
              <w:footnoteReference w:id="6"/>
            </w:r>
          </w:p>
        </w:tc>
      </w:tr>
      <w:tr w:rsidR="00635990" w:rsidRPr="00896412" w:rsidTr="0049675D">
        <w:tc>
          <w:tcPr>
            <w:tcW w:w="6389" w:type="dxa"/>
          </w:tcPr>
          <w:p w:rsidR="00635990" w:rsidRPr="00896412" w:rsidRDefault="00635990" w:rsidP="0049675D">
            <w:pPr>
              <w:widowControl w:val="0"/>
              <w:autoSpaceDE w:val="0"/>
              <w:autoSpaceDN w:val="0"/>
              <w:adjustRightInd w:val="0"/>
              <w:rPr>
                <w:sz w:val="20"/>
                <w:szCs w:val="20"/>
              </w:rPr>
            </w:pPr>
            <w:r w:rsidRPr="00896412">
              <w:rPr>
                <w:sz w:val="20"/>
                <w:szCs w:val="20"/>
              </w:rPr>
              <w:t>Учебные пособия по первой помощи пострадавшим в дорожно-транспортных происшествиях для водителей</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18</w:t>
            </w:r>
          </w:p>
        </w:tc>
      </w:tr>
      <w:tr w:rsidR="00635990" w:rsidRPr="00896412" w:rsidTr="0049675D">
        <w:tc>
          <w:tcPr>
            <w:tcW w:w="6389" w:type="dxa"/>
          </w:tcPr>
          <w:p w:rsidR="00635990" w:rsidRPr="00896412" w:rsidRDefault="00635990" w:rsidP="0049675D">
            <w:pPr>
              <w:widowControl w:val="0"/>
              <w:autoSpaceDE w:val="0"/>
              <w:autoSpaceDN w:val="0"/>
              <w:adjustRightInd w:val="0"/>
              <w:rPr>
                <w:sz w:val="20"/>
                <w:szCs w:val="20"/>
              </w:rPr>
            </w:pPr>
            <w:r w:rsidRPr="00896412">
              <w:rPr>
                <w:sz w:val="20"/>
                <w:szCs w:val="20"/>
              </w:rPr>
              <w:t>Учебные фильмы по первой помощи пострадавшим в дорожно-транспортных происшествиях</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w:t>
            </w:r>
          </w:p>
        </w:tc>
      </w:tr>
      <w:tr w:rsidR="00635990" w:rsidRPr="00896412" w:rsidTr="0049675D">
        <w:tc>
          <w:tcPr>
            <w:tcW w:w="6389" w:type="dxa"/>
          </w:tcPr>
          <w:p w:rsidR="00635990" w:rsidRPr="00896412" w:rsidRDefault="00635990" w:rsidP="0049675D">
            <w:pPr>
              <w:widowControl w:val="0"/>
              <w:autoSpaceDE w:val="0"/>
              <w:autoSpaceDN w:val="0"/>
              <w:adjustRightInd w:val="0"/>
              <w:rPr>
                <w:sz w:val="20"/>
                <w:szCs w:val="20"/>
              </w:rPr>
            </w:pPr>
            <w:r w:rsidRPr="00896412">
              <w:rPr>
                <w:sz w:val="20"/>
                <w:szCs w:val="20"/>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w:t>
            </w:r>
          </w:p>
        </w:tc>
      </w:tr>
      <w:tr w:rsidR="00635990" w:rsidRPr="00896412" w:rsidTr="0049675D">
        <w:tc>
          <w:tcPr>
            <w:tcW w:w="10210" w:type="dxa"/>
            <w:gridSpan w:val="3"/>
          </w:tcPr>
          <w:p w:rsidR="00635990" w:rsidRPr="00896412" w:rsidRDefault="00635990" w:rsidP="0049675D">
            <w:pPr>
              <w:jc w:val="center"/>
              <w:rPr>
                <w:sz w:val="20"/>
                <w:szCs w:val="20"/>
              </w:rPr>
            </w:pPr>
            <w:r w:rsidRPr="00896412">
              <w:rPr>
                <w:sz w:val="20"/>
                <w:szCs w:val="20"/>
              </w:rPr>
              <w:t>Технические средства обучения</w:t>
            </w:r>
          </w:p>
        </w:tc>
      </w:tr>
      <w:tr w:rsidR="00635990" w:rsidRPr="00896412" w:rsidTr="0049675D">
        <w:tc>
          <w:tcPr>
            <w:tcW w:w="6389" w:type="dxa"/>
          </w:tcPr>
          <w:p w:rsidR="00635990" w:rsidRPr="00896412" w:rsidRDefault="00635990" w:rsidP="0049675D">
            <w:pPr>
              <w:rPr>
                <w:sz w:val="20"/>
                <w:szCs w:val="20"/>
              </w:rPr>
            </w:pPr>
            <w:r w:rsidRPr="00896412">
              <w:rPr>
                <w:sz w:val="20"/>
                <w:szCs w:val="20"/>
              </w:rPr>
              <w:t>Компьютер с соответствующим программным обеспечением</w:t>
            </w:r>
          </w:p>
        </w:tc>
        <w:tc>
          <w:tcPr>
            <w:tcW w:w="1911" w:type="dxa"/>
          </w:tcPr>
          <w:p w:rsidR="00635990" w:rsidRPr="00896412" w:rsidRDefault="00635990" w:rsidP="0049675D">
            <w:pPr>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w:t>
            </w:r>
          </w:p>
        </w:tc>
      </w:tr>
      <w:tr w:rsidR="00635990" w:rsidRPr="00896412" w:rsidTr="0049675D">
        <w:tc>
          <w:tcPr>
            <w:tcW w:w="6389" w:type="dxa"/>
          </w:tcPr>
          <w:p w:rsidR="00635990" w:rsidRPr="00896412" w:rsidRDefault="00635990" w:rsidP="0049675D">
            <w:pPr>
              <w:rPr>
                <w:sz w:val="20"/>
                <w:szCs w:val="20"/>
              </w:rPr>
            </w:pPr>
            <w:proofErr w:type="spellStart"/>
            <w:r w:rsidRPr="00896412">
              <w:rPr>
                <w:sz w:val="20"/>
                <w:szCs w:val="20"/>
              </w:rPr>
              <w:t>Мультимедийный</w:t>
            </w:r>
            <w:proofErr w:type="spellEnd"/>
            <w:r w:rsidRPr="00896412">
              <w:rPr>
                <w:sz w:val="20"/>
                <w:szCs w:val="20"/>
              </w:rPr>
              <w:t xml:space="preserve"> проектор</w:t>
            </w:r>
          </w:p>
        </w:tc>
        <w:tc>
          <w:tcPr>
            <w:tcW w:w="1911" w:type="dxa"/>
          </w:tcPr>
          <w:p w:rsidR="00635990" w:rsidRPr="00896412" w:rsidRDefault="00635990" w:rsidP="0049675D">
            <w:pPr>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w:t>
            </w:r>
          </w:p>
        </w:tc>
      </w:tr>
      <w:tr w:rsidR="00635990" w:rsidRPr="00896412" w:rsidTr="0049675D">
        <w:tc>
          <w:tcPr>
            <w:tcW w:w="6389" w:type="dxa"/>
          </w:tcPr>
          <w:p w:rsidR="00635990" w:rsidRPr="00896412" w:rsidRDefault="00635990" w:rsidP="0049675D">
            <w:pPr>
              <w:rPr>
                <w:sz w:val="20"/>
                <w:szCs w:val="20"/>
              </w:rPr>
            </w:pPr>
            <w:r w:rsidRPr="00896412">
              <w:rPr>
                <w:sz w:val="20"/>
                <w:szCs w:val="20"/>
              </w:rPr>
              <w:t>Экран (электронная доска)</w:t>
            </w:r>
          </w:p>
        </w:tc>
        <w:tc>
          <w:tcPr>
            <w:tcW w:w="1911" w:type="dxa"/>
          </w:tcPr>
          <w:p w:rsidR="00635990" w:rsidRPr="00896412" w:rsidRDefault="00635990" w:rsidP="0049675D">
            <w:pPr>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w:t>
            </w:r>
          </w:p>
        </w:tc>
      </w:tr>
      <w:tr w:rsidR="00635990" w:rsidRPr="00896412" w:rsidTr="0049675D">
        <w:tc>
          <w:tcPr>
            <w:tcW w:w="6389" w:type="dxa"/>
          </w:tcPr>
          <w:p w:rsidR="00635990" w:rsidRPr="00896412" w:rsidRDefault="00635990" w:rsidP="0049675D">
            <w:pPr>
              <w:rPr>
                <w:sz w:val="20"/>
                <w:szCs w:val="20"/>
              </w:rPr>
            </w:pPr>
            <w:r w:rsidRPr="00896412">
              <w:rPr>
                <w:sz w:val="20"/>
                <w:szCs w:val="20"/>
              </w:rPr>
              <w:t>Магнитно-маркерная доска</w:t>
            </w:r>
          </w:p>
        </w:tc>
        <w:tc>
          <w:tcPr>
            <w:tcW w:w="1911" w:type="dxa"/>
          </w:tcPr>
          <w:p w:rsidR="00635990" w:rsidRPr="00896412" w:rsidRDefault="00635990" w:rsidP="0049675D">
            <w:pPr>
              <w:jc w:val="center"/>
              <w:rPr>
                <w:sz w:val="20"/>
                <w:szCs w:val="20"/>
              </w:rPr>
            </w:pPr>
            <w:r w:rsidRPr="00896412">
              <w:rPr>
                <w:sz w:val="20"/>
                <w:szCs w:val="20"/>
              </w:rPr>
              <w:t>комплект</w:t>
            </w:r>
          </w:p>
        </w:tc>
        <w:tc>
          <w:tcPr>
            <w:tcW w:w="1911" w:type="dxa"/>
          </w:tcPr>
          <w:p w:rsidR="00635990" w:rsidRPr="00896412" w:rsidRDefault="00635990" w:rsidP="0049675D">
            <w:pPr>
              <w:widowControl w:val="0"/>
              <w:autoSpaceDE w:val="0"/>
              <w:autoSpaceDN w:val="0"/>
              <w:adjustRightInd w:val="0"/>
              <w:jc w:val="center"/>
              <w:rPr>
                <w:sz w:val="20"/>
                <w:szCs w:val="20"/>
              </w:rPr>
            </w:pPr>
            <w:r w:rsidRPr="00896412">
              <w:rPr>
                <w:sz w:val="20"/>
                <w:szCs w:val="20"/>
              </w:rPr>
              <w:t>1</w:t>
            </w:r>
          </w:p>
        </w:tc>
      </w:tr>
    </w:tbl>
    <w:p w:rsidR="00635990" w:rsidRPr="00896412" w:rsidRDefault="00635990" w:rsidP="00635990">
      <w:pPr>
        <w:spacing w:line="360" w:lineRule="auto"/>
        <w:jc w:val="both"/>
        <w:rPr>
          <w:sz w:val="20"/>
          <w:szCs w:val="20"/>
        </w:rPr>
      </w:pPr>
    </w:p>
    <w:p w:rsidR="00635990" w:rsidRPr="00896412" w:rsidRDefault="00635990" w:rsidP="00635990">
      <w:pPr>
        <w:spacing w:line="360" w:lineRule="auto"/>
        <w:ind w:firstLine="709"/>
        <w:jc w:val="both"/>
        <w:rPr>
          <w:sz w:val="20"/>
          <w:szCs w:val="20"/>
        </w:rPr>
      </w:pPr>
      <w:r w:rsidRPr="00896412">
        <w:rPr>
          <w:sz w:val="20"/>
          <w:szCs w:val="20"/>
        </w:rPr>
        <w:t xml:space="preserve">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w:t>
      </w:r>
      <w:proofErr w:type="spellStart"/>
      <w:r w:rsidRPr="00896412">
        <w:rPr>
          <w:sz w:val="20"/>
          <w:szCs w:val="20"/>
        </w:rPr>
        <w:t>асфальто</w:t>
      </w:r>
      <w:proofErr w:type="spellEnd"/>
      <w:r w:rsidRPr="00896412">
        <w:rPr>
          <w:sz w:val="20"/>
          <w:szCs w:val="20"/>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35990" w:rsidRPr="00896412" w:rsidRDefault="00635990" w:rsidP="00635990">
      <w:pPr>
        <w:spacing w:line="360" w:lineRule="auto"/>
        <w:ind w:firstLine="709"/>
        <w:jc w:val="both"/>
        <w:rPr>
          <w:sz w:val="20"/>
          <w:szCs w:val="20"/>
        </w:rPr>
      </w:pPr>
      <w:r w:rsidRPr="00896412">
        <w:rPr>
          <w:sz w:val="20"/>
          <w:szCs w:val="20"/>
        </w:rPr>
        <w:t>Наклонный участок должен иметь продольный уклон в пределах 8–16% включительно, использование колейной эстакады не допускается.</w:t>
      </w:r>
    </w:p>
    <w:p w:rsidR="00635990" w:rsidRPr="00896412" w:rsidRDefault="00635990" w:rsidP="00635990">
      <w:pPr>
        <w:spacing w:line="360" w:lineRule="auto"/>
        <w:ind w:firstLine="709"/>
        <w:jc w:val="both"/>
        <w:rPr>
          <w:sz w:val="20"/>
          <w:szCs w:val="20"/>
        </w:rPr>
      </w:pPr>
      <w:r w:rsidRPr="00896412">
        <w:rPr>
          <w:sz w:val="20"/>
          <w:szCs w:val="20"/>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635990" w:rsidRPr="00896412" w:rsidRDefault="00635990" w:rsidP="00635990">
      <w:pPr>
        <w:spacing w:line="360" w:lineRule="auto"/>
        <w:ind w:firstLine="709"/>
        <w:jc w:val="both"/>
        <w:rPr>
          <w:sz w:val="20"/>
          <w:szCs w:val="20"/>
        </w:rPr>
      </w:pPr>
      <w:r w:rsidRPr="00896412">
        <w:rPr>
          <w:sz w:val="20"/>
          <w:szCs w:val="20"/>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635990" w:rsidRPr="00896412" w:rsidRDefault="00635990" w:rsidP="00635990">
      <w:pPr>
        <w:spacing w:line="360" w:lineRule="auto"/>
        <w:ind w:firstLine="709"/>
        <w:jc w:val="both"/>
        <w:rPr>
          <w:sz w:val="20"/>
          <w:szCs w:val="20"/>
        </w:rPr>
      </w:pPr>
      <w:r w:rsidRPr="00896412">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635990" w:rsidRPr="00896412" w:rsidRDefault="00635990" w:rsidP="00635990">
      <w:pPr>
        <w:spacing w:line="360" w:lineRule="auto"/>
        <w:ind w:firstLine="709"/>
        <w:jc w:val="both"/>
        <w:rPr>
          <w:sz w:val="20"/>
          <w:szCs w:val="20"/>
        </w:rPr>
      </w:pPr>
      <w:r w:rsidRPr="00896412">
        <w:rPr>
          <w:sz w:val="20"/>
          <w:szCs w:val="20"/>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896412">
        <w:rPr>
          <w:sz w:val="20"/>
          <w:szCs w:val="20"/>
          <w:vertAlign w:val="superscript"/>
        </w:rPr>
        <w:t>0</w:t>
      </w:r>
      <w:r w:rsidRPr="00896412">
        <w:rPr>
          <w:sz w:val="20"/>
          <w:szCs w:val="20"/>
        </w:rPr>
        <w:t>/</w:t>
      </w:r>
      <w:r w:rsidRPr="00896412">
        <w:rPr>
          <w:sz w:val="20"/>
          <w:szCs w:val="20"/>
          <w:vertAlign w:val="subscript"/>
        </w:rPr>
        <w:t>00</w:t>
      </w:r>
      <w:r w:rsidRPr="00896412">
        <w:rPr>
          <w:sz w:val="20"/>
          <w:szCs w:val="20"/>
        </w:rPr>
        <w:t xml:space="preserve">. </w:t>
      </w:r>
    </w:p>
    <w:p w:rsidR="00635990" w:rsidRPr="00896412" w:rsidRDefault="00635990" w:rsidP="00635990">
      <w:pPr>
        <w:spacing w:line="360" w:lineRule="auto"/>
        <w:ind w:firstLine="709"/>
        <w:jc w:val="both"/>
        <w:rPr>
          <w:sz w:val="20"/>
          <w:szCs w:val="20"/>
        </w:rPr>
      </w:pPr>
      <w:r w:rsidRPr="00896412">
        <w:rPr>
          <w:sz w:val="20"/>
          <w:szCs w:val="20"/>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w:t>
      </w:r>
      <w:proofErr w:type="spellStart"/>
      <w:r w:rsidRPr="00896412">
        <w:rPr>
          <w:sz w:val="20"/>
          <w:szCs w:val="20"/>
        </w:rPr>
        <w:t>ослепленности</w:t>
      </w:r>
      <w:proofErr w:type="spellEnd"/>
      <w:r w:rsidRPr="00896412">
        <w:rPr>
          <w:sz w:val="20"/>
          <w:szCs w:val="20"/>
        </w:rPr>
        <w:t xml:space="preserve"> установок наружного освещения не должен превышать 150.</w:t>
      </w:r>
    </w:p>
    <w:p w:rsidR="00635990" w:rsidRPr="00896412" w:rsidRDefault="00635990" w:rsidP="00635990">
      <w:pPr>
        <w:spacing w:line="360" w:lineRule="auto"/>
        <w:ind w:firstLine="709"/>
        <w:jc w:val="both"/>
        <w:rPr>
          <w:sz w:val="20"/>
          <w:szCs w:val="20"/>
        </w:rPr>
      </w:pPr>
      <w:r w:rsidRPr="00896412">
        <w:rPr>
          <w:sz w:val="20"/>
          <w:szCs w:val="20"/>
        </w:rPr>
        <w:lastRenderedPageBreak/>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635990" w:rsidRPr="00896412" w:rsidRDefault="00635990" w:rsidP="00635990">
      <w:pPr>
        <w:spacing w:line="360" w:lineRule="auto"/>
        <w:ind w:firstLine="709"/>
        <w:jc w:val="both"/>
        <w:rPr>
          <w:sz w:val="20"/>
          <w:szCs w:val="20"/>
        </w:rPr>
      </w:pPr>
      <w:r w:rsidRPr="00896412">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896412">
        <w:rPr>
          <w:rStyle w:val="ac"/>
          <w:sz w:val="20"/>
          <w:szCs w:val="20"/>
        </w:rPr>
        <w:footnoteReference w:id="7"/>
      </w:r>
      <w:r w:rsidRPr="00896412">
        <w:rPr>
          <w:sz w:val="20"/>
          <w:szCs w:val="20"/>
        </w:rPr>
        <w:t xml:space="preserve">. </w:t>
      </w:r>
    </w:p>
    <w:p w:rsidR="00635990" w:rsidRPr="00896412" w:rsidRDefault="00635990" w:rsidP="00635990">
      <w:pPr>
        <w:spacing w:line="360" w:lineRule="auto"/>
        <w:ind w:firstLine="709"/>
        <w:jc w:val="both"/>
        <w:rPr>
          <w:sz w:val="20"/>
          <w:szCs w:val="20"/>
        </w:rPr>
      </w:pPr>
      <w:r w:rsidRPr="00896412">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35990" w:rsidRPr="00896412" w:rsidRDefault="00635990" w:rsidP="00635990">
      <w:pPr>
        <w:spacing w:line="360" w:lineRule="auto"/>
        <w:ind w:firstLine="709"/>
        <w:jc w:val="both"/>
        <w:rPr>
          <w:sz w:val="20"/>
          <w:szCs w:val="20"/>
        </w:rPr>
      </w:pPr>
      <w:r w:rsidRPr="00896412">
        <w:rPr>
          <w:sz w:val="20"/>
          <w:szCs w:val="20"/>
        </w:rPr>
        <w:t>Материально-техничес</w:t>
      </w:r>
      <w:r w:rsidR="001578BE" w:rsidRPr="00896412">
        <w:rPr>
          <w:sz w:val="20"/>
          <w:szCs w:val="20"/>
        </w:rPr>
        <w:t xml:space="preserve">кие условия реализации </w:t>
      </w:r>
      <w:r w:rsidRPr="00896412">
        <w:rPr>
          <w:sz w:val="20"/>
          <w:szCs w:val="20"/>
        </w:rPr>
        <w:t xml:space="preserve"> программы составляют требования к учебно-материальной базе организации, осуществляющей образовательную деятельность.</w:t>
      </w:r>
    </w:p>
    <w:p w:rsidR="00635990" w:rsidRPr="00896412" w:rsidRDefault="00635990" w:rsidP="00635990">
      <w:pPr>
        <w:spacing w:line="360" w:lineRule="auto"/>
        <w:ind w:firstLine="709"/>
        <w:jc w:val="both"/>
        <w:rPr>
          <w:sz w:val="20"/>
          <w:szCs w:val="20"/>
        </w:rPr>
      </w:pPr>
      <w:r w:rsidRPr="00896412">
        <w:rPr>
          <w:sz w:val="20"/>
          <w:szCs w:val="20"/>
        </w:rPr>
        <w:t xml:space="preserve">Оценка состояния материально-технической базы по результатам </w:t>
      </w:r>
      <w:proofErr w:type="spellStart"/>
      <w:r w:rsidRPr="00896412">
        <w:rPr>
          <w:sz w:val="20"/>
          <w:szCs w:val="20"/>
        </w:rPr>
        <w:t>самообследования</w:t>
      </w:r>
      <w:proofErr w:type="spellEnd"/>
      <w:r w:rsidRPr="00896412">
        <w:rPr>
          <w:sz w:val="20"/>
          <w:szCs w:val="20"/>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35990" w:rsidRPr="00896412" w:rsidRDefault="00635990" w:rsidP="00635990">
      <w:pPr>
        <w:autoSpaceDE w:val="0"/>
        <w:autoSpaceDN w:val="0"/>
        <w:adjustRightInd w:val="0"/>
        <w:ind w:firstLine="142"/>
        <w:jc w:val="both"/>
        <w:rPr>
          <w:b/>
          <w:sz w:val="20"/>
          <w:szCs w:val="20"/>
        </w:rPr>
      </w:pPr>
    </w:p>
    <w:p w:rsidR="00635990" w:rsidRPr="00896412" w:rsidRDefault="00635990" w:rsidP="00D214D3">
      <w:pPr>
        <w:numPr>
          <w:ilvl w:val="0"/>
          <w:numId w:val="1"/>
        </w:numPr>
        <w:autoSpaceDE w:val="0"/>
        <w:autoSpaceDN w:val="0"/>
        <w:adjustRightInd w:val="0"/>
        <w:contextualSpacing/>
        <w:jc w:val="center"/>
        <w:rPr>
          <w:sz w:val="20"/>
          <w:szCs w:val="20"/>
        </w:rPr>
      </w:pPr>
      <w:r w:rsidRPr="00896412">
        <w:rPr>
          <w:sz w:val="20"/>
          <w:szCs w:val="20"/>
        </w:rPr>
        <w:t>СИСТЕМА ОЦЕНК</w:t>
      </w:r>
      <w:r w:rsidR="001578BE" w:rsidRPr="00896412">
        <w:rPr>
          <w:sz w:val="20"/>
          <w:szCs w:val="20"/>
        </w:rPr>
        <w:t xml:space="preserve">И РЕЗУЛЬТАТОВ ОСВОЕНИЯ </w:t>
      </w:r>
      <w:r w:rsidRPr="00896412">
        <w:rPr>
          <w:sz w:val="20"/>
          <w:szCs w:val="20"/>
        </w:rPr>
        <w:t xml:space="preserve"> ПРОГРАММЫ</w:t>
      </w:r>
    </w:p>
    <w:p w:rsidR="00635990" w:rsidRPr="00896412" w:rsidRDefault="00635990" w:rsidP="00635990">
      <w:pPr>
        <w:autoSpaceDE w:val="0"/>
        <w:autoSpaceDN w:val="0"/>
        <w:adjustRightInd w:val="0"/>
        <w:ind w:firstLine="709"/>
        <w:jc w:val="both"/>
        <w:rPr>
          <w:sz w:val="20"/>
          <w:szCs w:val="20"/>
        </w:rPr>
      </w:pP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К проведению квалификационного экзамена привлекаются представители работодателей, их объединений.</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Проверка теоретических знаний при проведении квалификационного экзамена проводится по предметам:</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«Основы законодательства в сфере дорожного движения»;</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«Устройство и техническое обслуживание транспортных средств подкатегории «А1» как объектов управления»;</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«Основы управления транспортными средствами подкатегории «А1»;</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 xml:space="preserve">«Организация и выполнение грузовых перевозок автомобильным транспортом»; </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«Организация и выполнение пассажирских перевозок автомобильным транспортом».</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lastRenderedPageBreak/>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Практическая квалификационная работа заключается в выполнении заданий по управлению транспортным средством подкатегории «А1» на закрытой площадке или автодроме.</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35990" w:rsidRPr="00896412" w:rsidRDefault="00635990" w:rsidP="00635990">
      <w:pPr>
        <w:autoSpaceDE w:val="0"/>
        <w:autoSpaceDN w:val="0"/>
        <w:adjustRightInd w:val="0"/>
        <w:spacing w:line="360" w:lineRule="auto"/>
        <w:ind w:firstLine="709"/>
        <w:jc w:val="both"/>
        <w:rPr>
          <w:sz w:val="20"/>
          <w:szCs w:val="20"/>
        </w:rPr>
      </w:pPr>
      <w:r w:rsidRPr="00896412">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35990" w:rsidRPr="00896412" w:rsidRDefault="00635990" w:rsidP="00635990">
      <w:pPr>
        <w:autoSpaceDE w:val="0"/>
        <w:autoSpaceDN w:val="0"/>
        <w:adjustRightInd w:val="0"/>
        <w:ind w:firstLine="709"/>
        <w:jc w:val="both"/>
        <w:rPr>
          <w:sz w:val="20"/>
          <w:szCs w:val="20"/>
        </w:rPr>
      </w:pPr>
    </w:p>
    <w:p w:rsidR="00635990" w:rsidRPr="00896412" w:rsidRDefault="00635990" w:rsidP="00D214D3">
      <w:pPr>
        <w:numPr>
          <w:ilvl w:val="0"/>
          <w:numId w:val="1"/>
        </w:numPr>
        <w:contextualSpacing/>
        <w:jc w:val="center"/>
        <w:rPr>
          <w:sz w:val="20"/>
          <w:szCs w:val="20"/>
        </w:rPr>
      </w:pPr>
      <w:r w:rsidRPr="00896412">
        <w:rPr>
          <w:sz w:val="20"/>
          <w:szCs w:val="20"/>
        </w:rPr>
        <w:t>УЧЕБНО-МЕТОДИЧЕСКИЕ МАТЕРИАЛЫ ОБЕ</w:t>
      </w:r>
      <w:r w:rsidR="001578BE" w:rsidRPr="00896412">
        <w:rPr>
          <w:sz w:val="20"/>
          <w:szCs w:val="20"/>
        </w:rPr>
        <w:t xml:space="preserve">СПЕЧИВАЮЩИЕ РЕАЛИЗАЦИЮ </w:t>
      </w:r>
      <w:r w:rsidRPr="00896412">
        <w:rPr>
          <w:sz w:val="20"/>
          <w:szCs w:val="20"/>
        </w:rPr>
        <w:t xml:space="preserve"> ПРОГРАММЫ</w:t>
      </w:r>
    </w:p>
    <w:p w:rsidR="00635990" w:rsidRPr="00896412" w:rsidRDefault="00635990" w:rsidP="00635990">
      <w:pPr>
        <w:rPr>
          <w:b/>
          <w:sz w:val="20"/>
          <w:szCs w:val="20"/>
        </w:rPr>
      </w:pPr>
    </w:p>
    <w:p w:rsidR="00635990" w:rsidRPr="00896412" w:rsidRDefault="00635990" w:rsidP="00635990">
      <w:pPr>
        <w:spacing w:line="360" w:lineRule="auto"/>
        <w:ind w:firstLine="709"/>
        <w:jc w:val="both"/>
        <w:rPr>
          <w:sz w:val="20"/>
          <w:szCs w:val="20"/>
        </w:rPr>
      </w:pPr>
      <w:r w:rsidRPr="00896412">
        <w:rPr>
          <w:sz w:val="20"/>
          <w:szCs w:val="20"/>
        </w:rPr>
        <w:t>Учебно-методические материалы представлены:</w:t>
      </w:r>
    </w:p>
    <w:p w:rsidR="00635990" w:rsidRPr="00896412" w:rsidRDefault="00635990" w:rsidP="00635990">
      <w:pPr>
        <w:spacing w:line="360" w:lineRule="auto"/>
        <w:ind w:firstLine="709"/>
        <w:contextualSpacing/>
        <w:jc w:val="both"/>
        <w:rPr>
          <w:sz w:val="20"/>
          <w:szCs w:val="20"/>
        </w:rPr>
      </w:pPr>
      <w:r w:rsidRPr="00896412">
        <w:rPr>
          <w:sz w:val="20"/>
          <w:szCs w:val="20"/>
        </w:rPr>
        <w:t xml:space="preserve"> программой профессиональной подготовки водителей транспортных средств подкатегории «А1», утвержденной в установленном порядке;</w:t>
      </w:r>
    </w:p>
    <w:p w:rsidR="00635990" w:rsidRPr="00896412" w:rsidRDefault="00635990" w:rsidP="00635990">
      <w:pPr>
        <w:spacing w:line="360" w:lineRule="auto"/>
        <w:ind w:firstLine="709"/>
        <w:contextualSpacing/>
        <w:jc w:val="both"/>
        <w:rPr>
          <w:sz w:val="20"/>
          <w:szCs w:val="20"/>
        </w:rPr>
      </w:pPr>
      <w:r w:rsidRPr="00896412">
        <w:rPr>
          <w:sz w:val="20"/>
          <w:szCs w:val="20"/>
        </w:rPr>
        <w:t>программой профессиональной подготовки водителей транспортных средств подкатегории «А1», согласованной с Госавтоинспекцией и утвержденной руководителем организации, осуществляющей образовательную деятельность;</w:t>
      </w:r>
    </w:p>
    <w:p w:rsidR="00635990" w:rsidRPr="00896412" w:rsidRDefault="00635990" w:rsidP="00635990">
      <w:pPr>
        <w:spacing w:line="360" w:lineRule="auto"/>
        <w:ind w:firstLine="709"/>
        <w:contextualSpacing/>
        <w:jc w:val="both"/>
        <w:rPr>
          <w:sz w:val="20"/>
          <w:szCs w:val="20"/>
        </w:rPr>
      </w:pPr>
      <w:r w:rsidRPr="00896412">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35990" w:rsidRPr="00896412" w:rsidRDefault="00635990" w:rsidP="00635990">
      <w:pPr>
        <w:spacing w:line="360" w:lineRule="auto"/>
        <w:ind w:firstLine="709"/>
        <w:contextualSpacing/>
        <w:jc w:val="both"/>
        <w:rPr>
          <w:sz w:val="20"/>
          <w:szCs w:val="20"/>
        </w:rPr>
      </w:pPr>
      <w:r w:rsidRPr="00896412">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D7044C" w:rsidRPr="00896412" w:rsidRDefault="00635990" w:rsidP="00635990">
      <w:pPr>
        <w:rPr>
          <w:sz w:val="20"/>
          <w:szCs w:val="20"/>
        </w:rPr>
      </w:pPr>
      <w:r w:rsidRPr="00896412">
        <w:rPr>
          <w:sz w:val="20"/>
          <w:szCs w:val="20"/>
        </w:rPr>
        <w:br w:type="page"/>
      </w:r>
    </w:p>
    <w:sectPr w:rsidR="00D7044C" w:rsidRPr="00896412" w:rsidSect="0063599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9C" w:rsidRDefault="00703E9C" w:rsidP="00635990">
      <w:r>
        <w:separator/>
      </w:r>
    </w:p>
  </w:endnote>
  <w:endnote w:type="continuationSeparator" w:id="0">
    <w:p w:rsidR="00703E9C" w:rsidRDefault="00703E9C" w:rsidP="00635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9C" w:rsidRDefault="00703E9C" w:rsidP="00635990">
      <w:r>
        <w:separator/>
      </w:r>
    </w:p>
  </w:footnote>
  <w:footnote w:type="continuationSeparator" w:id="0">
    <w:p w:rsidR="00703E9C" w:rsidRDefault="00703E9C" w:rsidP="00635990">
      <w:r>
        <w:continuationSeparator/>
      </w:r>
    </w:p>
  </w:footnote>
  <w:footnote w:id="1">
    <w:p w:rsidR="0049675D" w:rsidRPr="00F228B4" w:rsidRDefault="0049675D" w:rsidP="00635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ac"/>
          <w:sz w:val="20"/>
          <w:szCs w:val="20"/>
        </w:rPr>
        <w:footnoteRef/>
      </w:r>
      <w:r w:rsidRPr="00194633">
        <w:rPr>
          <w:sz w:val="20"/>
          <w:szCs w:val="20"/>
        </w:rPr>
        <w:t xml:space="preserve"> </w:t>
      </w:r>
      <w:r w:rsidRPr="00F228B4">
        <w:rPr>
          <w:sz w:val="20"/>
          <w:szCs w:val="20"/>
        </w:rPr>
        <w:t xml:space="preserve">Вождение проводится вне сетки учебного времени. По окончании обучения вождению на транспортном средстве </w:t>
      </w:r>
      <w:r>
        <w:rPr>
          <w:sz w:val="20"/>
          <w:szCs w:val="20"/>
        </w:rPr>
        <w:t xml:space="preserve">           </w:t>
      </w:r>
      <w:r w:rsidRPr="00F228B4">
        <w:rPr>
          <w:sz w:val="20"/>
          <w:szCs w:val="20"/>
        </w:rPr>
        <w:t xml:space="preserve">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w:t>
      </w:r>
      <w:r w:rsidRPr="00AD6CB9">
        <w:rPr>
          <w:sz w:val="20"/>
          <w:szCs w:val="20"/>
        </w:rPr>
        <w:t>средстве с автоматической трансмиссией.</w:t>
      </w:r>
    </w:p>
    <w:p w:rsidR="0049675D" w:rsidRDefault="0049675D" w:rsidP="00635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2">
    <w:p w:rsidR="0049675D" w:rsidRPr="00055076" w:rsidRDefault="0049675D" w:rsidP="00635990">
      <w:pPr>
        <w:rPr>
          <w:sz w:val="20"/>
          <w:szCs w:val="20"/>
        </w:rPr>
      </w:pPr>
      <w:r w:rsidRPr="00BE364B">
        <w:rPr>
          <w:rStyle w:val="ac"/>
          <w:sz w:val="20"/>
          <w:szCs w:val="20"/>
        </w:rPr>
        <w:footnoteRef/>
      </w:r>
      <w:r w:rsidRPr="00BE364B">
        <w:rPr>
          <w:sz w:val="20"/>
          <w:szCs w:val="20"/>
        </w:rPr>
        <w:t xml:space="preserve"> Качество усвоения материала по учебному предмету оценивается преподавателем по итогам промежуточной аттестации.</w:t>
      </w:r>
    </w:p>
    <w:p w:rsidR="0049675D" w:rsidRPr="00AD47A6" w:rsidRDefault="0049675D" w:rsidP="00635990">
      <w:pPr>
        <w:pStyle w:val="aa"/>
        <w:jc w:val="both"/>
      </w:pPr>
      <w:r w:rsidRPr="001E271E">
        <w:t>Качество усвоения материала по учебному предмету оценивается преподавателем по итогам промежуточной аттестации</w:t>
      </w:r>
      <w:r w:rsidRPr="001E271E">
        <w:rPr>
          <w:bCs/>
        </w:rPr>
        <w:t>.</w:t>
      </w:r>
    </w:p>
    <w:p w:rsidR="0049675D" w:rsidRDefault="0049675D" w:rsidP="00635990">
      <w:pPr>
        <w:pStyle w:val="aa"/>
      </w:pPr>
    </w:p>
  </w:footnote>
  <w:footnote w:id="3">
    <w:p w:rsidR="0049675D" w:rsidRPr="00DD1C31" w:rsidRDefault="0049675D" w:rsidP="00635990">
      <w:pPr>
        <w:pStyle w:val="aa"/>
      </w:pPr>
      <w:r w:rsidRPr="00DD1C31">
        <w:rPr>
          <w:rStyle w:val="ac"/>
        </w:rPr>
        <w:footnoteRef/>
      </w:r>
      <w:r w:rsidRPr="00DD1C31">
        <w:t xml:space="preserve"> Необходимость применения АПК тестирования и развития психофизиологических качеств водит</w:t>
      </w:r>
      <w:r>
        <w:t xml:space="preserve">еля определяется </w:t>
      </w:r>
      <w:r w:rsidRPr="00DD1C31">
        <w:t xml:space="preserve"> организацией</w:t>
      </w:r>
      <w:r>
        <w:t>, осуществляющей образовательную деятельность</w:t>
      </w:r>
      <w:r w:rsidRPr="00DD1C31">
        <w:t>.</w:t>
      </w:r>
    </w:p>
  </w:footnote>
  <w:footnote w:id="4">
    <w:p w:rsidR="0049675D" w:rsidRPr="00DD1C31" w:rsidRDefault="0049675D" w:rsidP="00635990">
      <w:pPr>
        <w:pStyle w:val="aa"/>
      </w:pPr>
      <w:r w:rsidRPr="00DD1C31">
        <w:rPr>
          <w:rStyle w:val="ac"/>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5">
    <w:p w:rsidR="0049675D" w:rsidRPr="00DD1C31" w:rsidRDefault="0049675D" w:rsidP="00635990">
      <w:pPr>
        <w:pStyle w:val="aa"/>
      </w:pPr>
      <w:r w:rsidRPr="00DD1C31">
        <w:rPr>
          <w:rStyle w:val="ac"/>
        </w:rPr>
        <w:footnoteRef/>
      </w:r>
      <w:r w:rsidRPr="00DD1C31">
        <w:t xml:space="preserve"> Учебно-наглядное пособие может быть представлено в виде плаката, стенда, макета, планшета, модели, схемы, кинофильма, видеофильма, </w:t>
      </w:r>
      <w:proofErr w:type="spellStart"/>
      <w:r w:rsidRPr="00DD1C31">
        <w:t>мультимедийных</w:t>
      </w:r>
      <w:proofErr w:type="spellEnd"/>
      <w:r w:rsidRPr="00DD1C31">
        <w:t xml:space="preserve"> слайдов и т.п.</w:t>
      </w:r>
    </w:p>
  </w:footnote>
  <w:footnote w:id="6">
    <w:p w:rsidR="0049675D" w:rsidRPr="00DD1C31" w:rsidRDefault="0049675D" w:rsidP="00635990">
      <w:pPr>
        <w:pStyle w:val="aa"/>
      </w:pPr>
      <w:r w:rsidRPr="00DD1C31">
        <w:rPr>
          <w:rStyle w:val="ac"/>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7">
    <w:p w:rsidR="0049675D" w:rsidRDefault="0049675D" w:rsidP="00635990">
      <w:pPr>
        <w:pStyle w:val="aa"/>
      </w:pPr>
      <w:r>
        <w:rPr>
          <w:rStyle w:val="ac"/>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823A6"/>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2EC2751"/>
    <w:multiLevelType w:val="multilevel"/>
    <w:tmpl w:val="4A0E74A8"/>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5990"/>
    <w:rsid w:val="001578BE"/>
    <w:rsid w:val="00373E55"/>
    <w:rsid w:val="0049675D"/>
    <w:rsid w:val="00635990"/>
    <w:rsid w:val="00703E9C"/>
    <w:rsid w:val="0071448D"/>
    <w:rsid w:val="0074514A"/>
    <w:rsid w:val="007A57C9"/>
    <w:rsid w:val="007E65FA"/>
    <w:rsid w:val="008044FC"/>
    <w:rsid w:val="00896412"/>
    <w:rsid w:val="00AD76C6"/>
    <w:rsid w:val="00D214D3"/>
    <w:rsid w:val="00D70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9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635990"/>
    <w:pPr>
      <w:keepNext/>
      <w:spacing w:before="240" w:after="60"/>
      <w:outlineLvl w:val="0"/>
    </w:pPr>
    <w:rPr>
      <w:rFonts w:ascii="Arial" w:hAnsi="Arial"/>
      <w:b/>
      <w:bCs/>
      <w:kern w:val="32"/>
      <w:sz w:val="32"/>
      <w:szCs w:val="32"/>
    </w:rPr>
  </w:style>
  <w:style w:type="paragraph" w:styleId="2">
    <w:name w:val="heading 2"/>
    <w:basedOn w:val="a"/>
    <w:next w:val="a"/>
    <w:link w:val="20"/>
    <w:qFormat/>
    <w:rsid w:val="00635990"/>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qFormat/>
    <w:rsid w:val="00635990"/>
    <w:pPr>
      <w:keepNext/>
      <w:spacing w:before="240" w:after="60"/>
      <w:outlineLvl w:val="2"/>
    </w:pPr>
    <w:rPr>
      <w:rFonts w:ascii="Arial" w:hAnsi="Arial"/>
      <w:b/>
      <w:bCs/>
      <w:sz w:val="26"/>
      <w:szCs w:val="26"/>
    </w:rPr>
  </w:style>
  <w:style w:type="paragraph" w:styleId="4">
    <w:name w:val="heading 4"/>
    <w:basedOn w:val="a"/>
    <w:next w:val="a"/>
    <w:link w:val="40"/>
    <w:qFormat/>
    <w:rsid w:val="00635990"/>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qFormat/>
    <w:rsid w:val="00635990"/>
    <w:pPr>
      <w:widowControl w:val="0"/>
      <w:autoSpaceDE w:val="0"/>
      <w:autoSpaceDN w:val="0"/>
      <w:adjustRightInd w:val="0"/>
      <w:spacing w:before="240" w:after="60"/>
      <w:outlineLvl w:val="6"/>
    </w:pPr>
  </w:style>
  <w:style w:type="paragraph" w:styleId="8">
    <w:name w:val="heading 8"/>
    <w:basedOn w:val="a"/>
    <w:next w:val="a"/>
    <w:link w:val="80"/>
    <w:qFormat/>
    <w:rsid w:val="00635990"/>
    <w:pPr>
      <w:widowControl w:val="0"/>
      <w:autoSpaceDE w:val="0"/>
      <w:autoSpaceDN w:val="0"/>
      <w:adjustRightInd w:val="0"/>
      <w:spacing w:before="240" w:after="60"/>
      <w:outlineLvl w:val="7"/>
    </w:pPr>
    <w:rPr>
      <w:i/>
      <w:iCs/>
    </w:rPr>
  </w:style>
  <w:style w:type="paragraph" w:styleId="9">
    <w:name w:val="heading 9"/>
    <w:basedOn w:val="a"/>
    <w:next w:val="a"/>
    <w:link w:val="90"/>
    <w:qFormat/>
    <w:rsid w:val="00635990"/>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635990"/>
    <w:rPr>
      <w:rFonts w:ascii="Arial" w:eastAsia="Times New Roman" w:hAnsi="Arial" w:cs="Times New Roman"/>
      <w:b/>
      <w:bCs/>
      <w:kern w:val="32"/>
      <w:sz w:val="32"/>
      <w:szCs w:val="32"/>
    </w:rPr>
  </w:style>
  <w:style w:type="character" w:customStyle="1" w:styleId="20">
    <w:name w:val="Заголовок 2 Знак"/>
    <w:basedOn w:val="a0"/>
    <w:link w:val="2"/>
    <w:rsid w:val="00635990"/>
    <w:rPr>
      <w:rFonts w:ascii="Arial" w:eastAsia="Times New Roman" w:hAnsi="Arial" w:cs="Times New Roman"/>
      <w:b/>
      <w:bCs/>
      <w:i/>
      <w:iCs/>
      <w:sz w:val="28"/>
      <w:szCs w:val="28"/>
    </w:rPr>
  </w:style>
  <w:style w:type="character" w:customStyle="1" w:styleId="30">
    <w:name w:val="Заголовок 3 Знак"/>
    <w:basedOn w:val="a0"/>
    <w:link w:val="3"/>
    <w:rsid w:val="00635990"/>
    <w:rPr>
      <w:rFonts w:ascii="Arial" w:eastAsia="Times New Roman" w:hAnsi="Arial" w:cs="Times New Roman"/>
      <w:b/>
      <w:bCs/>
      <w:sz w:val="26"/>
      <w:szCs w:val="26"/>
    </w:rPr>
  </w:style>
  <w:style w:type="character" w:customStyle="1" w:styleId="40">
    <w:name w:val="Заголовок 4 Знак"/>
    <w:basedOn w:val="a0"/>
    <w:link w:val="4"/>
    <w:rsid w:val="00635990"/>
    <w:rPr>
      <w:rFonts w:ascii="Times New Roman" w:eastAsia="Times New Roman" w:hAnsi="Times New Roman" w:cs="Times New Roman"/>
      <w:b/>
      <w:bCs/>
      <w:sz w:val="28"/>
      <w:szCs w:val="28"/>
    </w:rPr>
  </w:style>
  <w:style w:type="character" w:customStyle="1" w:styleId="70">
    <w:name w:val="Заголовок 7 Знак"/>
    <w:basedOn w:val="a0"/>
    <w:link w:val="7"/>
    <w:rsid w:val="00635990"/>
    <w:rPr>
      <w:rFonts w:ascii="Times New Roman" w:eastAsia="Times New Roman" w:hAnsi="Times New Roman" w:cs="Times New Roman"/>
      <w:sz w:val="24"/>
      <w:szCs w:val="24"/>
    </w:rPr>
  </w:style>
  <w:style w:type="character" w:customStyle="1" w:styleId="80">
    <w:name w:val="Заголовок 8 Знак"/>
    <w:basedOn w:val="a0"/>
    <w:link w:val="8"/>
    <w:rsid w:val="00635990"/>
    <w:rPr>
      <w:rFonts w:ascii="Times New Roman" w:eastAsia="Times New Roman" w:hAnsi="Times New Roman" w:cs="Times New Roman"/>
      <w:i/>
      <w:iCs/>
      <w:sz w:val="24"/>
      <w:szCs w:val="24"/>
    </w:rPr>
  </w:style>
  <w:style w:type="character" w:customStyle="1" w:styleId="90">
    <w:name w:val="Заголовок 9 Знак"/>
    <w:basedOn w:val="a0"/>
    <w:link w:val="9"/>
    <w:rsid w:val="00635990"/>
    <w:rPr>
      <w:rFonts w:ascii="Arial" w:eastAsia="Times New Roman" w:hAnsi="Arial" w:cs="Times New Roman"/>
    </w:rPr>
  </w:style>
  <w:style w:type="paragraph" w:customStyle="1" w:styleId="ConsPlusNormal">
    <w:name w:val="ConsPlusNormal"/>
    <w:rsid w:val="006359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635990"/>
    <w:pPr>
      <w:autoSpaceDE w:val="0"/>
      <w:autoSpaceDN w:val="0"/>
      <w:spacing w:line="320" w:lineRule="exact"/>
      <w:ind w:firstLine="720"/>
      <w:jc w:val="both"/>
    </w:pPr>
    <w:rPr>
      <w:sz w:val="28"/>
      <w:szCs w:val="28"/>
    </w:rPr>
  </w:style>
  <w:style w:type="paragraph" w:styleId="a4">
    <w:name w:val="header"/>
    <w:basedOn w:val="a"/>
    <w:link w:val="a5"/>
    <w:uiPriority w:val="99"/>
    <w:rsid w:val="00635990"/>
    <w:pPr>
      <w:tabs>
        <w:tab w:val="center" w:pos="4677"/>
        <w:tab w:val="right" w:pos="9355"/>
      </w:tabs>
    </w:pPr>
  </w:style>
  <w:style w:type="character" w:customStyle="1" w:styleId="a5">
    <w:name w:val="Верхний колонтитул Знак"/>
    <w:basedOn w:val="a0"/>
    <w:link w:val="a4"/>
    <w:uiPriority w:val="99"/>
    <w:rsid w:val="00635990"/>
    <w:rPr>
      <w:rFonts w:ascii="Times New Roman" w:eastAsia="Times New Roman" w:hAnsi="Times New Roman" w:cs="Times New Roman"/>
      <w:sz w:val="24"/>
      <w:szCs w:val="24"/>
      <w:lang w:eastAsia="ru-RU"/>
    </w:rPr>
  </w:style>
  <w:style w:type="character" w:styleId="a6">
    <w:name w:val="page number"/>
    <w:rsid w:val="00635990"/>
    <w:rPr>
      <w:rFonts w:cs="Times New Roman"/>
    </w:rPr>
  </w:style>
  <w:style w:type="paragraph" w:styleId="a7">
    <w:name w:val="footer"/>
    <w:basedOn w:val="a"/>
    <w:link w:val="a8"/>
    <w:uiPriority w:val="99"/>
    <w:rsid w:val="00635990"/>
    <w:pPr>
      <w:tabs>
        <w:tab w:val="center" w:pos="4677"/>
        <w:tab w:val="right" w:pos="9355"/>
      </w:tabs>
    </w:pPr>
  </w:style>
  <w:style w:type="character" w:customStyle="1" w:styleId="a8">
    <w:name w:val="Нижний колонтитул Знак"/>
    <w:basedOn w:val="a0"/>
    <w:link w:val="a7"/>
    <w:uiPriority w:val="99"/>
    <w:rsid w:val="00635990"/>
    <w:rPr>
      <w:rFonts w:ascii="Times New Roman" w:eastAsia="Times New Roman" w:hAnsi="Times New Roman" w:cs="Times New Roman"/>
      <w:sz w:val="24"/>
      <w:szCs w:val="24"/>
    </w:rPr>
  </w:style>
  <w:style w:type="paragraph" w:styleId="a9">
    <w:name w:val="Block Text"/>
    <w:basedOn w:val="a"/>
    <w:rsid w:val="00635990"/>
    <w:pPr>
      <w:widowControl w:val="0"/>
      <w:snapToGrid w:val="0"/>
      <w:ind w:left="280" w:right="200"/>
      <w:jc w:val="center"/>
    </w:pPr>
    <w:rPr>
      <w:sz w:val="28"/>
      <w:szCs w:val="20"/>
    </w:rPr>
  </w:style>
  <w:style w:type="paragraph" w:styleId="aa">
    <w:name w:val="footnote text"/>
    <w:basedOn w:val="a"/>
    <w:link w:val="ab"/>
    <w:uiPriority w:val="99"/>
    <w:rsid w:val="00635990"/>
    <w:rPr>
      <w:sz w:val="20"/>
      <w:szCs w:val="20"/>
    </w:rPr>
  </w:style>
  <w:style w:type="character" w:customStyle="1" w:styleId="ab">
    <w:name w:val="Текст сноски Знак"/>
    <w:basedOn w:val="a0"/>
    <w:link w:val="aa"/>
    <w:uiPriority w:val="99"/>
    <w:rsid w:val="00635990"/>
    <w:rPr>
      <w:rFonts w:ascii="Times New Roman" w:eastAsia="Times New Roman" w:hAnsi="Times New Roman" w:cs="Times New Roman"/>
      <w:sz w:val="20"/>
      <w:szCs w:val="20"/>
      <w:lang w:eastAsia="ru-RU"/>
    </w:rPr>
  </w:style>
  <w:style w:type="character" w:styleId="ac">
    <w:name w:val="footnote reference"/>
    <w:uiPriority w:val="99"/>
    <w:semiHidden/>
    <w:rsid w:val="00635990"/>
    <w:rPr>
      <w:rFonts w:cs="Times New Roman"/>
      <w:vertAlign w:val="superscript"/>
    </w:rPr>
  </w:style>
  <w:style w:type="numbering" w:customStyle="1" w:styleId="11">
    <w:name w:val="Нет списка1"/>
    <w:next w:val="a2"/>
    <w:uiPriority w:val="99"/>
    <w:semiHidden/>
    <w:unhideWhenUsed/>
    <w:rsid w:val="00635990"/>
  </w:style>
  <w:style w:type="paragraph" w:styleId="ad">
    <w:name w:val="List Paragraph"/>
    <w:basedOn w:val="a"/>
    <w:uiPriority w:val="34"/>
    <w:qFormat/>
    <w:rsid w:val="00635990"/>
    <w:pPr>
      <w:ind w:left="720"/>
      <w:contextualSpacing/>
    </w:pPr>
  </w:style>
  <w:style w:type="paragraph" w:styleId="ae">
    <w:name w:val="Balloon Text"/>
    <w:basedOn w:val="a"/>
    <w:link w:val="af"/>
    <w:uiPriority w:val="99"/>
    <w:unhideWhenUsed/>
    <w:rsid w:val="00635990"/>
    <w:rPr>
      <w:rFonts w:ascii="Tahoma" w:hAnsi="Tahoma"/>
      <w:sz w:val="16"/>
      <w:szCs w:val="16"/>
    </w:rPr>
  </w:style>
  <w:style w:type="character" w:customStyle="1" w:styleId="af">
    <w:name w:val="Текст выноски Знак"/>
    <w:basedOn w:val="a0"/>
    <w:link w:val="ae"/>
    <w:uiPriority w:val="99"/>
    <w:rsid w:val="00635990"/>
    <w:rPr>
      <w:rFonts w:ascii="Tahoma" w:eastAsia="Times New Roman" w:hAnsi="Tahoma" w:cs="Times New Roman"/>
      <w:sz w:val="16"/>
      <w:szCs w:val="16"/>
    </w:rPr>
  </w:style>
  <w:style w:type="paragraph" w:styleId="af0">
    <w:name w:val="Normal (Web)"/>
    <w:basedOn w:val="a"/>
    <w:rsid w:val="00635990"/>
    <w:pPr>
      <w:spacing w:before="100" w:beforeAutospacing="1" w:after="100" w:afterAutospacing="1"/>
    </w:pPr>
  </w:style>
  <w:style w:type="paragraph" w:customStyle="1" w:styleId="12">
    <w:name w:val="Абзац списка1"/>
    <w:basedOn w:val="a"/>
    <w:qFormat/>
    <w:rsid w:val="00635990"/>
    <w:pPr>
      <w:spacing w:after="200" w:line="276" w:lineRule="auto"/>
      <w:ind w:left="720"/>
    </w:pPr>
    <w:rPr>
      <w:rFonts w:ascii="Calibri" w:hAnsi="Calibri"/>
      <w:sz w:val="22"/>
      <w:szCs w:val="22"/>
    </w:rPr>
  </w:style>
  <w:style w:type="table" w:styleId="af1">
    <w:name w:val="Table Grid"/>
    <w:basedOn w:val="a1"/>
    <w:rsid w:val="006359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635990"/>
    <w:pPr>
      <w:spacing w:after="120"/>
    </w:pPr>
  </w:style>
  <w:style w:type="character" w:customStyle="1" w:styleId="af3">
    <w:name w:val="Основной текст Знак"/>
    <w:basedOn w:val="a0"/>
    <w:link w:val="af2"/>
    <w:rsid w:val="00635990"/>
    <w:rPr>
      <w:rFonts w:ascii="Times New Roman" w:eastAsia="Times New Roman" w:hAnsi="Times New Roman" w:cs="Times New Roman"/>
      <w:sz w:val="24"/>
      <w:szCs w:val="24"/>
    </w:rPr>
  </w:style>
  <w:style w:type="paragraph" w:customStyle="1" w:styleId="af4">
    <w:name w:val="Знак Знак Знак"/>
    <w:basedOn w:val="a"/>
    <w:rsid w:val="00635990"/>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635990"/>
  </w:style>
  <w:style w:type="paragraph" w:styleId="af5">
    <w:name w:val="No Spacing"/>
    <w:uiPriority w:val="1"/>
    <w:qFormat/>
    <w:rsid w:val="00635990"/>
    <w:pPr>
      <w:spacing w:after="0" w:line="240" w:lineRule="auto"/>
    </w:pPr>
    <w:rPr>
      <w:rFonts w:ascii="Calibri" w:eastAsia="Calibri" w:hAnsi="Calibri" w:cs="Times New Roman"/>
    </w:rPr>
  </w:style>
  <w:style w:type="paragraph" w:customStyle="1" w:styleId="western">
    <w:name w:val="western"/>
    <w:basedOn w:val="a"/>
    <w:rsid w:val="00635990"/>
    <w:pPr>
      <w:spacing w:before="100" w:beforeAutospacing="1" w:after="100" w:afterAutospacing="1"/>
    </w:pPr>
  </w:style>
  <w:style w:type="paragraph" w:customStyle="1" w:styleId="ConsPlusCell">
    <w:name w:val="ConsPlusCell"/>
    <w:uiPriority w:val="99"/>
    <w:rsid w:val="0063599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635990"/>
  </w:style>
  <w:style w:type="numbering" w:customStyle="1" w:styleId="210">
    <w:name w:val="Нет списка21"/>
    <w:next w:val="a2"/>
    <w:uiPriority w:val="99"/>
    <w:semiHidden/>
    <w:unhideWhenUsed/>
    <w:rsid w:val="00635990"/>
  </w:style>
  <w:style w:type="numbering" w:customStyle="1" w:styleId="31">
    <w:name w:val="Нет списка3"/>
    <w:next w:val="a2"/>
    <w:uiPriority w:val="99"/>
    <w:semiHidden/>
    <w:unhideWhenUsed/>
    <w:rsid w:val="00635990"/>
  </w:style>
  <w:style w:type="numbering" w:customStyle="1" w:styleId="41">
    <w:name w:val="Нет списка4"/>
    <w:next w:val="a2"/>
    <w:uiPriority w:val="99"/>
    <w:semiHidden/>
    <w:unhideWhenUsed/>
    <w:rsid w:val="00635990"/>
  </w:style>
  <w:style w:type="numbering" w:customStyle="1" w:styleId="111">
    <w:name w:val="Нет списка111"/>
    <w:next w:val="a2"/>
    <w:uiPriority w:val="99"/>
    <w:semiHidden/>
    <w:rsid w:val="00635990"/>
  </w:style>
  <w:style w:type="numbering" w:customStyle="1" w:styleId="5">
    <w:name w:val="Нет списка5"/>
    <w:next w:val="a2"/>
    <w:uiPriority w:val="99"/>
    <w:semiHidden/>
    <w:unhideWhenUsed/>
    <w:rsid w:val="00635990"/>
  </w:style>
  <w:style w:type="numbering" w:customStyle="1" w:styleId="120">
    <w:name w:val="Нет списка12"/>
    <w:next w:val="a2"/>
    <w:uiPriority w:val="99"/>
    <w:semiHidden/>
    <w:unhideWhenUsed/>
    <w:rsid w:val="00635990"/>
  </w:style>
  <w:style w:type="character" w:customStyle="1" w:styleId="112">
    <w:name w:val="Заголовок 1 Знак1"/>
    <w:aliases w:val="Заголовок 1 Знак Знак Знак Знак Знак1"/>
    <w:rsid w:val="00635990"/>
    <w:rPr>
      <w:rFonts w:ascii="Cambria" w:eastAsia="Times New Roman" w:hAnsi="Cambria" w:cs="Times New Roman"/>
      <w:b/>
      <w:bCs/>
      <w:color w:val="365F91"/>
      <w:sz w:val="28"/>
      <w:szCs w:val="28"/>
      <w:lang w:eastAsia="ru-RU"/>
    </w:rPr>
  </w:style>
  <w:style w:type="character" w:styleId="af6">
    <w:name w:val="Placeholder Text"/>
    <w:uiPriority w:val="99"/>
    <w:semiHidden/>
    <w:rsid w:val="00635990"/>
    <w:rPr>
      <w:color w:val="808080"/>
    </w:rPr>
  </w:style>
  <w:style w:type="paragraph" w:styleId="af7">
    <w:name w:val="endnote text"/>
    <w:basedOn w:val="a"/>
    <w:link w:val="af8"/>
    <w:uiPriority w:val="99"/>
    <w:unhideWhenUsed/>
    <w:rsid w:val="00635990"/>
    <w:rPr>
      <w:sz w:val="20"/>
      <w:szCs w:val="20"/>
    </w:rPr>
  </w:style>
  <w:style w:type="character" w:customStyle="1" w:styleId="af8">
    <w:name w:val="Текст концевой сноски Знак"/>
    <w:basedOn w:val="a0"/>
    <w:link w:val="af7"/>
    <w:uiPriority w:val="99"/>
    <w:rsid w:val="00635990"/>
    <w:rPr>
      <w:rFonts w:ascii="Times New Roman" w:eastAsia="Times New Roman" w:hAnsi="Times New Roman" w:cs="Times New Roman"/>
      <w:sz w:val="20"/>
      <w:szCs w:val="20"/>
      <w:lang w:eastAsia="ru-RU"/>
    </w:rPr>
  </w:style>
  <w:style w:type="character" w:styleId="af9">
    <w:name w:val="endnote reference"/>
    <w:uiPriority w:val="99"/>
    <w:unhideWhenUsed/>
    <w:rsid w:val="00635990"/>
    <w:rPr>
      <w:vertAlign w:val="superscript"/>
    </w:rPr>
  </w:style>
  <w:style w:type="character" w:styleId="afa">
    <w:name w:val="annotation reference"/>
    <w:uiPriority w:val="99"/>
    <w:unhideWhenUsed/>
    <w:rsid w:val="00635990"/>
    <w:rPr>
      <w:sz w:val="16"/>
      <w:szCs w:val="16"/>
    </w:rPr>
  </w:style>
  <w:style w:type="paragraph" w:styleId="afb">
    <w:name w:val="annotation text"/>
    <w:basedOn w:val="a"/>
    <w:link w:val="afc"/>
    <w:uiPriority w:val="99"/>
    <w:unhideWhenUsed/>
    <w:rsid w:val="00635990"/>
    <w:rPr>
      <w:sz w:val="20"/>
      <w:szCs w:val="20"/>
    </w:rPr>
  </w:style>
  <w:style w:type="character" w:customStyle="1" w:styleId="afc">
    <w:name w:val="Текст примечания Знак"/>
    <w:basedOn w:val="a0"/>
    <w:link w:val="afb"/>
    <w:uiPriority w:val="99"/>
    <w:rsid w:val="00635990"/>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635990"/>
    <w:rPr>
      <w:b/>
      <w:bCs/>
    </w:rPr>
  </w:style>
  <w:style w:type="character" w:customStyle="1" w:styleId="afe">
    <w:name w:val="Тема примечания Знак"/>
    <w:basedOn w:val="afc"/>
    <w:link w:val="afd"/>
    <w:uiPriority w:val="99"/>
    <w:rsid w:val="00635990"/>
    <w:rPr>
      <w:b/>
      <w:bCs/>
    </w:rPr>
  </w:style>
  <w:style w:type="character" w:customStyle="1" w:styleId="FootnoteTextChar">
    <w:name w:val="Footnote Text Char"/>
    <w:semiHidden/>
    <w:locked/>
    <w:rsid w:val="00635990"/>
    <w:rPr>
      <w:rFonts w:ascii="Times New Roman" w:hAnsi="Times New Roman" w:cs="Times New Roman"/>
      <w:sz w:val="20"/>
      <w:szCs w:val="20"/>
      <w:lang w:eastAsia="ru-RU"/>
    </w:rPr>
  </w:style>
  <w:style w:type="paragraph" w:customStyle="1" w:styleId="13">
    <w:name w:val="Стиль1"/>
    <w:basedOn w:val="a"/>
    <w:link w:val="14"/>
    <w:qFormat/>
    <w:rsid w:val="00635990"/>
    <w:pPr>
      <w:spacing w:line="360" w:lineRule="auto"/>
      <w:ind w:firstLine="709"/>
      <w:jc w:val="both"/>
    </w:pPr>
    <w:rPr>
      <w:sz w:val="28"/>
      <w:szCs w:val="28"/>
    </w:rPr>
  </w:style>
  <w:style w:type="character" w:customStyle="1" w:styleId="14">
    <w:name w:val="Стиль1 Знак"/>
    <w:link w:val="13"/>
    <w:rsid w:val="00635990"/>
    <w:rPr>
      <w:rFonts w:ascii="Times New Roman" w:eastAsia="Times New Roman" w:hAnsi="Times New Roman" w:cs="Times New Roman"/>
      <w:sz w:val="28"/>
      <w:szCs w:val="28"/>
    </w:rPr>
  </w:style>
  <w:style w:type="paragraph" w:customStyle="1" w:styleId="aff">
    <w:name w:val="Знак Знак Знак Знак Знак Знак Знак Знак Знак Знак Знак Знак Знак"/>
    <w:basedOn w:val="a"/>
    <w:rsid w:val="00635990"/>
    <w:rPr>
      <w:rFonts w:ascii="Verdana" w:hAnsi="Verdana" w:cs="Verdana"/>
      <w:sz w:val="20"/>
      <w:szCs w:val="20"/>
      <w:lang w:val="en-US" w:eastAsia="en-US"/>
    </w:rPr>
  </w:style>
  <w:style w:type="paragraph" w:styleId="aff0">
    <w:name w:val="Body Text Indent"/>
    <w:basedOn w:val="a"/>
    <w:link w:val="aff1"/>
    <w:rsid w:val="00635990"/>
    <w:pPr>
      <w:ind w:right="-30" w:firstLine="700"/>
      <w:jc w:val="both"/>
    </w:pPr>
    <w:rPr>
      <w:sz w:val="28"/>
    </w:rPr>
  </w:style>
  <w:style w:type="character" w:customStyle="1" w:styleId="aff1">
    <w:name w:val="Основной текст с отступом Знак"/>
    <w:basedOn w:val="a0"/>
    <w:link w:val="aff0"/>
    <w:rsid w:val="00635990"/>
    <w:rPr>
      <w:rFonts w:ascii="Times New Roman" w:eastAsia="Times New Roman" w:hAnsi="Times New Roman" w:cs="Times New Roman"/>
      <w:sz w:val="28"/>
      <w:szCs w:val="24"/>
    </w:rPr>
  </w:style>
  <w:style w:type="paragraph" w:customStyle="1" w:styleId="Style13">
    <w:name w:val="Style13"/>
    <w:basedOn w:val="a"/>
    <w:rsid w:val="00635990"/>
    <w:pPr>
      <w:widowControl w:val="0"/>
      <w:autoSpaceDE w:val="0"/>
      <w:autoSpaceDN w:val="0"/>
      <w:adjustRightInd w:val="0"/>
      <w:spacing w:line="278" w:lineRule="exact"/>
    </w:pPr>
  </w:style>
  <w:style w:type="paragraph" w:customStyle="1" w:styleId="Style14">
    <w:name w:val="Style14"/>
    <w:basedOn w:val="a"/>
    <w:rsid w:val="00635990"/>
    <w:pPr>
      <w:widowControl w:val="0"/>
      <w:autoSpaceDE w:val="0"/>
      <w:autoSpaceDN w:val="0"/>
      <w:adjustRightInd w:val="0"/>
      <w:spacing w:line="274" w:lineRule="exact"/>
      <w:jc w:val="center"/>
    </w:pPr>
  </w:style>
  <w:style w:type="paragraph" w:customStyle="1" w:styleId="Style17">
    <w:name w:val="Style17"/>
    <w:basedOn w:val="a"/>
    <w:rsid w:val="00635990"/>
    <w:pPr>
      <w:widowControl w:val="0"/>
      <w:autoSpaceDE w:val="0"/>
      <w:autoSpaceDN w:val="0"/>
      <w:adjustRightInd w:val="0"/>
    </w:pPr>
  </w:style>
  <w:style w:type="paragraph" w:customStyle="1" w:styleId="Style30">
    <w:name w:val="Style30"/>
    <w:basedOn w:val="a"/>
    <w:rsid w:val="00635990"/>
    <w:pPr>
      <w:widowControl w:val="0"/>
      <w:autoSpaceDE w:val="0"/>
      <w:autoSpaceDN w:val="0"/>
      <w:adjustRightInd w:val="0"/>
    </w:pPr>
  </w:style>
  <w:style w:type="paragraph" w:customStyle="1" w:styleId="Style38">
    <w:name w:val="Style38"/>
    <w:basedOn w:val="a"/>
    <w:rsid w:val="00635990"/>
    <w:pPr>
      <w:widowControl w:val="0"/>
      <w:autoSpaceDE w:val="0"/>
      <w:autoSpaceDN w:val="0"/>
      <w:adjustRightInd w:val="0"/>
      <w:spacing w:line="281" w:lineRule="exact"/>
    </w:pPr>
  </w:style>
  <w:style w:type="character" w:customStyle="1" w:styleId="FontStyle62">
    <w:name w:val="Font Style62"/>
    <w:rsid w:val="00635990"/>
    <w:rPr>
      <w:rFonts w:ascii="Times New Roman" w:hAnsi="Times New Roman" w:cs="Times New Roman"/>
      <w:sz w:val="22"/>
      <w:szCs w:val="22"/>
    </w:rPr>
  </w:style>
  <w:style w:type="character" w:customStyle="1" w:styleId="FontStyle64">
    <w:name w:val="Font Style64"/>
    <w:rsid w:val="00635990"/>
    <w:rPr>
      <w:rFonts w:ascii="Times New Roman" w:hAnsi="Times New Roman" w:cs="Times New Roman"/>
      <w:b/>
      <w:bCs/>
      <w:sz w:val="22"/>
      <w:szCs w:val="22"/>
    </w:rPr>
  </w:style>
  <w:style w:type="paragraph" w:customStyle="1" w:styleId="Style50">
    <w:name w:val="Style50"/>
    <w:basedOn w:val="a"/>
    <w:rsid w:val="00635990"/>
    <w:pPr>
      <w:widowControl w:val="0"/>
      <w:autoSpaceDE w:val="0"/>
      <w:autoSpaceDN w:val="0"/>
      <w:adjustRightInd w:val="0"/>
      <w:spacing w:line="278" w:lineRule="exact"/>
      <w:ind w:firstLine="533"/>
      <w:jc w:val="both"/>
    </w:pPr>
  </w:style>
  <w:style w:type="paragraph" w:customStyle="1" w:styleId="Style6">
    <w:name w:val="Style6"/>
    <w:basedOn w:val="a"/>
    <w:rsid w:val="00635990"/>
    <w:pPr>
      <w:widowControl w:val="0"/>
      <w:autoSpaceDE w:val="0"/>
      <w:autoSpaceDN w:val="0"/>
      <w:adjustRightInd w:val="0"/>
      <w:jc w:val="both"/>
    </w:pPr>
  </w:style>
  <w:style w:type="paragraph" w:customStyle="1" w:styleId="Style37">
    <w:name w:val="Style37"/>
    <w:basedOn w:val="a"/>
    <w:rsid w:val="00635990"/>
    <w:pPr>
      <w:widowControl w:val="0"/>
      <w:autoSpaceDE w:val="0"/>
      <w:autoSpaceDN w:val="0"/>
      <w:adjustRightInd w:val="0"/>
      <w:jc w:val="right"/>
    </w:pPr>
  </w:style>
  <w:style w:type="paragraph" w:customStyle="1" w:styleId="Style34">
    <w:name w:val="Style34"/>
    <w:basedOn w:val="a"/>
    <w:rsid w:val="00635990"/>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635990"/>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635990"/>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635990"/>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635990"/>
    <w:pPr>
      <w:widowControl w:val="0"/>
      <w:autoSpaceDE w:val="0"/>
      <w:autoSpaceDN w:val="0"/>
      <w:adjustRightInd w:val="0"/>
      <w:spacing w:line="350" w:lineRule="exact"/>
      <w:ind w:firstLine="576"/>
      <w:jc w:val="both"/>
    </w:pPr>
  </w:style>
  <w:style w:type="character" w:customStyle="1" w:styleId="FontStyle60">
    <w:name w:val="Font Style60"/>
    <w:rsid w:val="00635990"/>
    <w:rPr>
      <w:rFonts w:ascii="Times New Roman" w:hAnsi="Times New Roman" w:cs="Times New Roman"/>
      <w:sz w:val="20"/>
      <w:szCs w:val="20"/>
    </w:rPr>
  </w:style>
  <w:style w:type="paragraph" w:customStyle="1" w:styleId="Style15">
    <w:name w:val="Style15"/>
    <w:basedOn w:val="a"/>
    <w:rsid w:val="00635990"/>
    <w:pPr>
      <w:widowControl w:val="0"/>
      <w:autoSpaceDE w:val="0"/>
      <w:autoSpaceDN w:val="0"/>
      <w:adjustRightInd w:val="0"/>
    </w:pPr>
  </w:style>
  <w:style w:type="paragraph" w:customStyle="1" w:styleId="Style20">
    <w:name w:val="Style20"/>
    <w:basedOn w:val="a"/>
    <w:rsid w:val="00635990"/>
    <w:pPr>
      <w:widowControl w:val="0"/>
      <w:autoSpaceDE w:val="0"/>
      <w:autoSpaceDN w:val="0"/>
      <w:adjustRightInd w:val="0"/>
      <w:spacing w:line="274" w:lineRule="exact"/>
      <w:jc w:val="center"/>
    </w:pPr>
  </w:style>
  <w:style w:type="paragraph" w:customStyle="1" w:styleId="Style25">
    <w:name w:val="Style25"/>
    <w:basedOn w:val="a"/>
    <w:rsid w:val="00635990"/>
    <w:pPr>
      <w:widowControl w:val="0"/>
      <w:autoSpaceDE w:val="0"/>
      <w:autoSpaceDN w:val="0"/>
      <w:adjustRightInd w:val="0"/>
      <w:jc w:val="center"/>
    </w:pPr>
  </w:style>
  <w:style w:type="paragraph" w:customStyle="1" w:styleId="Style35">
    <w:name w:val="Style35"/>
    <w:basedOn w:val="a"/>
    <w:rsid w:val="00635990"/>
    <w:pPr>
      <w:widowControl w:val="0"/>
      <w:autoSpaceDE w:val="0"/>
      <w:autoSpaceDN w:val="0"/>
      <w:adjustRightInd w:val="0"/>
      <w:spacing w:line="274" w:lineRule="exact"/>
      <w:ind w:firstLine="533"/>
    </w:pPr>
  </w:style>
  <w:style w:type="paragraph" w:customStyle="1" w:styleId="Style40">
    <w:name w:val="Style40"/>
    <w:basedOn w:val="a"/>
    <w:rsid w:val="00635990"/>
    <w:pPr>
      <w:widowControl w:val="0"/>
      <w:autoSpaceDE w:val="0"/>
      <w:autoSpaceDN w:val="0"/>
      <w:adjustRightInd w:val="0"/>
    </w:pPr>
  </w:style>
  <w:style w:type="paragraph" w:customStyle="1" w:styleId="Style41">
    <w:name w:val="Style41"/>
    <w:basedOn w:val="a"/>
    <w:rsid w:val="00635990"/>
    <w:pPr>
      <w:widowControl w:val="0"/>
      <w:autoSpaceDE w:val="0"/>
      <w:autoSpaceDN w:val="0"/>
      <w:adjustRightInd w:val="0"/>
      <w:spacing w:line="278" w:lineRule="exact"/>
      <w:jc w:val="right"/>
    </w:pPr>
  </w:style>
  <w:style w:type="paragraph" w:customStyle="1" w:styleId="Style46">
    <w:name w:val="Style46"/>
    <w:basedOn w:val="a"/>
    <w:rsid w:val="00635990"/>
    <w:pPr>
      <w:widowControl w:val="0"/>
      <w:autoSpaceDE w:val="0"/>
      <w:autoSpaceDN w:val="0"/>
      <w:adjustRightInd w:val="0"/>
      <w:spacing w:line="276" w:lineRule="exact"/>
      <w:jc w:val="both"/>
    </w:pPr>
  </w:style>
  <w:style w:type="paragraph" w:customStyle="1" w:styleId="Style47">
    <w:name w:val="Style47"/>
    <w:basedOn w:val="a"/>
    <w:rsid w:val="00635990"/>
    <w:pPr>
      <w:widowControl w:val="0"/>
      <w:autoSpaceDE w:val="0"/>
      <w:autoSpaceDN w:val="0"/>
      <w:adjustRightInd w:val="0"/>
    </w:pPr>
  </w:style>
  <w:style w:type="paragraph" w:customStyle="1" w:styleId="Style49">
    <w:name w:val="Style49"/>
    <w:basedOn w:val="a"/>
    <w:rsid w:val="00635990"/>
    <w:pPr>
      <w:widowControl w:val="0"/>
      <w:autoSpaceDE w:val="0"/>
      <w:autoSpaceDN w:val="0"/>
      <w:adjustRightInd w:val="0"/>
    </w:pPr>
  </w:style>
  <w:style w:type="character" w:customStyle="1" w:styleId="FontStyle75">
    <w:name w:val="Font Style75"/>
    <w:rsid w:val="00635990"/>
    <w:rPr>
      <w:rFonts w:ascii="Times New Roman" w:hAnsi="Times New Roman" w:cs="Times New Roman"/>
      <w:b/>
      <w:bCs/>
      <w:sz w:val="22"/>
      <w:szCs w:val="22"/>
    </w:rPr>
  </w:style>
  <w:style w:type="character" w:customStyle="1" w:styleId="FontStyle76">
    <w:name w:val="Font Style76"/>
    <w:rsid w:val="00635990"/>
    <w:rPr>
      <w:rFonts w:ascii="Franklin Gothic Medium Cond" w:hAnsi="Franklin Gothic Medium Cond" w:cs="Franklin Gothic Medium Cond"/>
      <w:sz w:val="28"/>
      <w:szCs w:val="28"/>
    </w:rPr>
  </w:style>
  <w:style w:type="character" w:customStyle="1" w:styleId="FontStyle77">
    <w:name w:val="Font Style77"/>
    <w:rsid w:val="00635990"/>
    <w:rPr>
      <w:rFonts w:ascii="Bookman Old Style" w:hAnsi="Bookman Old Style" w:cs="Bookman Old Style"/>
      <w:b/>
      <w:bCs/>
      <w:sz w:val="24"/>
      <w:szCs w:val="24"/>
    </w:rPr>
  </w:style>
  <w:style w:type="character" w:customStyle="1" w:styleId="FontStyle78">
    <w:name w:val="Font Style78"/>
    <w:rsid w:val="00635990"/>
    <w:rPr>
      <w:rFonts w:ascii="Times New Roman" w:hAnsi="Times New Roman" w:cs="Times New Roman"/>
      <w:b/>
      <w:bCs/>
      <w:sz w:val="22"/>
      <w:szCs w:val="22"/>
    </w:rPr>
  </w:style>
  <w:style w:type="character" w:customStyle="1" w:styleId="FontStyle80">
    <w:name w:val="Font Style80"/>
    <w:rsid w:val="00635990"/>
    <w:rPr>
      <w:rFonts w:ascii="Times New Roman" w:hAnsi="Times New Roman" w:cs="Times New Roman"/>
      <w:sz w:val="24"/>
      <w:szCs w:val="24"/>
    </w:rPr>
  </w:style>
  <w:style w:type="paragraph" w:styleId="22">
    <w:name w:val="Body Text Indent 2"/>
    <w:basedOn w:val="a"/>
    <w:link w:val="23"/>
    <w:rsid w:val="00635990"/>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635990"/>
    <w:rPr>
      <w:rFonts w:ascii="Times New Roman" w:eastAsia="Times New Roman" w:hAnsi="Times New Roman" w:cs="Times New Roman"/>
      <w:sz w:val="20"/>
      <w:szCs w:val="20"/>
      <w:lang w:eastAsia="ru-RU"/>
    </w:rPr>
  </w:style>
  <w:style w:type="paragraph" w:styleId="24">
    <w:name w:val="Body Text 2"/>
    <w:basedOn w:val="a"/>
    <w:link w:val="25"/>
    <w:rsid w:val="00635990"/>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635990"/>
    <w:rPr>
      <w:rFonts w:ascii="Times New Roman" w:eastAsia="Times New Roman" w:hAnsi="Times New Roman" w:cs="Times New Roman"/>
      <w:sz w:val="20"/>
      <w:szCs w:val="20"/>
      <w:lang w:eastAsia="ru-RU"/>
    </w:rPr>
  </w:style>
  <w:style w:type="paragraph" w:styleId="32">
    <w:name w:val="Body Text 3"/>
    <w:basedOn w:val="a"/>
    <w:link w:val="33"/>
    <w:rsid w:val="00635990"/>
    <w:pPr>
      <w:widowControl w:val="0"/>
      <w:autoSpaceDE w:val="0"/>
      <w:autoSpaceDN w:val="0"/>
      <w:adjustRightInd w:val="0"/>
      <w:spacing w:after="120"/>
    </w:pPr>
    <w:rPr>
      <w:sz w:val="16"/>
      <w:szCs w:val="16"/>
    </w:rPr>
  </w:style>
  <w:style w:type="character" w:customStyle="1" w:styleId="33">
    <w:name w:val="Основной текст 3 Знак"/>
    <w:basedOn w:val="a0"/>
    <w:link w:val="32"/>
    <w:rsid w:val="00635990"/>
    <w:rPr>
      <w:rFonts w:ascii="Times New Roman" w:eastAsia="Times New Roman" w:hAnsi="Times New Roman" w:cs="Times New Roman"/>
      <w:sz w:val="16"/>
      <w:szCs w:val="16"/>
    </w:rPr>
  </w:style>
  <w:style w:type="paragraph" w:customStyle="1" w:styleId="Style21">
    <w:name w:val="Style21"/>
    <w:basedOn w:val="a"/>
    <w:rsid w:val="00635990"/>
    <w:pPr>
      <w:widowControl w:val="0"/>
      <w:autoSpaceDE w:val="0"/>
      <w:autoSpaceDN w:val="0"/>
      <w:adjustRightInd w:val="0"/>
    </w:pPr>
  </w:style>
  <w:style w:type="paragraph" w:customStyle="1" w:styleId="Style22">
    <w:name w:val="Style22"/>
    <w:basedOn w:val="a"/>
    <w:rsid w:val="00635990"/>
    <w:pPr>
      <w:widowControl w:val="0"/>
      <w:autoSpaceDE w:val="0"/>
      <w:autoSpaceDN w:val="0"/>
      <w:adjustRightInd w:val="0"/>
    </w:pPr>
  </w:style>
  <w:style w:type="paragraph" w:customStyle="1" w:styleId="Style24">
    <w:name w:val="Style24"/>
    <w:basedOn w:val="a"/>
    <w:rsid w:val="00635990"/>
    <w:pPr>
      <w:widowControl w:val="0"/>
      <w:autoSpaceDE w:val="0"/>
      <w:autoSpaceDN w:val="0"/>
      <w:adjustRightInd w:val="0"/>
    </w:pPr>
  </w:style>
  <w:style w:type="paragraph" w:customStyle="1" w:styleId="Style27">
    <w:name w:val="Style27"/>
    <w:basedOn w:val="a"/>
    <w:rsid w:val="00635990"/>
    <w:pPr>
      <w:widowControl w:val="0"/>
      <w:autoSpaceDE w:val="0"/>
      <w:autoSpaceDN w:val="0"/>
      <w:adjustRightInd w:val="0"/>
    </w:pPr>
  </w:style>
  <w:style w:type="paragraph" w:customStyle="1" w:styleId="Style28">
    <w:name w:val="Style28"/>
    <w:basedOn w:val="a"/>
    <w:rsid w:val="00635990"/>
    <w:pPr>
      <w:widowControl w:val="0"/>
      <w:autoSpaceDE w:val="0"/>
      <w:autoSpaceDN w:val="0"/>
      <w:adjustRightInd w:val="0"/>
    </w:pPr>
  </w:style>
  <w:style w:type="paragraph" w:customStyle="1" w:styleId="Style31">
    <w:name w:val="Style31"/>
    <w:basedOn w:val="a"/>
    <w:rsid w:val="00635990"/>
    <w:pPr>
      <w:widowControl w:val="0"/>
      <w:autoSpaceDE w:val="0"/>
      <w:autoSpaceDN w:val="0"/>
      <w:adjustRightInd w:val="0"/>
    </w:pPr>
  </w:style>
  <w:style w:type="paragraph" w:customStyle="1" w:styleId="Style33">
    <w:name w:val="Style33"/>
    <w:basedOn w:val="a"/>
    <w:rsid w:val="00635990"/>
    <w:pPr>
      <w:widowControl w:val="0"/>
      <w:autoSpaceDE w:val="0"/>
      <w:autoSpaceDN w:val="0"/>
      <w:adjustRightInd w:val="0"/>
      <w:spacing w:line="274" w:lineRule="exact"/>
      <w:ind w:firstLine="1968"/>
    </w:pPr>
  </w:style>
  <w:style w:type="character" w:customStyle="1" w:styleId="FontStyle61">
    <w:name w:val="Font Style61"/>
    <w:rsid w:val="00635990"/>
    <w:rPr>
      <w:rFonts w:ascii="Times New Roman" w:hAnsi="Times New Roman" w:cs="Times New Roman"/>
      <w:b/>
      <w:bCs/>
      <w:sz w:val="22"/>
      <w:szCs w:val="22"/>
    </w:rPr>
  </w:style>
  <w:style w:type="character" w:customStyle="1" w:styleId="FontStyle63">
    <w:name w:val="Font Style63"/>
    <w:rsid w:val="00635990"/>
    <w:rPr>
      <w:rFonts w:ascii="Times New Roman" w:hAnsi="Times New Roman" w:cs="Times New Roman"/>
      <w:b/>
      <w:bCs/>
      <w:i/>
      <w:iCs/>
      <w:sz w:val="22"/>
      <w:szCs w:val="22"/>
    </w:rPr>
  </w:style>
  <w:style w:type="character" w:customStyle="1" w:styleId="FontStyle65">
    <w:name w:val="Font Style65"/>
    <w:rsid w:val="00635990"/>
    <w:rPr>
      <w:rFonts w:ascii="Times New Roman" w:hAnsi="Times New Roman" w:cs="Times New Roman"/>
      <w:sz w:val="24"/>
      <w:szCs w:val="24"/>
    </w:rPr>
  </w:style>
  <w:style w:type="character" w:customStyle="1" w:styleId="FontStyle67">
    <w:name w:val="Font Style67"/>
    <w:rsid w:val="00635990"/>
    <w:rPr>
      <w:rFonts w:ascii="Times New Roman" w:hAnsi="Times New Roman" w:cs="Times New Roman"/>
      <w:b/>
      <w:bCs/>
      <w:sz w:val="14"/>
      <w:szCs w:val="14"/>
    </w:rPr>
  </w:style>
  <w:style w:type="character" w:customStyle="1" w:styleId="FontStyle68">
    <w:name w:val="Font Style68"/>
    <w:rsid w:val="00635990"/>
    <w:rPr>
      <w:rFonts w:ascii="Century Schoolbook" w:hAnsi="Century Schoolbook" w:cs="Century Schoolbook"/>
      <w:b/>
      <w:bCs/>
      <w:sz w:val="20"/>
      <w:szCs w:val="20"/>
    </w:rPr>
  </w:style>
  <w:style w:type="character" w:customStyle="1" w:styleId="FontStyle69">
    <w:name w:val="Font Style69"/>
    <w:rsid w:val="00635990"/>
    <w:rPr>
      <w:rFonts w:ascii="Franklin Gothic Medium Cond" w:hAnsi="Franklin Gothic Medium Cond" w:cs="Franklin Gothic Medium Cond"/>
      <w:sz w:val="28"/>
      <w:szCs w:val="28"/>
    </w:rPr>
  </w:style>
  <w:style w:type="paragraph" w:customStyle="1" w:styleId="Style4">
    <w:name w:val="Style4"/>
    <w:basedOn w:val="a"/>
    <w:rsid w:val="00635990"/>
    <w:pPr>
      <w:widowControl w:val="0"/>
      <w:autoSpaceDE w:val="0"/>
      <w:autoSpaceDN w:val="0"/>
      <w:adjustRightInd w:val="0"/>
      <w:spacing w:line="413" w:lineRule="exact"/>
      <w:jc w:val="center"/>
    </w:pPr>
  </w:style>
  <w:style w:type="paragraph" w:customStyle="1" w:styleId="Style48">
    <w:name w:val="Style48"/>
    <w:basedOn w:val="a"/>
    <w:rsid w:val="00635990"/>
    <w:pPr>
      <w:widowControl w:val="0"/>
      <w:autoSpaceDE w:val="0"/>
      <w:autoSpaceDN w:val="0"/>
      <w:adjustRightInd w:val="0"/>
      <w:spacing w:line="274" w:lineRule="exact"/>
      <w:ind w:hanging="629"/>
    </w:pPr>
  </w:style>
  <w:style w:type="paragraph" w:customStyle="1" w:styleId="Style19">
    <w:name w:val="Style19"/>
    <w:basedOn w:val="a"/>
    <w:rsid w:val="00635990"/>
    <w:pPr>
      <w:widowControl w:val="0"/>
      <w:autoSpaceDE w:val="0"/>
      <w:autoSpaceDN w:val="0"/>
      <w:adjustRightInd w:val="0"/>
    </w:pPr>
  </w:style>
  <w:style w:type="paragraph" w:customStyle="1" w:styleId="Style26">
    <w:name w:val="Style26"/>
    <w:basedOn w:val="a"/>
    <w:rsid w:val="00635990"/>
    <w:pPr>
      <w:widowControl w:val="0"/>
      <w:autoSpaceDE w:val="0"/>
      <w:autoSpaceDN w:val="0"/>
      <w:adjustRightInd w:val="0"/>
    </w:pPr>
  </w:style>
  <w:style w:type="paragraph" w:customStyle="1" w:styleId="Style39">
    <w:name w:val="Style39"/>
    <w:basedOn w:val="a"/>
    <w:rsid w:val="00635990"/>
    <w:pPr>
      <w:widowControl w:val="0"/>
      <w:autoSpaceDE w:val="0"/>
      <w:autoSpaceDN w:val="0"/>
      <w:adjustRightInd w:val="0"/>
    </w:pPr>
  </w:style>
  <w:style w:type="paragraph" w:customStyle="1" w:styleId="Style42">
    <w:name w:val="Style42"/>
    <w:basedOn w:val="a"/>
    <w:rsid w:val="00635990"/>
    <w:pPr>
      <w:widowControl w:val="0"/>
      <w:autoSpaceDE w:val="0"/>
      <w:autoSpaceDN w:val="0"/>
      <w:adjustRightInd w:val="0"/>
      <w:spacing w:line="277" w:lineRule="exact"/>
      <w:ind w:firstLine="475"/>
    </w:pPr>
  </w:style>
  <w:style w:type="paragraph" w:customStyle="1" w:styleId="Style52">
    <w:name w:val="Style52"/>
    <w:basedOn w:val="a"/>
    <w:rsid w:val="00635990"/>
    <w:pPr>
      <w:widowControl w:val="0"/>
      <w:autoSpaceDE w:val="0"/>
      <w:autoSpaceDN w:val="0"/>
      <w:adjustRightInd w:val="0"/>
    </w:pPr>
  </w:style>
  <w:style w:type="character" w:customStyle="1" w:styleId="FontStyle71">
    <w:name w:val="Font Style71"/>
    <w:rsid w:val="00635990"/>
    <w:rPr>
      <w:rFonts w:ascii="Book Antiqua" w:hAnsi="Book Antiqua" w:cs="Book Antiqua"/>
      <w:b/>
      <w:bCs/>
      <w:sz w:val="20"/>
      <w:szCs w:val="20"/>
    </w:rPr>
  </w:style>
  <w:style w:type="character" w:customStyle="1" w:styleId="FontStyle72">
    <w:name w:val="Font Style72"/>
    <w:rsid w:val="00635990"/>
    <w:rPr>
      <w:rFonts w:ascii="Bookman Old Style" w:hAnsi="Bookman Old Style" w:cs="Bookman Old Style"/>
      <w:b/>
      <w:bCs/>
      <w:sz w:val="24"/>
      <w:szCs w:val="24"/>
    </w:rPr>
  </w:style>
  <w:style w:type="character" w:customStyle="1" w:styleId="FontStyle73">
    <w:name w:val="Font Style73"/>
    <w:rsid w:val="00635990"/>
    <w:rPr>
      <w:rFonts w:ascii="Franklin Gothic Medium Cond" w:hAnsi="Franklin Gothic Medium Cond" w:cs="Franklin Gothic Medium Cond"/>
      <w:sz w:val="28"/>
      <w:szCs w:val="28"/>
    </w:rPr>
  </w:style>
  <w:style w:type="character" w:customStyle="1" w:styleId="FontStyle74">
    <w:name w:val="Font Style74"/>
    <w:rsid w:val="00635990"/>
    <w:rPr>
      <w:rFonts w:ascii="Franklin Gothic Medium Cond" w:hAnsi="Franklin Gothic Medium Cond" w:cs="Franklin Gothic Medium Cond"/>
      <w:sz w:val="36"/>
      <w:szCs w:val="36"/>
    </w:rPr>
  </w:style>
  <w:style w:type="paragraph" w:customStyle="1" w:styleId="Style32">
    <w:name w:val="Style32"/>
    <w:basedOn w:val="a"/>
    <w:rsid w:val="00635990"/>
    <w:pPr>
      <w:widowControl w:val="0"/>
      <w:autoSpaceDE w:val="0"/>
      <w:autoSpaceDN w:val="0"/>
      <w:adjustRightInd w:val="0"/>
      <w:spacing w:line="278" w:lineRule="exact"/>
      <w:ind w:hanging="2122"/>
    </w:pPr>
  </w:style>
  <w:style w:type="character" w:customStyle="1" w:styleId="aff3">
    <w:name w:val="Сноска_"/>
    <w:link w:val="aff4"/>
    <w:rsid w:val="00635990"/>
    <w:rPr>
      <w:b/>
      <w:bCs/>
      <w:sz w:val="17"/>
      <w:szCs w:val="17"/>
      <w:shd w:val="clear" w:color="auto" w:fill="FFFFFF"/>
    </w:rPr>
  </w:style>
  <w:style w:type="character" w:customStyle="1" w:styleId="aff5">
    <w:name w:val="Колонтитул_"/>
    <w:link w:val="16"/>
    <w:rsid w:val="00635990"/>
    <w:rPr>
      <w:sz w:val="16"/>
      <w:szCs w:val="16"/>
      <w:shd w:val="clear" w:color="auto" w:fill="FFFFFF"/>
    </w:rPr>
  </w:style>
  <w:style w:type="character" w:customStyle="1" w:styleId="17">
    <w:name w:val="Заголовок №1_"/>
    <w:link w:val="18"/>
    <w:rsid w:val="00635990"/>
    <w:rPr>
      <w:b/>
      <w:bCs/>
      <w:sz w:val="28"/>
      <w:szCs w:val="28"/>
      <w:shd w:val="clear" w:color="auto" w:fill="FFFFFF"/>
    </w:rPr>
  </w:style>
  <w:style w:type="character" w:customStyle="1" w:styleId="11pt">
    <w:name w:val="Колонтитул + 11 pt"/>
    <w:rsid w:val="006359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635990"/>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63599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635990"/>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635990"/>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635990"/>
  </w:style>
  <w:style w:type="numbering" w:customStyle="1" w:styleId="11111">
    <w:name w:val="Нет списка11111"/>
    <w:next w:val="a2"/>
    <w:uiPriority w:val="99"/>
    <w:semiHidden/>
    <w:unhideWhenUsed/>
    <w:rsid w:val="00635990"/>
  </w:style>
  <w:style w:type="numbering" w:customStyle="1" w:styleId="1120">
    <w:name w:val="Нет списка112"/>
    <w:next w:val="a2"/>
    <w:semiHidden/>
    <w:unhideWhenUsed/>
    <w:rsid w:val="00635990"/>
  </w:style>
  <w:style w:type="numbering" w:customStyle="1" w:styleId="1112">
    <w:name w:val="Нет списка1112"/>
    <w:next w:val="a2"/>
    <w:uiPriority w:val="99"/>
    <w:semiHidden/>
    <w:unhideWhenUsed/>
    <w:rsid w:val="00635990"/>
  </w:style>
  <w:style w:type="numbering" w:customStyle="1" w:styleId="111111">
    <w:name w:val="Нет списка111111"/>
    <w:next w:val="a2"/>
    <w:uiPriority w:val="99"/>
    <w:semiHidden/>
    <w:unhideWhenUsed/>
    <w:rsid w:val="00635990"/>
  </w:style>
  <w:style w:type="numbering" w:customStyle="1" w:styleId="1111111">
    <w:name w:val="Нет списка1111111"/>
    <w:next w:val="a2"/>
    <w:uiPriority w:val="99"/>
    <w:semiHidden/>
    <w:unhideWhenUsed/>
    <w:rsid w:val="00635990"/>
  </w:style>
  <w:style w:type="table" w:customStyle="1" w:styleId="19">
    <w:name w:val="Сетка таблицы1"/>
    <w:basedOn w:val="a1"/>
    <w:next w:val="af1"/>
    <w:rsid w:val="00635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6359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635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635990"/>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635990"/>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635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635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635990"/>
    <w:pPr>
      <w:spacing w:line="360" w:lineRule="auto"/>
      <w:ind w:firstLine="709"/>
      <w:jc w:val="both"/>
    </w:pPr>
    <w:rPr>
      <w:sz w:val="28"/>
      <w:szCs w:val="28"/>
    </w:rPr>
  </w:style>
  <w:style w:type="character" w:customStyle="1" w:styleId="28">
    <w:name w:val="Стиль2 Знак"/>
    <w:link w:val="27"/>
    <w:rsid w:val="00635990"/>
    <w:rPr>
      <w:rFonts w:ascii="Times New Roman" w:eastAsia="Times New Roman" w:hAnsi="Times New Roman" w:cs="Times New Roman"/>
      <w:sz w:val="28"/>
      <w:szCs w:val="28"/>
    </w:rPr>
  </w:style>
  <w:style w:type="numbering" w:customStyle="1" w:styleId="121">
    <w:name w:val="Нет списка121"/>
    <w:next w:val="a2"/>
    <w:uiPriority w:val="99"/>
    <w:semiHidden/>
    <w:unhideWhenUsed/>
    <w:rsid w:val="00635990"/>
  </w:style>
  <w:style w:type="numbering" w:customStyle="1" w:styleId="11111111">
    <w:name w:val="Нет списка11111111"/>
    <w:next w:val="a2"/>
    <w:uiPriority w:val="99"/>
    <w:semiHidden/>
    <w:unhideWhenUsed/>
    <w:rsid w:val="00635990"/>
  </w:style>
  <w:style w:type="numbering" w:customStyle="1" w:styleId="111111111">
    <w:name w:val="Нет списка111111111"/>
    <w:next w:val="a2"/>
    <w:uiPriority w:val="99"/>
    <w:semiHidden/>
    <w:unhideWhenUsed/>
    <w:rsid w:val="00635990"/>
  </w:style>
  <w:style w:type="character" w:customStyle="1" w:styleId="aff7">
    <w:name w:val="Основной текст_"/>
    <w:link w:val="35"/>
    <w:rsid w:val="00635990"/>
    <w:rPr>
      <w:shd w:val="clear" w:color="auto" w:fill="FFFFFF"/>
    </w:rPr>
  </w:style>
  <w:style w:type="paragraph" w:customStyle="1" w:styleId="35">
    <w:name w:val="Основной текст3"/>
    <w:basedOn w:val="a"/>
    <w:link w:val="aff7"/>
    <w:rsid w:val="00635990"/>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635990"/>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635990"/>
  </w:style>
  <w:style w:type="numbering" w:customStyle="1" w:styleId="11112">
    <w:name w:val="Нет списка11112"/>
    <w:next w:val="a2"/>
    <w:uiPriority w:val="99"/>
    <w:semiHidden/>
    <w:unhideWhenUsed/>
    <w:rsid w:val="00635990"/>
  </w:style>
  <w:style w:type="numbering" w:customStyle="1" w:styleId="111112">
    <w:name w:val="Нет списка111112"/>
    <w:next w:val="a2"/>
    <w:uiPriority w:val="99"/>
    <w:semiHidden/>
    <w:unhideWhenUsed/>
    <w:rsid w:val="006359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13592</Words>
  <Characters>77476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90887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Lexus</dc:creator>
  <cp:lastModifiedBy>A Lexus</cp:lastModifiedBy>
  <cp:revision>6</cp:revision>
  <dcterms:created xsi:type="dcterms:W3CDTF">2015-05-26T10:28:00Z</dcterms:created>
  <dcterms:modified xsi:type="dcterms:W3CDTF">2015-05-27T10:42:00Z</dcterms:modified>
</cp:coreProperties>
</file>