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96A" w:rsidRPr="00D4719E" w:rsidRDefault="001C196A" w:rsidP="001C196A">
      <w:pPr>
        <w:widowControl w:val="0"/>
        <w:autoSpaceDE w:val="0"/>
        <w:autoSpaceDN w:val="0"/>
        <w:adjustRightInd w:val="0"/>
        <w:ind w:firstLine="720"/>
        <w:jc w:val="right"/>
        <w:rPr>
          <w:sz w:val="28"/>
          <w:szCs w:val="28"/>
        </w:rPr>
      </w:pPr>
      <w:r w:rsidRPr="00D4719E">
        <w:rPr>
          <w:sz w:val="28"/>
          <w:szCs w:val="28"/>
        </w:rPr>
        <w:t xml:space="preserve">     </w:t>
      </w:r>
    </w:p>
    <w:p w:rsidR="001C196A" w:rsidRPr="00C934C5" w:rsidRDefault="001C196A" w:rsidP="001C196A">
      <w:pPr>
        <w:widowControl w:val="0"/>
        <w:autoSpaceDE w:val="0"/>
        <w:autoSpaceDN w:val="0"/>
        <w:adjustRightInd w:val="0"/>
        <w:ind w:firstLine="720"/>
        <w:jc w:val="center"/>
        <w:rPr>
          <w:b/>
          <w:sz w:val="22"/>
          <w:szCs w:val="22"/>
        </w:rPr>
      </w:pPr>
      <w:r w:rsidRPr="00C934C5">
        <w:rPr>
          <w:b/>
          <w:sz w:val="22"/>
          <w:szCs w:val="22"/>
        </w:rPr>
        <w:t xml:space="preserve">Программа переподготовки водителей транспортных средств </w:t>
      </w:r>
    </w:p>
    <w:p w:rsidR="001C196A" w:rsidRPr="00C934C5" w:rsidRDefault="001C196A" w:rsidP="001C196A">
      <w:pPr>
        <w:widowControl w:val="0"/>
        <w:autoSpaceDE w:val="0"/>
        <w:autoSpaceDN w:val="0"/>
        <w:adjustRightInd w:val="0"/>
        <w:ind w:firstLine="720"/>
        <w:jc w:val="center"/>
        <w:rPr>
          <w:b/>
          <w:sz w:val="22"/>
          <w:szCs w:val="22"/>
        </w:rPr>
      </w:pPr>
      <w:r w:rsidRPr="00C934C5">
        <w:rPr>
          <w:b/>
          <w:sz w:val="22"/>
          <w:szCs w:val="22"/>
        </w:rPr>
        <w:t>с категории «В» на категорию «С»</w:t>
      </w:r>
    </w:p>
    <w:p w:rsidR="001C196A" w:rsidRPr="00C934C5" w:rsidRDefault="001C196A" w:rsidP="001C196A">
      <w:pPr>
        <w:widowControl w:val="0"/>
        <w:autoSpaceDE w:val="0"/>
        <w:autoSpaceDN w:val="0"/>
        <w:adjustRightInd w:val="0"/>
        <w:ind w:firstLine="720"/>
        <w:jc w:val="center"/>
        <w:rPr>
          <w:b/>
          <w:sz w:val="22"/>
          <w:szCs w:val="22"/>
        </w:rPr>
      </w:pPr>
    </w:p>
    <w:p w:rsidR="001C196A" w:rsidRPr="00C934C5" w:rsidRDefault="001C196A" w:rsidP="00B80009">
      <w:pPr>
        <w:autoSpaceDE w:val="0"/>
        <w:autoSpaceDN w:val="0"/>
        <w:adjustRightInd w:val="0"/>
        <w:spacing w:line="360" w:lineRule="auto"/>
        <w:contextualSpacing/>
        <w:jc w:val="center"/>
        <w:rPr>
          <w:b/>
          <w:sz w:val="22"/>
          <w:szCs w:val="22"/>
        </w:rPr>
      </w:pPr>
      <w:r w:rsidRPr="00C934C5">
        <w:rPr>
          <w:b/>
          <w:sz w:val="22"/>
          <w:szCs w:val="22"/>
        </w:rPr>
        <w:t xml:space="preserve">ПОЯСНИТЕЛЬНАЯ ЗАПИСКА </w:t>
      </w:r>
    </w:p>
    <w:p w:rsidR="001C196A" w:rsidRPr="00C934C5" w:rsidRDefault="001C196A" w:rsidP="001C196A">
      <w:pPr>
        <w:autoSpaceDE w:val="0"/>
        <w:autoSpaceDN w:val="0"/>
        <w:adjustRightInd w:val="0"/>
        <w:spacing w:line="360" w:lineRule="auto"/>
        <w:ind w:firstLine="709"/>
        <w:jc w:val="both"/>
        <w:rPr>
          <w:sz w:val="18"/>
          <w:szCs w:val="18"/>
        </w:rPr>
      </w:pPr>
      <w:r w:rsidRPr="00C934C5">
        <w:rPr>
          <w:sz w:val="18"/>
          <w:szCs w:val="18"/>
        </w:rPr>
        <w:t xml:space="preserve">Программа переподготовки водителей транспортных средств </w:t>
      </w:r>
    </w:p>
    <w:p w:rsidR="001C196A" w:rsidRPr="00C934C5" w:rsidRDefault="001C196A" w:rsidP="001C196A">
      <w:pPr>
        <w:autoSpaceDE w:val="0"/>
        <w:autoSpaceDN w:val="0"/>
        <w:adjustRightInd w:val="0"/>
        <w:spacing w:line="360" w:lineRule="auto"/>
        <w:jc w:val="both"/>
        <w:rPr>
          <w:sz w:val="18"/>
          <w:szCs w:val="18"/>
        </w:rPr>
      </w:pPr>
      <w:r w:rsidRPr="00C934C5">
        <w:rPr>
          <w:sz w:val="18"/>
          <w:szCs w:val="18"/>
        </w:rPr>
        <w:t xml:space="preserve">с категории «В» на категорию «С» (далее – программа) разработана в соответствии с требованиями Федерального закона от 10 января 1995 г. № 196-ФЗ «О безопасности дорожного движения»  (Собрание законодательства Российской Федерации, 1995, № 50, ст. 4873; 1999, № 10, ст. 1158; 2002, № 18, ст. 1721; 2003,   № 2, ст. 167; 2006, № 52, ст. 5498; 2007, № 46, ст. 5553;  № 49, ст. 6070; 2009, № 1, ст. 21, № 48, ст. 5717; 2010, № 30, ст. 4000, № 31, ст. 4196; 2011,  № 17, ст. 2310,     № 27, ст. 3881, № 29, ст. 4283, № 30, ст. 4590, № 30 (ч. 1), ст. 4596; 2012, № 25,       ст. 3268, № 31, ст. 4320; 2013, № 17, ст. 2032, № 19, ст. 2319, № 27, ст. 3477, № 30, ст. 4036)  (далее - Федеральный закон № 196-ФЗ),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 980, приказом Министерства образования и науки Российской Федерации от 18 апреля 2013 г. № 292 «Порядок организации и осуществления образовательной деятельности по основным программам профессионального обучения». </w:t>
      </w:r>
    </w:p>
    <w:p w:rsidR="001C196A" w:rsidRPr="00C934C5" w:rsidRDefault="00FC1584" w:rsidP="001C196A">
      <w:pPr>
        <w:autoSpaceDE w:val="0"/>
        <w:autoSpaceDN w:val="0"/>
        <w:adjustRightInd w:val="0"/>
        <w:spacing w:line="360" w:lineRule="auto"/>
        <w:ind w:firstLine="709"/>
        <w:jc w:val="both"/>
        <w:rPr>
          <w:sz w:val="18"/>
          <w:szCs w:val="18"/>
        </w:rPr>
      </w:pPr>
      <w:r w:rsidRPr="00C934C5">
        <w:rPr>
          <w:sz w:val="18"/>
          <w:szCs w:val="18"/>
        </w:rPr>
        <w:t xml:space="preserve">Содержание </w:t>
      </w:r>
      <w:r w:rsidR="001C196A" w:rsidRPr="00C934C5">
        <w:rPr>
          <w:sz w:val="18"/>
          <w:szCs w:val="18"/>
        </w:rPr>
        <w:t>программы представлено п</w:t>
      </w:r>
      <w:r w:rsidRPr="00C934C5">
        <w:rPr>
          <w:sz w:val="18"/>
          <w:szCs w:val="18"/>
        </w:rPr>
        <w:t xml:space="preserve">ояснительной запиской,  учебным планом, </w:t>
      </w:r>
      <w:r w:rsidR="001C196A" w:rsidRPr="00C934C5">
        <w:rPr>
          <w:sz w:val="18"/>
          <w:szCs w:val="18"/>
        </w:rPr>
        <w:t xml:space="preserve"> рабочими программами учебных предметов, планируемыми</w:t>
      </w:r>
      <w:r w:rsidRPr="00C934C5">
        <w:rPr>
          <w:sz w:val="18"/>
          <w:szCs w:val="18"/>
        </w:rPr>
        <w:t xml:space="preserve"> результатами освоения </w:t>
      </w:r>
      <w:r w:rsidR="001C196A" w:rsidRPr="00C934C5">
        <w:rPr>
          <w:sz w:val="18"/>
          <w:szCs w:val="18"/>
        </w:rPr>
        <w:t xml:space="preserve"> программы</w:t>
      </w:r>
      <w:r w:rsidRPr="00C934C5">
        <w:rPr>
          <w:sz w:val="18"/>
          <w:szCs w:val="18"/>
        </w:rPr>
        <w:t xml:space="preserve">, условиями реализации </w:t>
      </w:r>
      <w:r w:rsidR="001C196A" w:rsidRPr="00C934C5">
        <w:rPr>
          <w:sz w:val="18"/>
          <w:szCs w:val="18"/>
        </w:rPr>
        <w:t xml:space="preserve"> программы, системой оцен</w:t>
      </w:r>
      <w:r w:rsidRPr="00C934C5">
        <w:rPr>
          <w:sz w:val="18"/>
          <w:szCs w:val="18"/>
        </w:rPr>
        <w:t xml:space="preserve">ки результатов освоения </w:t>
      </w:r>
      <w:r w:rsidR="001C196A" w:rsidRPr="00C934C5">
        <w:rPr>
          <w:sz w:val="18"/>
          <w:szCs w:val="18"/>
        </w:rPr>
        <w:t xml:space="preserve"> программы, учебно-методическими материалами, обес</w:t>
      </w:r>
      <w:r w:rsidRPr="00C934C5">
        <w:rPr>
          <w:sz w:val="18"/>
          <w:szCs w:val="18"/>
        </w:rPr>
        <w:t xml:space="preserve">печивающими реализацию </w:t>
      </w:r>
      <w:r w:rsidR="001C196A" w:rsidRPr="00C934C5">
        <w:rPr>
          <w:sz w:val="18"/>
          <w:szCs w:val="18"/>
        </w:rPr>
        <w:t xml:space="preserve"> программы.</w:t>
      </w:r>
    </w:p>
    <w:p w:rsidR="001C196A" w:rsidRPr="00C934C5" w:rsidRDefault="00220722" w:rsidP="001C196A">
      <w:pPr>
        <w:autoSpaceDE w:val="0"/>
        <w:autoSpaceDN w:val="0"/>
        <w:adjustRightInd w:val="0"/>
        <w:spacing w:line="360" w:lineRule="auto"/>
        <w:ind w:firstLine="709"/>
        <w:jc w:val="both"/>
        <w:rPr>
          <w:sz w:val="18"/>
          <w:szCs w:val="18"/>
        </w:rPr>
      </w:pPr>
      <w:r w:rsidRPr="00C934C5">
        <w:rPr>
          <w:sz w:val="18"/>
          <w:szCs w:val="18"/>
        </w:rPr>
        <w:t xml:space="preserve"> У</w:t>
      </w:r>
      <w:r w:rsidR="001C196A" w:rsidRPr="00C934C5">
        <w:rPr>
          <w:sz w:val="18"/>
          <w:szCs w:val="18"/>
        </w:rPr>
        <w:t xml:space="preserve">чебный план содержит перечень учебных предметов специального цикла с указанием времени, отводимого на освоение учебных предметов, включая время, отводимое на теоретические и практические занятия. </w:t>
      </w:r>
    </w:p>
    <w:p w:rsidR="001C196A" w:rsidRPr="00C934C5" w:rsidRDefault="001C196A" w:rsidP="001C196A">
      <w:pPr>
        <w:autoSpaceDE w:val="0"/>
        <w:autoSpaceDN w:val="0"/>
        <w:adjustRightInd w:val="0"/>
        <w:spacing w:line="360" w:lineRule="auto"/>
        <w:ind w:firstLine="709"/>
        <w:jc w:val="both"/>
        <w:rPr>
          <w:sz w:val="18"/>
          <w:szCs w:val="18"/>
        </w:rPr>
      </w:pPr>
      <w:r w:rsidRPr="00C934C5">
        <w:rPr>
          <w:sz w:val="18"/>
          <w:szCs w:val="18"/>
        </w:rPr>
        <w:t>Специальный цикл включает учебные предметы:</w:t>
      </w:r>
    </w:p>
    <w:p w:rsidR="001C196A" w:rsidRPr="00C934C5" w:rsidRDefault="001C196A" w:rsidP="001C196A">
      <w:pPr>
        <w:autoSpaceDE w:val="0"/>
        <w:autoSpaceDN w:val="0"/>
        <w:adjustRightInd w:val="0"/>
        <w:spacing w:line="360" w:lineRule="auto"/>
        <w:ind w:firstLine="709"/>
        <w:contextualSpacing/>
        <w:jc w:val="both"/>
        <w:rPr>
          <w:sz w:val="18"/>
          <w:szCs w:val="18"/>
        </w:rPr>
      </w:pPr>
      <w:r w:rsidRPr="00C934C5">
        <w:rPr>
          <w:sz w:val="18"/>
          <w:szCs w:val="18"/>
        </w:rPr>
        <w:t xml:space="preserve">«Устройство и техническое обслуживание транспортных средств категории «С» как объектов управления»;  </w:t>
      </w:r>
    </w:p>
    <w:p w:rsidR="001C196A" w:rsidRPr="00C934C5" w:rsidRDefault="001C196A" w:rsidP="001C196A">
      <w:pPr>
        <w:autoSpaceDE w:val="0"/>
        <w:autoSpaceDN w:val="0"/>
        <w:adjustRightInd w:val="0"/>
        <w:spacing w:line="360" w:lineRule="auto"/>
        <w:ind w:firstLine="709"/>
        <w:contextualSpacing/>
        <w:jc w:val="both"/>
        <w:rPr>
          <w:sz w:val="18"/>
          <w:szCs w:val="18"/>
        </w:rPr>
      </w:pPr>
      <w:r w:rsidRPr="00C934C5">
        <w:rPr>
          <w:sz w:val="18"/>
          <w:szCs w:val="18"/>
        </w:rPr>
        <w:t>«Основы управления транспортными средствами категории «С»;</w:t>
      </w:r>
    </w:p>
    <w:p w:rsidR="001C196A" w:rsidRPr="00C934C5" w:rsidRDefault="001C196A" w:rsidP="001C196A">
      <w:pPr>
        <w:autoSpaceDE w:val="0"/>
        <w:autoSpaceDN w:val="0"/>
        <w:adjustRightInd w:val="0"/>
        <w:spacing w:line="360" w:lineRule="auto"/>
        <w:ind w:firstLine="709"/>
        <w:jc w:val="both"/>
        <w:rPr>
          <w:sz w:val="18"/>
          <w:szCs w:val="18"/>
        </w:rPr>
      </w:pPr>
      <w:r w:rsidRPr="00C934C5">
        <w:rPr>
          <w:sz w:val="18"/>
          <w:szCs w:val="18"/>
        </w:rPr>
        <w:t>«Вождение транспортных средств категории «С» (для транспортных средств с механической либо автоматической трансмиссией).</w:t>
      </w:r>
    </w:p>
    <w:p w:rsidR="001C196A" w:rsidRPr="00C934C5" w:rsidRDefault="001C196A" w:rsidP="001C196A">
      <w:pPr>
        <w:autoSpaceDE w:val="0"/>
        <w:autoSpaceDN w:val="0"/>
        <w:adjustRightInd w:val="0"/>
        <w:spacing w:line="360" w:lineRule="auto"/>
        <w:ind w:firstLine="709"/>
        <w:jc w:val="both"/>
        <w:rPr>
          <w:sz w:val="18"/>
          <w:szCs w:val="18"/>
        </w:rPr>
      </w:pPr>
      <w:r w:rsidRPr="00C934C5">
        <w:rPr>
          <w:sz w:val="18"/>
          <w:szCs w:val="18"/>
        </w:rPr>
        <w:t xml:space="preserve">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 </w:t>
      </w:r>
    </w:p>
    <w:p w:rsidR="001C196A" w:rsidRPr="00C934C5" w:rsidRDefault="00220722" w:rsidP="001C196A">
      <w:pPr>
        <w:autoSpaceDE w:val="0"/>
        <w:autoSpaceDN w:val="0"/>
        <w:adjustRightInd w:val="0"/>
        <w:spacing w:line="360" w:lineRule="auto"/>
        <w:ind w:firstLine="709"/>
        <w:jc w:val="both"/>
        <w:rPr>
          <w:sz w:val="18"/>
          <w:szCs w:val="18"/>
        </w:rPr>
      </w:pPr>
      <w:r w:rsidRPr="00C934C5">
        <w:rPr>
          <w:sz w:val="18"/>
          <w:szCs w:val="18"/>
        </w:rPr>
        <w:t xml:space="preserve">Условия реализации </w:t>
      </w:r>
      <w:r w:rsidR="001C196A" w:rsidRPr="00C934C5">
        <w:rPr>
          <w:sz w:val="18"/>
          <w:szCs w:val="18"/>
        </w:rPr>
        <w:t xml:space="preserve">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w:t>
      </w:r>
      <w:r w:rsidRPr="00C934C5">
        <w:rPr>
          <w:sz w:val="18"/>
          <w:szCs w:val="18"/>
        </w:rPr>
        <w:t xml:space="preserve">беспечивают реализацию </w:t>
      </w:r>
      <w:r w:rsidR="001C196A" w:rsidRPr="00C934C5">
        <w:rPr>
          <w:sz w:val="18"/>
          <w:szCs w:val="18"/>
        </w:rPr>
        <w:t xml:space="preserve"> программы. </w:t>
      </w:r>
    </w:p>
    <w:p w:rsidR="001C196A" w:rsidRPr="00C934C5" w:rsidRDefault="00220722" w:rsidP="001C196A">
      <w:pPr>
        <w:autoSpaceDE w:val="0"/>
        <w:autoSpaceDN w:val="0"/>
        <w:adjustRightInd w:val="0"/>
        <w:spacing w:line="360" w:lineRule="auto"/>
        <w:ind w:firstLine="709"/>
        <w:jc w:val="both"/>
        <w:rPr>
          <w:sz w:val="18"/>
          <w:szCs w:val="18"/>
        </w:rPr>
      </w:pPr>
      <w:r w:rsidRPr="00C934C5">
        <w:rPr>
          <w:sz w:val="18"/>
          <w:szCs w:val="18"/>
        </w:rPr>
        <w:t xml:space="preserve"> П</w:t>
      </w:r>
      <w:r w:rsidR="001C196A" w:rsidRPr="00C934C5">
        <w:rPr>
          <w:sz w:val="18"/>
          <w:szCs w:val="18"/>
        </w:rPr>
        <w:t>рограмма предусматривает достаточный для формирования, закрепления и развития практических навыков и компетенций объем практики.</w:t>
      </w:r>
    </w:p>
    <w:p w:rsidR="001C196A" w:rsidRPr="00C934C5" w:rsidRDefault="00220722" w:rsidP="001C196A">
      <w:pPr>
        <w:spacing w:line="360" w:lineRule="auto"/>
        <w:ind w:firstLine="709"/>
        <w:jc w:val="both"/>
        <w:rPr>
          <w:sz w:val="18"/>
          <w:szCs w:val="18"/>
        </w:rPr>
      </w:pPr>
      <w:r w:rsidRPr="00C934C5">
        <w:rPr>
          <w:sz w:val="18"/>
          <w:szCs w:val="18"/>
        </w:rPr>
        <w:t>П</w:t>
      </w:r>
      <w:r w:rsidR="001C196A" w:rsidRPr="00C934C5">
        <w:rPr>
          <w:sz w:val="18"/>
          <w:szCs w:val="18"/>
        </w:rPr>
        <w:t>рограмма может быть использована для разработки рабочей программы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1C196A" w:rsidRPr="00C934C5" w:rsidRDefault="00220722" w:rsidP="001C196A">
      <w:pPr>
        <w:autoSpaceDE w:val="0"/>
        <w:autoSpaceDN w:val="0"/>
        <w:adjustRightInd w:val="0"/>
        <w:spacing w:line="360" w:lineRule="auto"/>
        <w:ind w:firstLine="709"/>
        <w:jc w:val="both"/>
        <w:rPr>
          <w:sz w:val="18"/>
          <w:szCs w:val="18"/>
        </w:rPr>
      </w:pPr>
      <w:r w:rsidRPr="00C934C5">
        <w:rPr>
          <w:sz w:val="18"/>
          <w:szCs w:val="18"/>
        </w:rPr>
        <w:t>П</w:t>
      </w:r>
      <w:r w:rsidR="001C196A" w:rsidRPr="00C934C5">
        <w:rPr>
          <w:sz w:val="18"/>
          <w:szCs w:val="18"/>
        </w:rPr>
        <w:t>рограмма может быть использована для разработки рабочей программы для профессиональной подготовки лиц, не достигших 18 лет.</w:t>
      </w:r>
    </w:p>
    <w:p w:rsidR="001C196A" w:rsidRPr="00C934C5" w:rsidRDefault="001C196A" w:rsidP="001C196A">
      <w:pPr>
        <w:jc w:val="both"/>
        <w:rPr>
          <w:sz w:val="18"/>
          <w:szCs w:val="18"/>
        </w:rPr>
      </w:pPr>
    </w:p>
    <w:p w:rsidR="001C196A" w:rsidRPr="00C934C5" w:rsidRDefault="001C196A" w:rsidP="001C196A">
      <w:pPr>
        <w:jc w:val="both"/>
        <w:rPr>
          <w:sz w:val="18"/>
          <w:szCs w:val="18"/>
        </w:rPr>
      </w:pPr>
    </w:p>
    <w:p w:rsidR="00220722" w:rsidRPr="00C934C5" w:rsidRDefault="00220722" w:rsidP="00220722">
      <w:pPr>
        <w:autoSpaceDE w:val="0"/>
        <w:autoSpaceDN w:val="0"/>
        <w:adjustRightInd w:val="0"/>
        <w:ind w:right="4"/>
        <w:contextualSpacing/>
        <w:rPr>
          <w:sz w:val="18"/>
          <w:szCs w:val="18"/>
        </w:rPr>
      </w:pPr>
      <w:r w:rsidRPr="00C934C5">
        <w:rPr>
          <w:sz w:val="18"/>
          <w:szCs w:val="18"/>
        </w:rPr>
        <w:t xml:space="preserve">                                    </w:t>
      </w:r>
    </w:p>
    <w:p w:rsidR="00220722" w:rsidRPr="00C934C5" w:rsidRDefault="00220722" w:rsidP="00220722">
      <w:pPr>
        <w:autoSpaceDE w:val="0"/>
        <w:autoSpaceDN w:val="0"/>
        <w:adjustRightInd w:val="0"/>
        <w:ind w:right="4"/>
        <w:contextualSpacing/>
        <w:rPr>
          <w:sz w:val="18"/>
          <w:szCs w:val="18"/>
        </w:rPr>
      </w:pPr>
    </w:p>
    <w:p w:rsidR="00220722" w:rsidRPr="00C934C5" w:rsidRDefault="00220722" w:rsidP="00220722">
      <w:pPr>
        <w:autoSpaceDE w:val="0"/>
        <w:autoSpaceDN w:val="0"/>
        <w:adjustRightInd w:val="0"/>
        <w:ind w:right="4"/>
        <w:contextualSpacing/>
        <w:rPr>
          <w:sz w:val="18"/>
          <w:szCs w:val="18"/>
        </w:rPr>
      </w:pPr>
    </w:p>
    <w:p w:rsidR="00220722" w:rsidRPr="00C934C5" w:rsidRDefault="00220722" w:rsidP="00220722">
      <w:pPr>
        <w:autoSpaceDE w:val="0"/>
        <w:autoSpaceDN w:val="0"/>
        <w:adjustRightInd w:val="0"/>
        <w:ind w:right="4"/>
        <w:contextualSpacing/>
        <w:rPr>
          <w:sz w:val="18"/>
          <w:szCs w:val="18"/>
        </w:rPr>
      </w:pPr>
    </w:p>
    <w:p w:rsidR="00E40267" w:rsidRDefault="00220722" w:rsidP="00220722">
      <w:pPr>
        <w:autoSpaceDE w:val="0"/>
        <w:autoSpaceDN w:val="0"/>
        <w:adjustRightInd w:val="0"/>
        <w:ind w:right="4"/>
        <w:contextualSpacing/>
        <w:rPr>
          <w:sz w:val="18"/>
          <w:szCs w:val="18"/>
        </w:rPr>
      </w:pPr>
      <w:r w:rsidRPr="00C934C5">
        <w:rPr>
          <w:sz w:val="18"/>
          <w:szCs w:val="18"/>
        </w:rPr>
        <w:t xml:space="preserve">                                               </w:t>
      </w:r>
    </w:p>
    <w:p w:rsidR="001C196A" w:rsidRPr="00C934C5" w:rsidRDefault="00E40267" w:rsidP="00220722">
      <w:pPr>
        <w:autoSpaceDE w:val="0"/>
        <w:autoSpaceDN w:val="0"/>
        <w:adjustRightInd w:val="0"/>
        <w:ind w:right="4"/>
        <w:contextualSpacing/>
        <w:rPr>
          <w:sz w:val="18"/>
          <w:szCs w:val="18"/>
        </w:rPr>
      </w:pPr>
      <w:r>
        <w:rPr>
          <w:sz w:val="18"/>
          <w:szCs w:val="18"/>
        </w:rPr>
        <w:lastRenderedPageBreak/>
        <w:t xml:space="preserve">                                                                                 </w:t>
      </w:r>
      <w:r w:rsidR="00220722" w:rsidRPr="00C934C5">
        <w:rPr>
          <w:sz w:val="18"/>
          <w:szCs w:val="18"/>
        </w:rPr>
        <w:t xml:space="preserve">  </w:t>
      </w:r>
      <w:r w:rsidR="001C196A" w:rsidRPr="00C934C5">
        <w:rPr>
          <w:sz w:val="18"/>
          <w:szCs w:val="18"/>
        </w:rPr>
        <w:t xml:space="preserve"> УЧЕБНЫЙ ПЛАН </w:t>
      </w:r>
    </w:p>
    <w:p w:rsidR="001C196A" w:rsidRPr="00C934C5" w:rsidRDefault="001C196A" w:rsidP="001C196A">
      <w:pPr>
        <w:autoSpaceDE w:val="0"/>
        <w:autoSpaceDN w:val="0"/>
        <w:adjustRightInd w:val="0"/>
        <w:ind w:right="4" w:firstLine="720"/>
        <w:contextualSpacing/>
        <w:rPr>
          <w:sz w:val="18"/>
          <w:szCs w:val="18"/>
        </w:rPr>
      </w:pPr>
    </w:p>
    <w:p w:rsidR="00220722" w:rsidRPr="00C934C5" w:rsidRDefault="00220722" w:rsidP="001C196A">
      <w:pPr>
        <w:autoSpaceDE w:val="0"/>
        <w:autoSpaceDN w:val="0"/>
        <w:adjustRightInd w:val="0"/>
        <w:ind w:right="4" w:firstLine="708"/>
        <w:contextualSpacing/>
        <w:rPr>
          <w:sz w:val="18"/>
          <w:szCs w:val="18"/>
        </w:rPr>
      </w:pPr>
    </w:p>
    <w:p w:rsidR="00220722" w:rsidRPr="00C934C5" w:rsidRDefault="00220722" w:rsidP="001C196A">
      <w:pPr>
        <w:autoSpaceDE w:val="0"/>
        <w:autoSpaceDN w:val="0"/>
        <w:adjustRightInd w:val="0"/>
        <w:ind w:right="4" w:firstLine="708"/>
        <w:contextualSpacing/>
        <w:rPr>
          <w:sz w:val="18"/>
          <w:szCs w:val="18"/>
        </w:rPr>
      </w:pPr>
    </w:p>
    <w:p w:rsidR="00220722" w:rsidRPr="00C934C5" w:rsidRDefault="00220722" w:rsidP="001C196A">
      <w:pPr>
        <w:autoSpaceDE w:val="0"/>
        <w:autoSpaceDN w:val="0"/>
        <w:adjustRightInd w:val="0"/>
        <w:ind w:right="4" w:firstLine="708"/>
        <w:contextualSpacing/>
        <w:rPr>
          <w:sz w:val="18"/>
          <w:szCs w:val="18"/>
        </w:rPr>
      </w:pPr>
    </w:p>
    <w:p w:rsidR="00220722" w:rsidRPr="00C934C5" w:rsidRDefault="00220722" w:rsidP="001C196A">
      <w:pPr>
        <w:autoSpaceDE w:val="0"/>
        <w:autoSpaceDN w:val="0"/>
        <w:adjustRightInd w:val="0"/>
        <w:ind w:right="4" w:firstLine="708"/>
        <w:contextualSpacing/>
        <w:rPr>
          <w:sz w:val="18"/>
          <w:szCs w:val="18"/>
        </w:rPr>
      </w:pPr>
    </w:p>
    <w:p w:rsidR="001C196A" w:rsidRPr="00C934C5" w:rsidRDefault="00220722" w:rsidP="001C196A">
      <w:pPr>
        <w:autoSpaceDE w:val="0"/>
        <w:autoSpaceDN w:val="0"/>
        <w:adjustRightInd w:val="0"/>
        <w:ind w:right="4" w:firstLine="708"/>
        <w:contextualSpacing/>
        <w:rPr>
          <w:sz w:val="18"/>
          <w:szCs w:val="18"/>
        </w:rPr>
      </w:pPr>
      <w:r w:rsidRPr="00C934C5">
        <w:rPr>
          <w:sz w:val="18"/>
          <w:szCs w:val="18"/>
        </w:rPr>
        <w:t>У</w:t>
      </w:r>
      <w:r w:rsidR="001C196A" w:rsidRPr="00C934C5">
        <w:rPr>
          <w:sz w:val="18"/>
          <w:szCs w:val="18"/>
        </w:rPr>
        <w:t>чебный план содержит:</w:t>
      </w:r>
    </w:p>
    <w:p w:rsidR="001C196A" w:rsidRPr="00C934C5" w:rsidRDefault="001C196A" w:rsidP="001C196A">
      <w:pPr>
        <w:autoSpaceDE w:val="0"/>
        <w:autoSpaceDN w:val="0"/>
        <w:adjustRightInd w:val="0"/>
        <w:ind w:right="4"/>
        <w:contextualSpacing/>
        <w:jc w:val="right"/>
        <w:rPr>
          <w:sz w:val="18"/>
          <w:szCs w:val="18"/>
        </w:rPr>
      </w:pPr>
    </w:p>
    <w:p w:rsidR="001C196A" w:rsidRPr="00C934C5" w:rsidRDefault="001C196A" w:rsidP="001C196A">
      <w:pPr>
        <w:autoSpaceDE w:val="0"/>
        <w:autoSpaceDN w:val="0"/>
        <w:adjustRightInd w:val="0"/>
        <w:ind w:left="720" w:right="4"/>
        <w:contextualSpacing/>
        <w:rPr>
          <w:sz w:val="18"/>
          <w:szCs w:val="18"/>
        </w:rPr>
      </w:pP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2"/>
        <w:gridCol w:w="948"/>
        <w:gridCol w:w="1843"/>
        <w:gridCol w:w="1933"/>
      </w:tblGrid>
      <w:tr w:rsidR="001C196A" w:rsidRPr="00C934C5" w:rsidTr="00C05EBB">
        <w:trPr>
          <w:jc w:val="center"/>
        </w:trPr>
        <w:tc>
          <w:tcPr>
            <w:tcW w:w="5382" w:type="dxa"/>
            <w:vMerge w:val="restart"/>
          </w:tcPr>
          <w:p w:rsidR="001C196A" w:rsidRPr="00C934C5" w:rsidRDefault="001C196A" w:rsidP="00C05EBB">
            <w:pPr>
              <w:jc w:val="center"/>
              <w:rPr>
                <w:sz w:val="18"/>
                <w:szCs w:val="18"/>
              </w:rPr>
            </w:pPr>
          </w:p>
          <w:p w:rsidR="001C196A" w:rsidRPr="00C934C5" w:rsidRDefault="001C196A" w:rsidP="00C05EBB">
            <w:pPr>
              <w:jc w:val="center"/>
              <w:rPr>
                <w:sz w:val="18"/>
                <w:szCs w:val="18"/>
              </w:rPr>
            </w:pPr>
            <w:r w:rsidRPr="00C934C5">
              <w:rPr>
                <w:sz w:val="18"/>
                <w:szCs w:val="18"/>
              </w:rPr>
              <w:t>Учебные предметы</w:t>
            </w:r>
          </w:p>
        </w:tc>
        <w:tc>
          <w:tcPr>
            <w:tcW w:w="4724" w:type="dxa"/>
            <w:gridSpan w:val="3"/>
          </w:tcPr>
          <w:p w:rsidR="001C196A" w:rsidRPr="00C934C5" w:rsidRDefault="001C196A" w:rsidP="00C05EBB">
            <w:pPr>
              <w:jc w:val="center"/>
              <w:rPr>
                <w:sz w:val="18"/>
                <w:szCs w:val="18"/>
              </w:rPr>
            </w:pPr>
            <w:r w:rsidRPr="00C934C5">
              <w:rPr>
                <w:sz w:val="18"/>
                <w:szCs w:val="18"/>
              </w:rPr>
              <w:t>Количество часов</w:t>
            </w:r>
          </w:p>
        </w:tc>
      </w:tr>
      <w:tr w:rsidR="001C196A" w:rsidRPr="00C934C5" w:rsidTr="00C05EBB">
        <w:trPr>
          <w:jc w:val="center"/>
        </w:trPr>
        <w:tc>
          <w:tcPr>
            <w:tcW w:w="5382" w:type="dxa"/>
            <w:vMerge/>
          </w:tcPr>
          <w:p w:rsidR="001C196A" w:rsidRPr="00C934C5" w:rsidRDefault="001C196A" w:rsidP="00C05EBB">
            <w:pPr>
              <w:jc w:val="center"/>
              <w:rPr>
                <w:sz w:val="18"/>
                <w:szCs w:val="18"/>
              </w:rPr>
            </w:pPr>
          </w:p>
        </w:tc>
        <w:tc>
          <w:tcPr>
            <w:tcW w:w="948" w:type="dxa"/>
            <w:vMerge w:val="restart"/>
          </w:tcPr>
          <w:p w:rsidR="001C196A" w:rsidRPr="00C934C5" w:rsidRDefault="001C196A" w:rsidP="00C05EBB">
            <w:pPr>
              <w:jc w:val="center"/>
              <w:rPr>
                <w:sz w:val="18"/>
                <w:szCs w:val="18"/>
              </w:rPr>
            </w:pPr>
          </w:p>
          <w:p w:rsidR="001C196A" w:rsidRPr="00C934C5" w:rsidRDefault="001C196A" w:rsidP="00C05EBB">
            <w:pPr>
              <w:jc w:val="center"/>
              <w:rPr>
                <w:sz w:val="18"/>
                <w:szCs w:val="18"/>
              </w:rPr>
            </w:pPr>
            <w:r w:rsidRPr="00C934C5">
              <w:rPr>
                <w:sz w:val="18"/>
                <w:szCs w:val="18"/>
              </w:rPr>
              <w:t>Всего</w:t>
            </w:r>
          </w:p>
        </w:tc>
        <w:tc>
          <w:tcPr>
            <w:tcW w:w="3776" w:type="dxa"/>
            <w:gridSpan w:val="2"/>
          </w:tcPr>
          <w:p w:rsidR="001C196A" w:rsidRPr="00C934C5" w:rsidRDefault="001C196A" w:rsidP="00C05EBB">
            <w:pPr>
              <w:jc w:val="center"/>
              <w:rPr>
                <w:sz w:val="18"/>
                <w:szCs w:val="18"/>
              </w:rPr>
            </w:pPr>
            <w:r w:rsidRPr="00C934C5">
              <w:rPr>
                <w:sz w:val="18"/>
                <w:szCs w:val="18"/>
              </w:rPr>
              <w:t>В том числе</w:t>
            </w:r>
          </w:p>
        </w:tc>
      </w:tr>
      <w:tr w:rsidR="001C196A" w:rsidRPr="00C934C5" w:rsidTr="00C05EBB">
        <w:trPr>
          <w:jc w:val="center"/>
        </w:trPr>
        <w:tc>
          <w:tcPr>
            <w:tcW w:w="5382" w:type="dxa"/>
            <w:vMerge/>
          </w:tcPr>
          <w:p w:rsidR="001C196A" w:rsidRPr="00C934C5" w:rsidRDefault="001C196A" w:rsidP="00C05EBB">
            <w:pPr>
              <w:jc w:val="center"/>
              <w:rPr>
                <w:sz w:val="18"/>
                <w:szCs w:val="18"/>
              </w:rPr>
            </w:pPr>
          </w:p>
        </w:tc>
        <w:tc>
          <w:tcPr>
            <w:tcW w:w="948" w:type="dxa"/>
            <w:vMerge/>
          </w:tcPr>
          <w:p w:rsidR="001C196A" w:rsidRPr="00C934C5" w:rsidRDefault="001C196A" w:rsidP="00C05EBB">
            <w:pPr>
              <w:jc w:val="center"/>
              <w:rPr>
                <w:sz w:val="18"/>
                <w:szCs w:val="18"/>
              </w:rPr>
            </w:pPr>
          </w:p>
        </w:tc>
        <w:tc>
          <w:tcPr>
            <w:tcW w:w="1843" w:type="dxa"/>
          </w:tcPr>
          <w:p w:rsidR="001C196A" w:rsidRPr="00C934C5" w:rsidRDefault="001C196A" w:rsidP="00C05EBB">
            <w:pPr>
              <w:ind w:right="6"/>
              <w:jc w:val="center"/>
              <w:rPr>
                <w:sz w:val="18"/>
                <w:szCs w:val="18"/>
              </w:rPr>
            </w:pPr>
            <w:r w:rsidRPr="00C934C5">
              <w:rPr>
                <w:sz w:val="18"/>
                <w:szCs w:val="18"/>
              </w:rPr>
              <w:t>Теоретические занятия</w:t>
            </w:r>
          </w:p>
        </w:tc>
        <w:tc>
          <w:tcPr>
            <w:tcW w:w="1933" w:type="dxa"/>
          </w:tcPr>
          <w:p w:rsidR="001C196A" w:rsidRPr="00C934C5" w:rsidRDefault="001C196A" w:rsidP="00C05EBB">
            <w:pPr>
              <w:ind w:right="6"/>
              <w:jc w:val="center"/>
              <w:rPr>
                <w:sz w:val="18"/>
                <w:szCs w:val="18"/>
              </w:rPr>
            </w:pPr>
            <w:r w:rsidRPr="00C934C5">
              <w:rPr>
                <w:sz w:val="18"/>
                <w:szCs w:val="18"/>
              </w:rPr>
              <w:t>Практические занятия</w:t>
            </w:r>
          </w:p>
        </w:tc>
      </w:tr>
      <w:tr w:rsidR="001C196A" w:rsidRPr="00C934C5" w:rsidTr="00C05EBB">
        <w:trPr>
          <w:trHeight w:val="281"/>
          <w:jc w:val="center"/>
        </w:trPr>
        <w:tc>
          <w:tcPr>
            <w:tcW w:w="10106" w:type="dxa"/>
            <w:gridSpan w:val="4"/>
          </w:tcPr>
          <w:p w:rsidR="001C196A" w:rsidRPr="00C934C5" w:rsidRDefault="001C196A" w:rsidP="00C05EBB">
            <w:pPr>
              <w:jc w:val="center"/>
              <w:rPr>
                <w:sz w:val="18"/>
                <w:szCs w:val="18"/>
              </w:rPr>
            </w:pPr>
            <w:r w:rsidRPr="00C934C5">
              <w:rPr>
                <w:sz w:val="18"/>
                <w:szCs w:val="18"/>
              </w:rPr>
              <w:t>Учебные предметы специального цикла</w:t>
            </w:r>
          </w:p>
        </w:tc>
      </w:tr>
      <w:tr w:rsidR="001C196A" w:rsidRPr="00C934C5" w:rsidTr="00C05EBB">
        <w:trPr>
          <w:trHeight w:val="281"/>
          <w:jc w:val="center"/>
        </w:trPr>
        <w:tc>
          <w:tcPr>
            <w:tcW w:w="5382" w:type="dxa"/>
          </w:tcPr>
          <w:p w:rsidR="001C196A" w:rsidRPr="00C934C5" w:rsidRDefault="001C196A" w:rsidP="00C05EBB">
            <w:pPr>
              <w:rPr>
                <w:sz w:val="18"/>
                <w:szCs w:val="18"/>
              </w:rPr>
            </w:pPr>
            <w:r w:rsidRPr="00C934C5">
              <w:rPr>
                <w:sz w:val="18"/>
                <w:szCs w:val="18"/>
              </w:rPr>
              <w:t xml:space="preserve">Устройство и техническое обслуживание </w:t>
            </w:r>
          </w:p>
          <w:p w:rsidR="001C196A" w:rsidRPr="00C934C5" w:rsidRDefault="001C196A" w:rsidP="00C05EBB">
            <w:pPr>
              <w:rPr>
                <w:sz w:val="18"/>
                <w:szCs w:val="18"/>
              </w:rPr>
            </w:pPr>
            <w:r w:rsidRPr="00C934C5">
              <w:rPr>
                <w:sz w:val="18"/>
                <w:szCs w:val="18"/>
              </w:rPr>
              <w:t>транспортных средств категории «С» как объектов управления.</w:t>
            </w:r>
          </w:p>
        </w:tc>
        <w:tc>
          <w:tcPr>
            <w:tcW w:w="948" w:type="dxa"/>
          </w:tcPr>
          <w:p w:rsidR="001C196A" w:rsidRPr="00C934C5" w:rsidRDefault="001C196A" w:rsidP="00C05EBB">
            <w:pPr>
              <w:jc w:val="center"/>
              <w:rPr>
                <w:sz w:val="18"/>
                <w:szCs w:val="18"/>
              </w:rPr>
            </w:pPr>
            <w:r w:rsidRPr="00C934C5">
              <w:rPr>
                <w:sz w:val="18"/>
                <w:szCs w:val="18"/>
              </w:rPr>
              <w:t>24</w:t>
            </w:r>
          </w:p>
        </w:tc>
        <w:tc>
          <w:tcPr>
            <w:tcW w:w="1843" w:type="dxa"/>
          </w:tcPr>
          <w:p w:rsidR="001C196A" w:rsidRPr="00C934C5" w:rsidRDefault="001C196A" w:rsidP="00C05EBB">
            <w:pPr>
              <w:jc w:val="center"/>
              <w:rPr>
                <w:sz w:val="18"/>
                <w:szCs w:val="18"/>
              </w:rPr>
            </w:pPr>
            <w:r w:rsidRPr="00C934C5">
              <w:rPr>
                <w:sz w:val="18"/>
                <w:szCs w:val="18"/>
              </w:rPr>
              <w:t>20</w:t>
            </w:r>
          </w:p>
        </w:tc>
        <w:tc>
          <w:tcPr>
            <w:tcW w:w="1933" w:type="dxa"/>
          </w:tcPr>
          <w:p w:rsidR="001C196A" w:rsidRPr="00C934C5" w:rsidRDefault="001C196A" w:rsidP="00C05EBB">
            <w:pPr>
              <w:jc w:val="center"/>
              <w:rPr>
                <w:sz w:val="18"/>
                <w:szCs w:val="18"/>
              </w:rPr>
            </w:pPr>
            <w:r w:rsidRPr="00C934C5">
              <w:rPr>
                <w:sz w:val="18"/>
                <w:szCs w:val="18"/>
              </w:rPr>
              <w:t>4</w:t>
            </w:r>
          </w:p>
        </w:tc>
      </w:tr>
      <w:tr w:rsidR="001C196A" w:rsidRPr="00C934C5" w:rsidTr="00C05EBB">
        <w:trPr>
          <w:trHeight w:val="430"/>
          <w:jc w:val="center"/>
        </w:trPr>
        <w:tc>
          <w:tcPr>
            <w:tcW w:w="5382" w:type="dxa"/>
          </w:tcPr>
          <w:p w:rsidR="001C196A" w:rsidRPr="00C934C5" w:rsidRDefault="001C196A" w:rsidP="00C05EBB">
            <w:pPr>
              <w:rPr>
                <w:sz w:val="18"/>
                <w:szCs w:val="18"/>
              </w:rPr>
            </w:pPr>
            <w:r w:rsidRPr="00C934C5">
              <w:rPr>
                <w:sz w:val="18"/>
                <w:szCs w:val="18"/>
              </w:rPr>
              <w:t>Основы управления транспортными средствами категории «С»</w:t>
            </w:r>
          </w:p>
        </w:tc>
        <w:tc>
          <w:tcPr>
            <w:tcW w:w="948" w:type="dxa"/>
          </w:tcPr>
          <w:p w:rsidR="001C196A" w:rsidRPr="00C934C5" w:rsidRDefault="001C196A" w:rsidP="00C05EBB">
            <w:pPr>
              <w:jc w:val="center"/>
              <w:rPr>
                <w:sz w:val="18"/>
                <w:szCs w:val="18"/>
              </w:rPr>
            </w:pPr>
            <w:r w:rsidRPr="00C934C5">
              <w:rPr>
                <w:sz w:val="18"/>
                <w:szCs w:val="18"/>
              </w:rPr>
              <w:t>12</w:t>
            </w:r>
          </w:p>
          <w:p w:rsidR="001C196A" w:rsidRPr="00C934C5" w:rsidRDefault="001C196A" w:rsidP="00C05EBB">
            <w:pPr>
              <w:jc w:val="center"/>
              <w:rPr>
                <w:sz w:val="18"/>
                <w:szCs w:val="18"/>
              </w:rPr>
            </w:pPr>
          </w:p>
        </w:tc>
        <w:tc>
          <w:tcPr>
            <w:tcW w:w="1843" w:type="dxa"/>
          </w:tcPr>
          <w:p w:rsidR="001C196A" w:rsidRPr="00C934C5" w:rsidRDefault="001C196A" w:rsidP="00C05EBB">
            <w:pPr>
              <w:jc w:val="center"/>
              <w:rPr>
                <w:sz w:val="18"/>
                <w:szCs w:val="18"/>
              </w:rPr>
            </w:pPr>
            <w:r w:rsidRPr="00C934C5">
              <w:rPr>
                <w:sz w:val="18"/>
                <w:szCs w:val="18"/>
              </w:rPr>
              <w:t>8</w:t>
            </w:r>
          </w:p>
          <w:p w:rsidR="001C196A" w:rsidRPr="00C934C5" w:rsidRDefault="001C196A" w:rsidP="00C05EBB">
            <w:pPr>
              <w:jc w:val="center"/>
              <w:rPr>
                <w:sz w:val="18"/>
                <w:szCs w:val="18"/>
              </w:rPr>
            </w:pPr>
          </w:p>
        </w:tc>
        <w:tc>
          <w:tcPr>
            <w:tcW w:w="1933" w:type="dxa"/>
          </w:tcPr>
          <w:p w:rsidR="001C196A" w:rsidRPr="00C934C5" w:rsidRDefault="001C196A" w:rsidP="00C05EBB">
            <w:pPr>
              <w:jc w:val="center"/>
              <w:rPr>
                <w:sz w:val="18"/>
                <w:szCs w:val="18"/>
              </w:rPr>
            </w:pPr>
            <w:r w:rsidRPr="00C934C5">
              <w:rPr>
                <w:sz w:val="18"/>
                <w:szCs w:val="18"/>
              </w:rPr>
              <w:t>4</w:t>
            </w:r>
          </w:p>
          <w:p w:rsidR="001C196A" w:rsidRPr="00C934C5" w:rsidRDefault="001C196A" w:rsidP="00C05EBB">
            <w:pPr>
              <w:jc w:val="center"/>
              <w:rPr>
                <w:sz w:val="18"/>
                <w:szCs w:val="18"/>
              </w:rPr>
            </w:pPr>
          </w:p>
        </w:tc>
      </w:tr>
      <w:tr w:rsidR="001C196A" w:rsidRPr="00C934C5" w:rsidTr="00C05EBB">
        <w:trPr>
          <w:trHeight w:val="430"/>
          <w:jc w:val="center"/>
        </w:trPr>
        <w:tc>
          <w:tcPr>
            <w:tcW w:w="5382" w:type="dxa"/>
          </w:tcPr>
          <w:p w:rsidR="001C196A" w:rsidRPr="00C934C5" w:rsidRDefault="001C196A" w:rsidP="00C05EBB">
            <w:pPr>
              <w:rPr>
                <w:sz w:val="18"/>
                <w:szCs w:val="18"/>
              </w:rPr>
            </w:pPr>
            <w:r w:rsidRPr="00C934C5">
              <w:rPr>
                <w:sz w:val="18"/>
                <w:szCs w:val="18"/>
              </w:rPr>
              <w:t>Вождение транспортных средств категории «С» (с механической трансмиссией / с автоматической трансмиссией)</w:t>
            </w:r>
            <w:r w:rsidRPr="00C934C5">
              <w:rPr>
                <w:sz w:val="18"/>
                <w:szCs w:val="18"/>
                <w:vertAlign w:val="superscript"/>
              </w:rPr>
              <w:t xml:space="preserve"> </w:t>
            </w:r>
            <w:r w:rsidRPr="00C934C5">
              <w:rPr>
                <w:sz w:val="18"/>
                <w:szCs w:val="18"/>
                <w:vertAlign w:val="superscript"/>
              </w:rPr>
              <w:footnoteReference w:id="2"/>
            </w:r>
          </w:p>
        </w:tc>
        <w:tc>
          <w:tcPr>
            <w:tcW w:w="948" w:type="dxa"/>
          </w:tcPr>
          <w:p w:rsidR="001C196A" w:rsidRPr="00C934C5" w:rsidRDefault="001C196A" w:rsidP="00C05EBB">
            <w:pPr>
              <w:jc w:val="center"/>
              <w:rPr>
                <w:sz w:val="18"/>
                <w:szCs w:val="18"/>
              </w:rPr>
            </w:pPr>
            <w:r w:rsidRPr="00C934C5">
              <w:rPr>
                <w:sz w:val="18"/>
                <w:szCs w:val="18"/>
              </w:rPr>
              <w:t>38/36</w:t>
            </w:r>
          </w:p>
          <w:p w:rsidR="001C196A" w:rsidRPr="00C934C5" w:rsidRDefault="001C196A" w:rsidP="00C05EBB">
            <w:pPr>
              <w:jc w:val="center"/>
              <w:rPr>
                <w:sz w:val="18"/>
                <w:szCs w:val="18"/>
              </w:rPr>
            </w:pPr>
          </w:p>
        </w:tc>
        <w:tc>
          <w:tcPr>
            <w:tcW w:w="1843" w:type="dxa"/>
          </w:tcPr>
          <w:p w:rsidR="001C196A" w:rsidRPr="00C934C5" w:rsidRDefault="001C196A" w:rsidP="00C05EBB">
            <w:pPr>
              <w:jc w:val="center"/>
              <w:rPr>
                <w:sz w:val="18"/>
                <w:szCs w:val="18"/>
              </w:rPr>
            </w:pPr>
            <w:r w:rsidRPr="00C934C5">
              <w:rPr>
                <w:sz w:val="18"/>
                <w:szCs w:val="18"/>
              </w:rPr>
              <w:t>-</w:t>
            </w:r>
          </w:p>
          <w:p w:rsidR="001C196A" w:rsidRPr="00C934C5" w:rsidRDefault="001C196A" w:rsidP="00C05EBB">
            <w:pPr>
              <w:jc w:val="center"/>
              <w:rPr>
                <w:sz w:val="18"/>
                <w:szCs w:val="18"/>
              </w:rPr>
            </w:pPr>
          </w:p>
        </w:tc>
        <w:tc>
          <w:tcPr>
            <w:tcW w:w="1933" w:type="dxa"/>
          </w:tcPr>
          <w:p w:rsidR="001C196A" w:rsidRPr="00C934C5" w:rsidRDefault="001C196A" w:rsidP="00C05EBB">
            <w:pPr>
              <w:jc w:val="center"/>
              <w:rPr>
                <w:sz w:val="18"/>
                <w:szCs w:val="18"/>
              </w:rPr>
            </w:pPr>
            <w:r w:rsidRPr="00C934C5">
              <w:rPr>
                <w:sz w:val="18"/>
                <w:szCs w:val="18"/>
              </w:rPr>
              <w:t>38</w:t>
            </w:r>
            <w:r w:rsidRPr="00C934C5">
              <w:rPr>
                <w:sz w:val="18"/>
                <w:szCs w:val="18"/>
                <w:lang w:val="en-US"/>
              </w:rPr>
              <w:t>/</w:t>
            </w:r>
            <w:r w:rsidRPr="00C934C5">
              <w:rPr>
                <w:sz w:val="18"/>
                <w:szCs w:val="18"/>
              </w:rPr>
              <w:t>36</w:t>
            </w:r>
          </w:p>
          <w:p w:rsidR="001C196A" w:rsidRPr="00C934C5" w:rsidRDefault="001C196A" w:rsidP="00C05EBB">
            <w:pPr>
              <w:jc w:val="center"/>
              <w:rPr>
                <w:sz w:val="18"/>
                <w:szCs w:val="18"/>
              </w:rPr>
            </w:pPr>
          </w:p>
        </w:tc>
      </w:tr>
      <w:tr w:rsidR="001C196A" w:rsidRPr="00C934C5" w:rsidTr="00C05EBB">
        <w:trPr>
          <w:trHeight w:val="288"/>
          <w:jc w:val="center"/>
        </w:trPr>
        <w:tc>
          <w:tcPr>
            <w:tcW w:w="5382" w:type="dxa"/>
          </w:tcPr>
          <w:p w:rsidR="001C196A" w:rsidRPr="00C934C5" w:rsidRDefault="001C196A" w:rsidP="00C05EBB">
            <w:pPr>
              <w:rPr>
                <w:sz w:val="18"/>
                <w:szCs w:val="18"/>
              </w:rPr>
            </w:pPr>
            <w:r w:rsidRPr="00C934C5">
              <w:rPr>
                <w:sz w:val="18"/>
                <w:szCs w:val="18"/>
              </w:rPr>
              <w:t>Квалификационный экзамен</w:t>
            </w:r>
          </w:p>
        </w:tc>
        <w:tc>
          <w:tcPr>
            <w:tcW w:w="948" w:type="dxa"/>
          </w:tcPr>
          <w:p w:rsidR="001C196A" w:rsidRPr="00C934C5" w:rsidRDefault="001C196A" w:rsidP="00C05EBB">
            <w:pPr>
              <w:jc w:val="center"/>
              <w:rPr>
                <w:sz w:val="18"/>
                <w:szCs w:val="18"/>
              </w:rPr>
            </w:pPr>
            <w:r w:rsidRPr="00C934C5">
              <w:rPr>
                <w:sz w:val="18"/>
                <w:szCs w:val="18"/>
              </w:rPr>
              <w:t>4</w:t>
            </w:r>
          </w:p>
        </w:tc>
        <w:tc>
          <w:tcPr>
            <w:tcW w:w="1843" w:type="dxa"/>
          </w:tcPr>
          <w:p w:rsidR="001C196A" w:rsidRPr="00C934C5" w:rsidRDefault="001C196A" w:rsidP="00C05EBB">
            <w:pPr>
              <w:jc w:val="center"/>
              <w:rPr>
                <w:sz w:val="18"/>
                <w:szCs w:val="18"/>
              </w:rPr>
            </w:pPr>
            <w:r w:rsidRPr="00C934C5">
              <w:rPr>
                <w:sz w:val="18"/>
                <w:szCs w:val="18"/>
              </w:rPr>
              <w:t>2</w:t>
            </w:r>
          </w:p>
        </w:tc>
        <w:tc>
          <w:tcPr>
            <w:tcW w:w="1933" w:type="dxa"/>
          </w:tcPr>
          <w:p w:rsidR="001C196A" w:rsidRPr="00C934C5" w:rsidRDefault="001C196A" w:rsidP="00C05EBB">
            <w:pPr>
              <w:jc w:val="center"/>
              <w:rPr>
                <w:sz w:val="18"/>
                <w:szCs w:val="18"/>
              </w:rPr>
            </w:pPr>
            <w:r w:rsidRPr="00C934C5">
              <w:rPr>
                <w:sz w:val="18"/>
                <w:szCs w:val="18"/>
              </w:rPr>
              <w:t>2</w:t>
            </w:r>
          </w:p>
        </w:tc>
      </w:tr>
      <w:tr w:rsidR="001C196A" w:rsidRPr="00C934C5" w:rsidTr="00C05EBB">
        <w:trPr>
          <w:trHeight w:val="288"/>
          <w:jc w:val="center"/>
        </w:trPr>
        <w:tc>
          <w:tcPr>
            <w:tcW w:w="5382" w:type="dxa"/>
          </w:tcPr>
          <w:p w:rsidR="001C196A" w:rsidRPr="00C934C5" w:rsidRDefault="001C196A" w:rsidP="00C05EBB">
            <w:pPr>
              <w:rPr>
                <w:sz w:val="18"/>
                <w:szCs w:val="18"/>
              </w:rPr>
            </w:pPr>
            <w:r w:rsidRPr="00C934C5">
              <w:rPr>
                <w:sz w:val="18"/>
                <w:szCs w:val="18"/>
              </w:rPr>
              <w:t>Итого</w:t>
            </w:r>
          </w:p>
        </w:tc>
        <w:tc>
          <w:tcPr>
            <w:tcW w:w="948" w:type="dxa"/>
          </w:tcPr>
          <w:p w:rsidR="001C196A" w:rsidRPr="00C934C5" w:rsidRDefault="001C196A" w:rsidP="00C05EBB">
            <w:pPr>
              <w:jc w:val="center"/>
              <w:rPr>
                <w:sz w:val="18"/>
                <w:szCs w:val="18"/>
              </w:rPr>
            </w:pPr>
            <w:r w:rsidRPr="00C934C5">
              <w:rPr>
                <w:sz w:val="18"/>
                <w:szCs w:val="18"/>
              </w:rPr>
              <w:t>78/76</w:t>
            </w:r>
          </w:p>
        </w:tc>
        <w:tc>
          <w:tcPr>
            <w:tcW w:w="1843" w:type="dxa"/>
          </w:tcPr>
          <w:p w:rsidR="001C196A" w:rsidRPr="00C934C5" w:rsidRDefault="001C196A" w:rsidP="00C05EBB">
            <w:pPr>
              <w:jc w:val="center"/>
              <w:rPr>
                <w:sz w:val="18"/>
                <w:szCs w:val="18"/>
              </w:rPr>
            </w:pPr>
            <w:r w:rsidRPr="00C934C5">
              <w:rPr>
                <w:sz w:val="18"/>
                <w:szCs w:val="18"/>
              </w:rPr>
              <w:t>30</w:t>
            </w:r>
          </w:p>
        </w:tc>
        <w:tc>
          <w:tcPr>
            <w:tcW w:w="1933" w:type="dxa"/>
          </w:tcPr>
          <w:p w:rsidR="001C196A" w:rsidRPr="00C934C5" w:rsidRDefault="001C196A" w:rsidP="00C05EBB">
            <w:pPr>
              <w:jc w:val="center"/>
              <w:rPr>
                <w:sz w:val="18"/>
                <w:szCs w:val="18"/>
              </w:rPr>
            </w:pPr>
            <w:r w:rsidRPr="00C934C5">
              <w:rPr>
                <w:sz w:val="18"/>
                <w:szCs w:val="18"/>
              </w:rPr>
              <w:t>48/46</w:t>
            </w:r>
          </w:p>
        </w:tc>
      </w:tr>
    </w:tbl>
    <w:p w:rsidR="00220722" w:rsidRPr="00C934C5" w:rsidRDefault="00220722" w:rsidP="00220722">
      <w:pPr>
        <w:spacing w:line="360" w:lineRule="auto"/>
        <w:contextualSpacing/>
        <w:rPr>
          <w:sz w:val="18"/>
          <w:szCs w:val="18"/>
        </w:rPr>
      </w:pPr>
    </w:p>
    <w:p w:rsidR="00220722" w:rsidRPr="00C934C5" w:rsidRDefault="00220722" w:rsidP="00220722">
      <w:pPr>
        <w:spacing w:line="360" w:lineRule="auto"/>
        <w:contextualSpacing/>
        <w:rPr>
          <w:sz w:val="18"/>
          <w:szCs w:val="18"/>
        </w:rPr>
      </w:pPr>
    </w:p>
    <w:p w:rsidR="00220722" w:rsidRPr="00C934C5" w:rsidRDefault="00220722" w:rsidP="00220722">
      <w:pPr>
        <w:spacing w:line="360" w:lineRule="auto"/>
        <w:contextualSpacing/>
        <w:rPr>
          <w:sz w:val="18"/>
          <w:szCs w:val="18"/>
        </w:rPr>
      </w:pPr>
    </w:p>
    <w:p w:rsidR="00220722" w:rsidRPr="00C934C5" w:rsidRDefault="00220722" w:rsidP="00220722">
      <w:pPr>
        <w:spacing w:line="360" w:lineRule="auto"/>
        <w:contextualSpacing/>
        <w:rPr>
          <w:sz w:val="18"/>
          <w:szCs w:val="18"/>
        </w:rPr>
      </w:pPr>
    </w:p>
    <w:p w:rsidR="001C196A" w:rsidRPr="00C934C5" w:rsidRDefault="00E40267" w:rsidP="00220722">
      <w:pPr>
        <w:spacing w:line="360" w:lineRule="auto"/>
        <w:contextualSpacing/>
        <w:rPr>
          <w:sz w:val="18"/>
          <w:szCs w:val="18"/>
        </w:rPr>
      </w:pPr>
      <w:r>
        <w:rPr>
          <w:sz w:val="18"/>
          <w:szCs w:val="18"/>
        </w:rPr>
        <w:t xml:space="preserve">                                                       </w:t>
      </w:r>
      <w:r w:rsidR="00220722" w:rsidRPr="00C934C5">
        <w:rPr>
          <w:sz w:val="18"/>
          <w:szCs w:val="18"/>
        </w:rPr>
        <w:t xml:space="preserve">   </w:t>
      </w:r>
      <w:r w:rsidR="001C196A" w:rsidRPr="00C934C5">
        <w:rPr>
          <w:sz w:val="18"/>
          <w:szCs w:val="18"/>
        </w:rPr>
        <w:t xml:space="preserve"> РАБОЧИЕ ПРОГРАММЫ УЧЕБНЫХ ПРЕДМЕТОВ </w:t>
      </w:r>
    </w:p>
    <w:p w:rsidR="001C196A" w:rsidRPr="00C934C5" w:rsidRDefault="000F5E89" w:rsidP="001C196A">
      <w:pPr>
        <w:spacing w:line="360" w:lineRule="auto"/>
        <w:jc w:val="both"/>
        <w:rPr>
          <w:sz w:val="18"/>
          <w:szCs w:val="18"/>
        </w:rPr>
      </w:pPr>
      <w:r w:rsidRPr="00C934C5">
        <w:rPr>
          <w:sz w:val="18"/>
          <w:szCs w:val="18"/>
        </w:rPr>
        <w:tab/>
      </w:r>
    </w:p>
    <w:p w:rsidR="001C196A" w:rsidRPr="00C934C5" w:rsidRDefault="000F5E89" w:rsidP="001C196A">
      <w:pPr>
        <w:spacing w:line="360" w:lineRule="auto"/>
        <w:jc w:val="both"/>
        <w:rPr>
          <w:bCs/>
          <w:sz w:val="18"/>
          <w:szCs w:val="18"/>
        </w:rPr>
      </w:pPr>
      <w:r w:rsidRPr="00C934C5">
        <w:rPr>
          <w:bCs/>
          <w:sz w:val="18"/>
          <w:szCs w:val="18"/>
        </w:rPr>
        <w:tab/>
      </w:r>
      <w:r w:rsidR="001C196A" w:rsidRPr="00C934C5">
        <w:rPr>
          <w:bCs/>
          <w:sz w:val="18"/>
          <w:szCs w:val="18"/>
        </w:rPr>
        <w:t xml:space="preserve"> Учебный предмет «Устройство транспортных средств категории «С» </w:t>
      </w:r>
    </w:p>
    <w:p w:rsidR="001C196A" w:rsidRPr="00C934C5" w:rsidRDefault="001C196A" w:rsidP="001C196A">
      <w:pPr>
        <w:spacing w:line="360" w:lineRule="auto"/>
        <w:jc w:val="both"/>
        <w:rPr>
          <w:bCs/>
          <w:sz w:val="18"/>
          <w:szCs w:val="18"/>
        </w:rPr>
      </w:pPr>
      <w:r w:rsidRPr="00C934C5">
        <w:rPr>
          <w:bCs/>
          <w:sz w:val="18"/>
          <w:szCs w:val="18"/>
        </w:rPr>
        <w:t>как объектов управления»</w:t>
      </w:r>
    </w:p>
    <w:p w:rsidR="001C196A" w:rsidRPr="00C934C5" w:rsidRDefault="001C196A" w:rsidP="001C196A">
      <w:pPr>
        <w:jc w:val="center"/>
        <w:rPr>
          <w:bCs/>
          <w:sz w:val="18"/>
          <w:szCs w:val="18"/>
        </w:rPr>
      </w:pPr>
    </w:p>
    <w:p w:rsidR="001C196A" w:rsidRPr="00C934C5" w:rsidRDefault="001C196A" w:rsidP="001C196A">
      <w:pPr>
        <w:spacing w:line="360" w:lineRule="auto"/>
        <w:ind w:right="4"/>
        <w:jc w:val="center"/>
        <w:rPr>
          <w:bCs/>
          <w:sz w:val="18"/>
          <w:szCs w:val="18"/>
        </w:rPr>
      </w:pPr>
      <w:r w:rsidRPr="00C934C5">
        <w:rPr>
          <w:bCs/>
          <w:sz w:val="18"/>
          <w:szCs w:val="18"/>
        </w:rPr>
        <w:t xml:space="preserve">Распределение учебных часов по разделам и темам </w:t>
      </w:r>
    </w:p>
    <w:p w:rsidR="001C196A" w:rsidRPr="00C934C5" w:rsidRDefault="001C196A" w:rsidP="001C196A">
      <w:pPr>
        <w:spacing w:line="360" w:lineRule="auto"/>
        <w:ind w:firstLine="708"/>
        <w:jc w:val="right"/>
        <w:rPr>
          <w:sz w:val="18"/>
          <w:szCs w:val="18"/>
        </w:rPr>
      </w:pPr>
    </w:p>
    <w:tbl>
      <w:tblPr>
        <w:tblW w:w="99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1"/>
        <w:gridCol w:w="1104"/>
        <w:gridCol w:w="1793"/>
        <w:gridCol w:w="1656"/>
      </w:tblGrid>
      <w:tr w:rsidR="001C196A" w:rsidRPr="00C934C5" w:rsidTr="000F5E89">
        <w:trPr>
          <w:trHeight w:val="275"/>
        </w:trPr>
        <w:tc>
          <w:tcPr>
            <w:tcW w:w="5381" w:type="dxa"/>
            <w:vMerge w:val="restart"/>
            <w:tcBorders>
              <w:top w:val="single" w:sz="8" w:space="0" w:color="auto"/>
            </w:tcBorders>
          </w:tcPr>
          <w:p w:rsidR="001C196A" w:rsidRPr="00C934C5" w:rsidRDefault="001C196A" w:rsidP="00C05EBB">
            <w:pPr>
              <w:ind w:right="4"/>
              <w:jc w:val="center"/>
              <w:rPr>
                <w:sz w:val="18"/>
                <w:szCs w:val="18"/>
              </w:rPr>
            </w:pPr>
          </w:p>
          <w:p w:rsidR="001C196A" w:rsidRPr="00C934C5" w:rsidRDefault="001C196A" w:rsidP="00C05EBB">
            <w:pPr>
              <w:ind w:right="4"/>
              <w:jc w:val="center"/>
              <w:rPr>
                <w:sz w:val="18"/>
                <w:szCs w:val="18"/>
              </w:rPr>
            </w:pPr>
          </w:p>
          <w:p w:rsidR="001C196A" w:rsidRPr="00C934C5" w:rsidRDefault="001C196A" w:rsidP="00C05EBB">
            <w:pPr>
              <w:ind w:right="4"/>
              <w:jc w:val="center"/>
              <w:rPr>
                <w:bCs/>
                <w:sz w:val="18"/>
                <w:szCs w:val="18"/>
              </w:rPr>
            </w:pPr>
            <w:r w:rsidRPr="00C934C5">
              <w:rPr>
                <w:sz w:val="18"/>
                <w:szCs w:val="18"/>
              </w:rPr>
              <w:t xml:space="preserve">Наименование разделов и тем </w:t>
            </w:r>
          </w:p>
        </w:tc>
        <w:tc>
          <w:tcPr>
            <w:tcW w:w="4552" w:type="dxa"/>
            <w:gridSpan w:val="3"/>
            <w:tcBorders>
              <w:top w:val="single" w:sz="8" w:space="0" w:color="auto"/>
            </w:tcBorders>
          </w:tcPr>
          <w:p w:rsidR="001C196A" w:rsidRPr="00C934C5" w:rsidRDefault="001C196A" w:rsidP="00C05EBB">
            <w:pPr>
              <w:ind w:right="4"/>
              <w:jc w:val="center"/>
              <w:rPr>
                <w:bCs/>
                <w:sz w:val="18"/>
                <w:szCs w:val="18"/>
              </w:rPr>
            </w:pPr>
            <w:r w:rsidRPr="00C934C5">
              <w:rPr>
                <w:sz w:val="18"/>
                <w:szCs w:val="18"/>
              </w:rPr>
              <w:t>Количество  часов</w:t>
            </w:r>
          </w:p>
        </w:tc>
      </w:tr>
      <w:tr w:rsidR="001C196A" w:rsidRPr="00C934C5" w:rsidTr="000F5E89">
        <w:trPr>
          <w:trHeight w:val="146"/>
        </w:trPr>
        <w:tc>
          <w:tcPr>
            <w:tcW w:w="5381" w:type="dxa"/>
            <w:vMerge/>
          </w:tcPr>
          <w:p w:rsidR="001C196A" w:rsidRPr="00C934C5" w:rsidRDefault="001C196A" w:rsidP="00C05EBB">
            <w:pPr>
              <w:ind w:right="4"/>
              <w:jc w:val="center"/>
              <w:rPr>
                <w:bCs/>
                <w:sz w:val="18"/>
                <w:szCs w:val="18"/>
              </w:rPr>
            </w:pPr>
          </w:p>
        </w:tc>
        <w:tc>
          <w:tcPr>
            <w:tcW w:w="1104" w:type="dxa"/>
            <w:vMerge w:val="restart"/>
          </w:tcPr>
          <w:p w:rsidR="001C196A" w:rsidRPr="00C934C5" w:rsidRDefault="001C196A" w:rsidP="00C05EBB">
            <w:pPr>
              <w:ind w:right="4"/>
              <w:jc w:val="center"/>
              <w:rPr>
                <w:bCs/>
                <w:sz w:val="18"/>
                <w:szCs w:val="18"/>
              </w:rPr>
            </w:pPr>
            <w:r w:rsidRPr="00C934C5">
              <w:rPr>
                <w:sz w:val="18"/>
                <w:szCs w:val="18"/>
              </w:rPr>
              <w:t>Всего</w:t>
            </w:r>
          </w:p>
        </w:tc>
        <w:tc>
          <w:tcPr>
            <w:tcW w:w="3448" w:type="dxa"/>
            <w:gridSpan w:val="2"/>
          </w:tcPr>
          <w:p w:rsidR="001C196A" w:rsidRPr="00C934C5" w:rsidRDefault="001C196A" w:rsidP="00C05EBB">
            <w:pPr>
              <w:ind w:right="4"/>
              <w:jc w:val="center"/>
              <w:rPr>
                <w:bCs/>
                <w:sz w:val="18"/>
                <w:szCs w:val="18"/>
              </w:rPr>
            </w:pPr>
            <w:r w:rsidRPr="00C934C5">
              <w:rPr>
                <w:sz w:val="18"/>
                <w:szCs w:val="18"/>
              </w:rPr>
              <w:t>В том числе</w:t>
            </w:r>
          </w:p>
        </w:tc>
      </w:tr>
      <w:tr w:rsidR="001C196A" w:rsidRPr="00C934C5" w:rsidTr="000F5E89">
        <w:trPr>
          <w:trHeight w:val="146"/>
        </w:trPr>
        <w:tc>
          <w:tcPr>
            <w:tcW w:w="5381" w:type="dxa"/>
            <w:vMerge/>
          </w:tcPr>
          <w:p w:rsidR="001C196A" w:rsidRPr="00C934C5" w:rsidRDefault="001C196A" w:rsidP="00C05EBB">
            <w:pPr>
              <w:ind w:right="4"/>
              <w:jc w:val="center"/>
              <w:rPr>
                <w:bCs/>
                <w:sz w:val="18"/>
                <w:szCs w:val="18"/>
              </w:rPr>
            </w:pPr>
          </w:p>
        </w:tc>
        <w:tc>
          <w:tcPr>
            <w:tcW w:w="1104" w:type="dxa"/>
            <w:vMerge/>
          </w:tcPr>
          <w:p w:rsidR="001C196A" w:rsidRPr="00C934C5" w:rsidRDefault="001C196A" w:rsidP="00C05EBB">
            <w:pPr>
              <w:ind w:right="4"/>
              <w:jc w:val="center"/>
              <w:rPr>
                <w:bCs/>
                <w:sz w:val="18"/>
                <w:szCs w:val="18"/>
              </w:rPr>
            </w:pPr>
          </w:p>
        </w:tc>
        <w:tc>
          <w:tcPr>
            <w:tcW w:w="1793" w:type="dxa"/>
          </w:tcPr>
          <w:p w:rsidR="001C196A" w:rsidRPr="00C934C5" w:rsidRDefault="001C196A" w:rsidP="00C05EBB">
            <w:pPr>
              <w:ind w:right="6"/>
              <w:jc w:val="center"/>
              <w:rPr>
                <w:sz w:val="18"/>
                <w:szCs w:val="18"/>
              </w:rPr>
            </w:pPr>
            <w:r w:rsidRPr="00C934C5">
              <w:rPr>
                <w:sz w:val="18"/>
                <w:szCs w:val="18"/>
              </w:rPr>
              <w:t xml:space="preserve">Теоретические </w:t>
            </w:r>
          </w:p>
          <w:p w:rsidR="001C196A" w:rsidRPr="00C934C5" w:rsidRDefault="001C196A" w:rsidP="00C05EBB">
            <w:pPr>
              <w:ind w:right="6"/>
              <w:jc w:val="center"/>
              <w:rPr>
                <w:bCs/>
                <w:sz w:val="18"/>
                <w:szCs w:val="18"/>
              </w:rPr>
            </w:pPr>
            <w:r w:rsidRPr="00C934C5">
              <w:rPr>
                <w:sz w:val="18"/>
                <w:szCs w:val="18"/>
              </w:rPr>
              <w:t>занятия</w:t>
            </w:r>
          </w:p>
        </w:tc>
        <w:tc>
          <w:tcPr>
            <w:tcW w:w="1656" w:type="dxa"/>
          </w:tcPr>
          <w:p w:rsidR="001C196A" w:rsidRPr="00C934C5" w:rsidRDefault="001C196A" w:rsidP="00C05EBB">
            <w:pPr>
              <w:ind w:right="6"/>
              <w:rPr>
                <w:sz w:val="18"/>
                <w:szCs w:val="18"/>
              </w:rPr>
            </w:pPr>
            <w:r w:rsidRPr="00C934C5">
              <w:rPr>
                <w:sz w:val="18"/>
                <w:szCs w:val="18"/>
              </w:rPr>
              <w:t xml:space="preserve">Практические </w:t>
            </w:r>
          </w:p>
          <w:p w:rsidR="001C196A" w:rsidRPr="00C934C5" w:rsidRDefault="001C196A" w:rsidP="00C05EBB">
            <w:pPr>
              <w:ind w:right="6"/>
              <w:jc w:val="center"/>
              <w:rPr>
                <w:bCs/>
                <w:sz w:val="18"/>
                <w:szCs w:val="18"/>
              </w:rPr>
            </w:pPr>
            <w:r w:rsidRPr="00C934C5">
              <w:rPr>
                <w:sz w:val="18"/>
                <w:szCs w:val="18"/>
              </w:rPr>
              <w:t>занятия</w:t>
            </w:r>
          </w:p>
        </w:tc>
      </w:tr>
      <w:tr w:rsidR="001C196A" w:rsidRPr="00C934C5" w:rsidTr="000F5E89">
        <w:trPr>
          <w:trHeight w:val="275"/>
        </w:trPr>
        <w:tc>
          <w:tcPr>
            <w:tcW w:w="9933" w:type="dxa"/>
            <w:gridSpan w:val="4"/>
            <w:tcBorders>
              <w:top w:val="single" w:sz="2" w:space="0" w:color="auto"/>
              <w:left w:val="single" w:sz="2" w:space="0" w:color="auto"/>
              <w:bottom w:val="single" w:sz="4" w:space="0" w:color="auto"/>
              <w:right w:val="single" w:sz="2" w:space="0" w:color="auto"/>
            </w:tcBorders>
          </w:tcPr>
          <w:p w:rsidR="001C196A" w:rsidRPr="00C934C5" w:rsidRDefault="001C196A" w:rsidP="00C05EBB">
            <w:pPr>
              <w:jc w:val="center"/>
              <w:rPr>
                <w:sz w:val="18"/>
                <w:szCs w:val="18"/>
              </w:rPr>
            </w:pPr>
            <w:r w:rsidRPr="00C934C5">
              <w:rPr>
                <w:sz w:val="18"/>
                <w:szCs w:val="18"/>
              </w:rPr>
              <w:t xml:space="preserve"> Устройство транспортных средств</w:t>
            </w:r>
          </w:p>
        </w:tc>
      </w:tr>
      <w:tr w:rsidR="001C196A" w:rsidRPr="00C934C5" w:rsidTr="000F5E89">
        <w:trPr>
          <w:trHeight w:val="562"/>
        </w:trPr>
        <w:tc>
          <w:tcPr>
            <w:tcW w:w="5381" w:type="dxa"/>
            <w:tcBorders>
              <w:top w:val="single" w:sz="4" w:space="0" w:color="auto"/>
              <w:left w:val="single" w:sz="2" w:space="0" w:color="auto"/>
              <w:bottom w:val="single" w:sz="4" w:space="0" w:color="auto"/>
              <w:right w:val="single" w:sz="4" w:space="0" w:color="auto"/>
            </w:tcBorders>
          </w:tcPr>
          <w:p w:rsidR="001C196A" w:rsidRPr="00C934C5" w:rsidRDefault="001C196A" w:rsidP="00C05EBB">
            <w:pPr>
              <w:ind w:right="4"/>
              <w:jc w:val="both"/>
              <w:rPr>
                <w:sz w:val="18"/>
                <w:szCs w:val="18"/>
              </w:rPr>
            </w:pPr>
            <w:r w:rsidRPr="00C934C5">
              <w:rPr>
                <w:sz w:val="18"/>
                <w:szCs w:val="18"/>
              </w:rPr>
              <w:t>Общее устройство транспортных средств категории «С»</w:t>
            </w:r>
          </w:p>
        </w:tc>
        <w:tc>
          <w:tcPr>
            <w:tcW w:w="1104" w:type="dxa"/>
            <w:tcBorders>
              <w:top w:val="single" w:sz="4" w:space="0" w:color="auto"/>
              <w:left w:val="single" w:sz="4" w:space="0" w:color="auto"/>
              <w:bottom w:val="single" w:sz="4" w:space="0" w:color="auto"/>
              <w:right w:val="single" w:sz="2" w:space="0" w:color="auto"/>
            </w:tcBorders>
          </w:tcPr>
          <w:p w:rsidR="001C196A" w:rsidRPr="00C934C5" w:rsidRDefault="001C196A" w:rsidP="00C05EBB">
            <w:pPr>
              <w:ind w:right="4"/>
              <w:jc w:val="center"/>
              <w:rPr>
                <w:sz w:val="18"/>
                <w:szCs w:val="18"/>
              </w:rPr>
            </w:pPr>
            <w:r w:rsidRPr="00C934C5">
              <w:rPr>
                <w:sz w:val="18"/>
                <w:szCs w:val="18"/>
              </w:rPr>
              <w:t>1</w:t>
            </w:r>
          </w:p>
        </w:tc>
        <w:tc>
          <w:tcPr>
            <w:tcW w:w="1793" w:type="dxa"/>
            <w:tcBorders>
              <w:top w:val="single" w:sz="4" w:space="0" w:color="auto"/>
              <w:left w:val="single" w:sz="4" w:space="0" w:color="auto"/>
              <w:bottom w:val="single" w:sz="4" w:space="0" w:color="auto"/>
              <w:right w:val="single" w:sz="2" w:space="0" w:color="auto"/>
            </w:tcBorders>
          </w:tcPr>
          <w:p w:rsidR="001C196A" w:rsidRPr="00C934C5" w:rsidRDefault="001C196A" w:rsidP="00C05EBB">
            <w:pPr>
              <w:ind w:right="4"/>
              <w:jc w:val="center"/>
              <w:rPr>
                <w:sz w:val="18"/>
                <w:szCs w:val="18"/>
              </w:rPr>
            </w:pPr>
            <w:r w:rsidRPr="00C934C5">
              <w:rPr>
                <w:sz w:val="18"/>
                <w:szCs w:val="18"/>
              </w:rPr>
              <w:t>1</w:t>
            </w:r>
          </w:p>
        </w:tc>
        <w:tc>
          <w:tcPr>
            <w:tcW w:w="1656" w:type="dxa"/>
            <w:tcBorders>
              <w:top w:val="single" w:sz="4" w:space="0" w:color="auto"/>
              <w:left w:val="single" w:sz="4" w:space="0" w:color="auto"/>
              <w:bottom w:val="single" w:sz="4" w:space="0" w:color="auto"/>
              <w:right w:val="single" w:sz="2" w:space="0" w:color="auto"/>
            </w:tcBorders>
          </w:tcPr>
          <w:p w:rsidR="001C196A" w:rsidRPr="00C934C5" w:rsidRDefault="001C196A" w:rsidP="00C05EBB">
            <w:pPr>
              <w:ind w:right="4"/>
              <w:jc w:val="center"/>
              <w:rPr>
                <w:sz w:val="18"/>
                <w:szCs w:val="18"/>
              </w:rPr>
            </w:pPr>
            <w:r w:rsidRPr="00C934C5">
              <w:rPr>
                <w:sz w:val="18"/>
                <w:szCs w:val="18"/>
              </w:rPr>
              <w:t>-</w:t>
            </w:r>
          </w:p>
        </w:tc>
      </w:tr>
      <w:tr w:rsidR="001C196A" w:rsidRPr="00C934C5" w:rsidTr="000F5E89">
        <w:trPr>
          <w:trHeight w:val="550"/>
        </w:trPr>
        <w:tc>
          <w:tcPr>
            <w:tcW w:w="5381" w:type="dxa"/>
            <w:tcBorders>
              <w:top w:val="single" w:sz="4" w:space="0" w:color="auto"/>
              <w:left w:val="single" w:sz="2" w:space="0" w:color="auto"/>
              <w:bottom w:val="single" w:sz="4" w:space="0" w:color="auto"/>
              <w:right w:val="single" w:sz="4" w:space="0" w:color="auto"/>
            </w:tcBorders>
          </w:tcPr>
          <w:p w:rsidR="001C196A" w:rsidRPr="00C934C5" w:rsidRDefault="001C196A" w:rsidP="00C05EBB">
            <w:pPr>
              <w:ind w:right="4"/>
              <w:jc w:val="both"/>
              <w:rPr>
                <w:sz w:val="18"/>
                <w:szCs w:val="18"/>
              </w:rPr>
            </w:pPr>
            <w:r w:rsidRPr="00C934C5">
              <w:rPr>
                <w:sz w:val="18"/>
                <w:szCs w:val="18"/>
              </w:rPr>
              <w:t>Рабочее место водителя, системы пассивной безопасности</w:t>
            </w:r>
          </w:p>
        </w:tc>
        <w:tc>
          <w:tcPr>
            <w:tcW w:w="1104" w:type="dxa"/>
            <w:tcBorders>
              <w:top w:val="single" w:sz="4" w:space="0" w:color="auto"/>
              <w:left w:val="single" w:sz="4" w:space="0" w:color="auto"/>
              <w:bottom w:val="single" w:sz="4" w:space="0" w:color="auto"/>
              <w:right w:val="single" w:sz="2" w:space="0" w:color="auto"/>
            </w:tcBorders>
          </w:tcPr>
          <w:p w:rsidR="001C196A" w:rsidRPr="00C934C5" w:rsidRDefault="001C196A" w:rsidP="00C05EBB">
            <w:pPr>
              <w:ind w:right="4"/>
              <w:jc w:val="center"/>
              <w:rPr>
                <w:sz w:val="18"/>
                <w:szCs w:val="18"/>
              </w:rPr>
            </w:pPr>
            <w:r w:rsidRPr="00C934C5">
              <w:rPr>
                <w:sz w:val="18"/>
                <w:szCs w:val="18"/>
              </w:rPr>
              <w:t>1</w:t>
            </w:r>
          </w:p>
        </w:tc>
        <w:tc>
          <w:tcPr>
            <w:tcW w:w="1793" w:type="dxa"/>
            <w:tcBorders>
              <w:top w:val="single" w:sz="4" w:space="0" w:color="auto"/>
              <w:left w:val="single" w:sz="4" w:space="0" w:color="auto"/>
              <w:bottom w:val="single" w:sz="4" w:space="0" w:color="auto"/>
              <w:right w:val="single" w:sz="2" w:space="0" w:color="auto"/>
            </w:tcBorders>
          </w:tcPr>
          <w:p w:rsidR="001C196A" w:rsidRPr="00C934C5" w:rsidRDefault="001C196A" w:rsidP="00C05EBB">
            <w:pPr>
              <w:ind w:right="4"/>
              <w:jc w:val="center"/>
              <w:rPr>
                <w:sz w:val="18"/>
                <w:szCs w:val="18"/>
              </w:rPr>
            </w:pPr>
            <w:r w:rsidRPr="00C934C5">
              <w:rPr>
                <w:sz w:val="18"/>
                <w:szCs w:val="18"/>
              </w:rPr>
              <w:t>1</w:t>
            </w:r>
          </w:p>
        </w:tc>
        <w:tc>
          <w:tcPr>
            <w:tcW w:w="1656" w:type="dxa"/>
            <w:tcBorders>
              <w:top w:val="single" w:sz="4" w:space="0" w:color="auto"/>
              <w:left w:val="single" w:sz="4" w:space="0" w:color="auto"/>
              <w:bottom w:val="single" w:sz="4" w:space="0" w:color="auto"/>
              <w:right w:val="single" w:sz="2" w:space="0" w:color="auto"/>
            </w:tcBorders>
          </w:tcPr>
          <w:p w:rsidR="001C196A" w:rsidRPr="00C934C5" w:rsidRDefault="001C196A" w:rsidP="00C05EBB">
            <w:pPr>
              <w:tabs>
                <w:tab w:val="left" w:pos="560"/>
              </w:tabs>
              <w:jc w:val="center"/>
              <w:rPr>
                <w:sz w:val="18"/>
                <w:szCs w:val="18"/>
              </w:rPr>
            </w:pPr>
            <w:r w:rsidRPr="00C934C5">
              <w:rPr>
                <w:sz w:val="18"/>
                <w:szCs w:val="18"/>
              </w:rPr>
              <w:t>-</w:t>
            </w:r>
          </w:p>
        </w:tc>
      </w:tr>
      <w:tr w:rsidR="001C196A" w:rsidRPr="00C934C5" w:rsidTr="000F5E89">
        <w:trPr>
          <w:trHeight w:val="286"/>
        </w:trPr>
        <w:tc>
          <w:tcPr>
            <w:tcW w:w="5381" w:type="dxa"/>
            <w:tcBorders>
              <w:top w:val="single" w:sz="4" w:space="0" w:color="auto"/>
              <w:left w:val="single" w:sz="2" w:space="0" w:color="auto"/>
              <w:bottom w:val="single" w:sz="4" w:space="0" w:color="auto"/>
              <w:right w:val="single" w:sz="4" w:space="0" w:color="auto"/>
            </w:tcBorders>
          </w:tcPr>
          <w:p w:rsidR="001C196A" w:rsidRPr="00C934C5" w:rsidRDefault="001C196A" w:rsidP="00C05EBB">
            <w:pPr>
              <w:ind w:right="4"/>
              <w:jc w:val="both"/>
              <w:rPr>
                <w:sz w:val="18"/>
                <w:szCs w:val="18"/>
              </w:rPr>
            </w:pPr>
            <w:r w:rsidRPr="00C934C5">
              <w:rPr>
                <w:sz w:val="18"/>
                <w:szCs w:val="18"/>
              </w:rPr>
              <w:t>Общее устройство и работа двигателя</w:t>
            </w:r>
          </w:p>
        </w:tc>
        <w:tc>
          <w:tcPr>
            <w:tcW w:w="1104" w:type="dxa"/>
            <w:tcBorders>
              <w:top w:val="single" w:sz="4" w:space="0" w:color="auto"/>
              <w:left w:val="single" w:sz="4" w:space="0" w:color="auto"/>
              <w:bottom w:val="single" w:sz="4" w:space="0" w:color="auto"/>
              <w:right w:val="single" w:sz="2" w:space="0" w:color="auto"/>
            </w:tcBorders>
          </w:tcPr>
          <w:p w:rsidR="001C196A" w:rsidRPr="00C934C5" w:rsidRDefault="001C196A" w:rsidP="00C05EBB">
            <w:pPr>
              <w:ind w:right="4"/>
              <w:jc w:val="center"/>
              <w:rPr>
                <w:sz w:val="18"/>
                <w:szCs w:val="18"/>
              </w:rPr>
            </w:pPr>
            <w:r w:rsidRPr="00C934C5">
              <w:rPr>
                <w:sz w:val="18"/>
                <w:szCs w:val="18"/>
              </w:rPr>
              <w:t>2</w:t>
            </w:r>
          </w:p>
        </w:tc>
        <w:tc>
          <w:tcPr>
            <w:tcW w:w="1793" w:type="dxa"/>
            <w:tcBorders>
              <w:top w:val="single" w:sz="4" w:space="0" w:color="auto"/>
              <w:left w:val="single" w:sz="4" w:space="0" w:color="auto"/>
              <w:bottom w:val="single" w:sz="4" w:space="0" w:color="auto"/>
              <w:right w:val="single" w:sz="2" w:space="0" w:color="auto"/>
            </w:tcBorders>
          </w:tcPr>
          <w:p w:rsidR="001C196A" w:rsidRPr="00C934C5" w:rsidRDefault="001C196A" w:rsidP="00C05EBB">
            <w:pPr>
              <w:ind w:right="4"/>
              <w:jc w:val="center"/>
              <w:rPr>
                <w:sz w:val="18"/>
                <w:szCs w:val="18"/>
              </w:rPr>
            </w:pPr>
            <w:r w:rsidRPr="00C934C5">
              <w:rPr>
                <w:sz w:val="18"/>
                <w:szCs w:val="18"/>
              </w:rPr>
              <w:t>2</w:t>
            </w:r>
          </w:p>
        </w:tc>
        <w:tc>
          <w:tcPr>
            <w:tcW w:w="1656" w:type="dxa"/>
            <w:tcBorders>
              <w:top w:val="single" w:sz="4" w:space="0" w:color="auto"/>
              <w:left w:val="single" w:sz="4" w:space="0" w:color="auto"/>
              <w:bottom w:val="single" w:sz="4" w:space="0" w:color="auto"/>
              <w:right w:val="single" w:sz="2" w:space="0" w:color="auto"/>
            </w:tcBorders>
          </w:tcPr>
          <w:p w:rsidR="001C196A" w:rsidRPr="00C934C5" w:rsidRDefault="001C196A" w:rsidP="00C05EBB">
            <w:pPr>
              <w:tabs>
                <w:tab w:val="left" w:pos="560"/>
              </w:tabs>
              <w:jc w:val="center"/>
              <w:rPr>
                <w:sz w:val="18"/>
                <w:szCs w:val="18"/>
              </w:rPr>
            </w:pPr>
            <w:r w:rsidRPr="00C934C5">
              <w:rPr>
                <w:sz w:val="18"/>
                <w:szCs w:val="18"/>
              </w:rPr>
              <w:t>-</w:t>
            </w:r>
          </w:p>
        </w:tc>
      </w:tr>
      <w:tr w:rsidR="001C196A" w:rsidRPr="00C934C5" w:rsidTr="000F5E89">
        <w:trPr>
          <w:trHeight w:val="275"/>
        </w:trPr>
        <w:tc>
          <w:tcPr>
            <w:tcW w:w="5381" w:type="dxa"/>
            <w:tcBorders>
              <w:top w:val="single" w:sz="4" w:space="0" w:color="auto"/>
              <w:left w:val="single" w:sz="2" w:space="0" w:color="auto"/>
              <w:bottom w:val="single" w:sz="4" w:space="0" w:color="auto"/>
              <w:right w:val="single" w:sz="4" w:space="0" w:color="auto"/>
            </w:tcBorders>
          </w:tcPr>
          <w:p w:rsidR="001C196A" w:rsidRPr="00C934C5" w:rsidRDefault="001C196A" w:rsidP="00C05EBB">
            <w:pPr>
              <w:ind w:right="4"/>
              <w:jc w:val="both"/>
              <w:rPr>
                <w:sz w:val="18"/>
                <w:szCs w:val="18"/>
              </w:rPr>
            </w:pPr>
            <w:r w:rsidRPr="00C934C5">
              <w:rPr>
                <w:sz w:val="18"/>
                <w:szCs w:val="18"/>
              </w:rPr>
              <w:t>Общее устройство трансмиссии</w:t>
            </w:r>
          </w:p>
        </w:tc>
        <w:tc>
          <w:tcPr>
            <w:tcW w:w="1104" w:type="dxa"/>
            <w:tcBorders>
              <w:top w:val="single" w:sz="4" w:space="0" w:color="auto"/>
              <w:left w:val="single" w:sz="4" w:space="0" w:color="auto"/>
              <w:bottom w:val="single" w:sz="4" w:space="0" w:color="auto"/>
              <w:right w:val="single" w:sz="2" w:space="0" w:color="auto"/>
            </w:tcBorders>
          </w:tcPr>
          <w:p w:rsidR="001C196A" w:rsidRPr="00C934C5" w:rsidRDefault="001C196A" w:rsidP="00C05EBB">
            <w:pPr>
              <w:ind w:right="4"/>
              <w:jc w:val="center"/>
              <w:rPr>
                <w:sz w:val="18"/>
                <w:szCs w:val="18"/>
              </w:rPr>
            </w:pPr>
            <w:r w:rsidRPr="00C934C5">
              <w:rPr>
                <w:sz w:val="18"/>
                <w:szCs w:val="18"/>
              </w:rPr>
              <w:t>2</w:t>
            </w:r>
          </w:p>
        </w:tc>
        <w:tc>
          <w:tcPr>
            <w:tcW w:w="1793" w:type="dxa"/>
            <w:tcBorders>
              <w:top w:val="single" w:sz="4" w:space="0" w:color="auto"/>
              <w:left w:val="single" w:sz="4" w:space="0" w:color="auto"/>
              <w:bottom w:val="single" w:sz="4" w:space="0" w:color="auto"/>
              <w:right w:val="single" w:sz="2" w:space="0" w:color="auto"/>
            </w:tcBorders>
          </w:tcPr>
          <w:p w:rsidR="001C196A" w:rsidRPr="00C934C5" w:rsidRDefault="001C196A" w:rsidP="00C05EBB">
            <w:pPr>
              <w:ind w:right="4"/>
              <w:jc w:val="center"/>
              <w:rPr>
                <w:sz w:val="18"/>
                <w:szCs w:val="18"/>
              </w:rPr>
            </w:pPr>
            <w:r w:rsidRPr="00C934C5">
              <w:rPr>
                <w:sz w:val="18"/>
                <w:szCs w:val="18"/>
              </w:rPr>
              <w:t>2</w:t>
            </w:r>
          </w:p>
        </w:tc>
        <w:tc>
          <w:tcPr>
            <w:tcW w:w="1656" w:type="dxa"/>
            <w:tcBorders>
              <w:top w:val="single" w:sz="4" w:space="0" w:color="auto"/>
              <w:left w:val="single" w:sz="4" w:space="0" w:color="auto"/>
              <w:bottom w:val="single" w:sz="4" w:space="0" w:color="auto"/>
              <w:right w:val="single" w:sz="2" w:space="0" w:color="auto"/>
            </w:tcBorders>
          </w:tcPr>
          <w:p w:rsidR="001C196A" w:rsidRPr="00C934C5" w:rsidRDefault="001C196A" w:rsidP="00C05EBB">
            <w:pPr>
              <w:tabs>
                <w:tab w:val="left" w:pos="560"/>
              </w:tabs>
              <w:jc w:val="center"/>
              <w:rPr>
                <w:sz w:val="18"/>
                <w:szCs w:val="18"/>
              </w:rPr>
            </w:pPr>
            <w:r w:rsidRPr="00C934C5">
              <w:rPr>
                <w:sz w:val="18"/>
                <w:szCs w:val="18"/>
              </w:rPr>
              <w:t>-</w:t>
            </w:r>
          </w:p>
        </w:tc>
      </w:tr>
      <w:tr w:rsidR="001C196A" w:rsidRPr="00C934C5" w:rsidTr="000F5E89">
        <w:trPr>
          <w:trHeight w:val="275"/>
        </w:trPr>
        <w:tc>
          <w:tcPr>
            <w:tcW w:w="5381" w:type="dxa"/>
            <w:tcBorders>
              <w:top w:val="single" w:sz="4" w:space="0" w:color="auto"/>
              <w:left w:val="single" w:sz="2" w:space="0" w:color="auto"/>
              <w:bottom w:val="single" w:sz="4" w:space="0" w:color="auto"/>
              <w:right w:val="single" w:sz="4" w:space="0" w:color="auto"/>
            </w:tcBorders>
          </w:tcPr>
          <w:p w:rsidR="001C196A" w:rsidRPr="00C934C5" w:rsidRDefault="001C196A" w:rsidP="00C05EBB">
            <w:pPr>
              <w:ind w:right="4"/>
              <w:jc w:val="both"/>
              <w:rPr>
                <w:sz w:val="18"/>
                <w:szCs w:val="18"/>
              </w:rPr>
            </w:pPr>
            <w:r w:rsidRPr="00C934C5">
              <w:rPr>
                <w:sz w:val="18"/>
                <w:szCs w:val="18"/>
              </w:rPr>
              <w:t>Назначение и состав ходовой части</w:t>
            </w:r>
          </w:p>
        </w:tc>
        <w:tc>
          <w:tcPr>
            <w:tcW w:w="1104" w:type="dxa"/>
            <w:tcBorders>
              <w:top w:val="single" w:sz="4" w:space="0" w:color="auto"/>
              <w:left w:val="single" w:sz="4" w:space="0" w:color="auto"/>
              <w:bottom w:val="single" w:sz="4" w:space="0" w:color="auto"/>
              <w:right w:val="single" w:sz="2" w:space="0" w:color="auto"/>
            </w:tcBorders>
          </w:tcPr>
          <w:p w:rsidR="001C196A" w:rsidRPr="00C934C5" w:rsidRDefault="001C196A" w:rsidP="00C05EBB">
            <w:pPr>
              <w:ind w:right="4"/>
              <w:jc w:val="center"/>
              <w:rPr>
                <w:sz w:val="18"/>
                <w:szCs w:val="18"/>
              </w:rPr>
            </w:pPr>
            <w:r w:rsidRPr="00C934C5">
              <w:rPr>
                <w:sz w:val="18"/>
                <w:szCs w:val="18"/>
              </w:rPr>
              <w:t>2</w:t>
            </w:r>
          </w:p>
        </w:tc>
        <w:tc>
          <w:tcPr>
            <w:tcW w:w="1793" w:type="dxa"/>
            <w:tcBorders>
              <w:top w:val="single" w:sz="4" w:space="0" w:color="auto"/>
              <w:left w:val="single" w:sz="4" w:space="0" w:color="auto"/>
              <w:bottom w:val="single" w:sz="4" w:space="0" w:color="auto"/>
              <w:right w:val="single" w:sz="2" w:space="0" w:color="auto"/>
            </w:tcBorders>
          </w:tcPr>
          <w:p w:rsidR="001C196A" w:rsidRPr="00C934C5" w:rsidRDefault="001C196A" w:rsidP="00C05EBB">
            <w:pPr>
              <w:ind w:right="4"/>
              <w:jc w:val="center"/>
              <w:rPr>
                <w:sz w:val="18"/>
                <w:szCs w:val="18"/>
              </w:rPr>
            </w:pPr>
            <w:r w:rsidRPr="00C934C5">
              <w:rPr>
                <w:sz w:val="18"/>
                <w:szCs w:val="18"/>
              </w:rPr>
              <w:t>2</w:t>
            </w:r>
          </w:p>
        </w:tc>
        <w:tc>
          <w:tcPr>
            <w:tcW w:w="1656" w:type="dxa"/>
            <w:tcBorders>
              <w:top w:val="single" w:sz="4" w:space="0" w:color="auto"/>
              <w:left w:val="single" w:sz="4" w:space="0" w:color="auto"/>
              <w:bottom w:val="single" w:sz="4" w:space="0" w:color="auto"/>
              <w:right w:val="single" w:sz="2" w:space="0" w:color="auto"/>
            </w:tcBorders>
          </w:tcPr>
          <w:p w:rsidR="001C196A" w:rsidRPr="00C934C5" w:rsidRDefault="001C196A" w:rsidP="00C05EBB">
            <w:pPr>
              <w:tabs>
                <w:tab w:val="left" w:pos="560"/>
              </w:tabs>
              <w:jc w:val="center"/>
              <w:rPr>
                <w:sz w:val="18"/>
                <w:szCs w:val="18"/>
              </w:rPr>
            </w:pPr>
            <w:r w:rsidRPr="00C934C5">
              <w:rPr>
                <w:sz w:val="18"/>
                <w:szCs w:val="18"/>
              </w:rPr>
              <w:t>-</w:t>
            </w:r>
          </w:p>
        </w:tc>
      </w:tr>
      <w:tr w:rsidR="001C196A" w:rsidRPr="00C934C5" w:rsidTr="000F5E89">
        <w:trPr>
          <w:trHeight w:val="562"/>
        </w:trPr>
        <w:tc>
          <w:tcPr>
            <w:tcW w:w="5381" w:type="dxa"/>
            <w:tcBorders>
              <w:top w:val="single" w:sz="4" w:space="0" w:color="auto"/>
              <w:left w:val="single" w:sz="2" w:space="0" w:color="auto"/>
              <w:bottom w:val="single" w:sz="4" w:space="0" w:color="auto"/>
              <w:right w:val="single" w:sz="4" w:space="0" w:color="auto"/>
            </w:tcBorders>
          </w:tcPr>
          <w:p w:rsidR="001C196A" w:rsidRPr="00C934C5" w:rsidRDefault="001C196A" w:rsidP="00C05EBB">
            <w:pPr>
              <w:ind w:right="4"/>
              <w:jc w:val="both"/>
              <w:rPr>
                <w:sz w:val="18"/>
                <w:szCs w:val="18"/>
              </w:rPr>
            </w:pPr>
            <w:r w:rsidRPr="00C934C5">
              <w:rPr>
                <w:sz w:val="18"/>
                <w:szCs w:val="18"/>
              </w:rPr>
              <w:t>Общее устройство и принцип работы тормозных систем</w:t>
            </w:r>
          </w:p>
        </w:tc>
        <w:tc>
          <w:tcPr>
            <w:tcW w:w="1104" w:type="dxa"/>
            <w:tcBorders>
              <w:top w:val="single" w:sz="4" w:space="0" w:color="auto"/>
              <w:left w:val="single" w:sz="4" w:space="0" w:color="auto"/>
              <w:bottom w:val="single" w:sz="4" w:space="0" w:color="auto"/>
              <w:right w:val="single" w:sz="2" w:space="0" w:color="auto"/>
            </w:tcBorders>
          </w:tcPr>
          <w:p w:rsidR="001C196A" w:rsidRPr="00C934C5" w:rsidRDefault="001C196A" w:rsidP="00C05EBB">
            <w:pPr>
              <w:ind w:right="4"/>
              <w:jc w:val="center"/>
              <w:rPr>
                <w:sz w:val="18"/>
                <w:szCs w:val="18"/>
              </w:rPr>
            </w:pPr>
            <w:r w:rsidRPr="00C934C5">
              <w:rPr>
                <w:sz w:val="18"/>
                <w:szCs w:val="18"/>
              </w:rPr>
              <w:t>2</w:t>
            </w:r>
          </w:p>
        </w:tc>
        <w:tc>
          <w:tcPr>
            <w:tcW w:w="1793" w:type="dxa"/>
            <w:tcBorders>
              <w:top w:val="single" w:sz="4" w:space="0" w:color="auto"/>
              <w:left w:val="single" w:sz="4" w:space="0" w:color="auto"/>
              <w:bottom w:val="single" w:sz="4" w:space="0" w:color="auto"/>
              <w:right w:val="single" w:sz="2" w:space="0" w:color="auto"/>
            </w:tcBorders>
          </w:tcPr>
          <w:p w:rsidR="001C196A" w:rsidRPr="00C934C5" w:rsidRDefault="001C196A" w:rsidP="00C05EBB">
            <w:pPr>
              <w:ind w:right="4"/>
              <w:jc w:val="center"/>
              <w:rPr>
                <w:sz w:val="18"/>
                <w:szCs w:val="18"/>
              </w:rPr>
            </w:pPr>
            <w:r w:rsidRPr="00C934C5">
              <w:rPr>
                <w:sz w:val="18"/>
                <w:szCs w:val="18"/>
              </w:rPr>
              <w:t>2</w:t>
            </w:r>
          </w:p>
        </w:tc>
        <w:tc>
          <w:tcPr>
            <w:tcW w:w="1656" w:type="dxa"/>
            <w:tcBorders>
              <w:top w:val="single" w:sz="4" w:space="0" w:color="auto"/>
              <w:left w:val="single" w:sz="4" w:space="0" w:color="auto"/>
              <w:bottom w:val="single" w:sz="4" w:space="0" w:color="auto"/>
              <w:right w:val="single" w:sz="2" w:space="0" w:color="auto"/>
            </w:tcBorders>
          </w:tcPr>
          <w:p w:rsidR="001C196A" w:rsidRPr="00C934C5" w:rsidRDefault="001C196A" w:rsidP="00C05EBB">
            <w:pPr>
              <w:tabs>
                <w:tab w:val="left" w:pos="560"/>
              </w:tabs>
              <w:jc w:val="center"/>
              <w:rPr>
                <w:sz w:val="18"/>
                <w:szCs w:val="18"/>
              </w:rPr>
            </w:pPr>
            <w:r w:rsidRPr="00C934C5">
              <w:rPr>
                <w:sz w:val="18"/>
                <w:szCs w:val="18"/>
              </w:rPr>
              <w:t>-</w:t>
            </w:r>
          </w:p>
        </w:tc>
      </w:tr>
      <w:tr w:rsidR="001C196A" w:rsidRPr="00C934C5" w:rsidTr="000F5E89">
        <w:trPr>
          <w:trHeight w:val="562"/>
        </w:trPr>
        <w:tc>
          <w:tcPr>
            <w:tcW w:w="5381" w:type="dxa"/>
            <w:tcBorders>
              <w:top w:val="single" w:sz="4" w:space="0" w:color="auto"/>
              <w:left w:val="single" w:sz="2" w:space="0" w:color="auto"/>
              <w:bottom w:val="single" w:sz="4" w:space="0" w:color="auto"/>
            </w:tcBorders>
          </w:tcPr>
          <w:p w:rsidR="001C196A" w:rsidRPr="00C934C5" w:rsidRDefault="001C196A" w:rsidP="00C05EBB">
            <w:pPr>
              <w:ind w:right="4"/>
              <w:jc w:val="both"/>
              <w:rPr>
                <w:sz w:val="18"/>
                <w:szCs w:val="18"/>
              </w:rPr>
            </w:pPr>
            <w:r w:rsidRPr="00C934C5">
              <w:rPr>
                <w:sz w:val="18"/>
                <w:szCs w:val="18"/>
              </w:rPr>
              <w:t>Общее устройство и принцип работы системы рулевого управления</w:t>
            </w:r>
          </w:p>
        </w:tc>
        <w:tc>
          <w:tcPr>
            <w:tcW w:w="1104" w:type="dxa"/>
            <w:tcBorders>
              <w:top w:val="single" w:sz="4" w:space="0" w:color="auto"/>
              <w:bottom w:val="single" w:sz="4" w:space="0" w:color="auto"/>
            </w:tcBorders>
          </w:tcPr>
          <w:p w:rsidR="001C196A" w:rsidRPr="00C934C5" w:rsidRDefault="001C196A" w:rsidP="00C05EBB">
            <w:pPr>
              <w:ind w:right="4"/>
              <w:jc w:val="center"/>
              <w:rPr>
                <w:sz w:val="18"/>
                <w:szCs w:val="18"/>
              </w:rPr>
            </w:pPr>
            <w:r w:rsidRPr="00C934C5">
              <w:rPr>
                <w:sz w:val="18"/>
                <w:szCs w:val="18"/>
              </w:rPr>
              <w:t>4</w:t>
            </w:r>
          </w:p>
        </w:tc>
        <w:tc>
          <w:tcPr>
            <w:tcW w:w="1793" w:type="dxa"/>
            <w:tcBorders>
              <w:top w:val="single" w:sz="4" w:space="0" w:color="auto"/>
              <w:bottom w:val="single" w:sz="4" w:space="0" w:color="auto"/>
            </w:tcBorders>
          </w:tcPr>
          <w:p w:rsidR="001C196A" w:rsidRPr="00C934C5" w:rsidRDefault="001C196A" w:rsidP="00C05EBB">
            <w:pPr>
              <w:ind w:right="4"/>
              <w:jc w:val="center"/>
              <w:rPr>
                <w:sz w:val="18"/>
                <w:szCs w:val="18"/>
              </w:rPr>
            </w:pPr>
            <w:r w:rsidRPr="00C934C5">
              <w:rPr>
                <w:sz w:val="18"/>
                <w:szCs w:val="18"/>
              </w:rPr>
              <w:t>4</w:t>
            </w:r>
          </w:p>
        </w:tc>
        <w:tc>
          <w:tcPr>
            <w:tcW w:w="1656" w:type="dxa"/>
            <w:tcBorders>
              <w:top w:val="single" w:sz="4" w:space="0" w:color="auto"/>
              <w:bottom w:val="single" w:sz="4" w:space="0" w:color="auto"/>
              <w:right w:val="single" w:sz="2" w:space="0" w:color="auto"/>
            </w:tcBorders>
          </w:tcPr>
          <w:p w:rsidR="001C196A" w:rsidRPr="00C934C5" w:rsidRDefault="001C196A" w:rsidP="00C05EBB">
            <w:pPr>
              <w:tabs>
                <w:tab w:val="left" w:pos="560"/>
              </w:tabs>
              <w:jc w:val="center"/>
              <w:rPr>
                <w:sz w:val="18"/>
                <w:szCs w:val="18"/>
              </w:rPr>
            </w:pPr>
            <w:r w:rsidRPr="00C934C5">
              <w:rPr>
                <w:sz w:val="18"/>
                <w:szCs w:val="18"/>
              </w:rPr>
              <w:t>-</w:t>
            </w:r>
          </w:p>
        </w:tc>
      </w:tr>
      <w:tr w:rsidR="001C196A" w:rsidRPr="00C934C5" w:rsidTr="000F5E89">
        <w:trPr>
          <w:trHeight w:val="275"/>
        </w:trPr>
        <w:tc>
          <w:tcPr>
            <w:tcW w:w="5381" w:type="dxa"/>
            <w:tcBorders>
              <w:top w:val="single" w:sz="4" w:space="0" w:color="auto"/>
              <w:bottom w:val="single" w:sz="4" w:space="0" w:color="auto"/>
            </w:tcBorders>
          </w:tcPr>
          <w:p w:rsidR="001C196A" w:rsidRPr="00C934C5" w:rsidRDefault="001C196A" w:rsidP="00C05EBB">
            <w:pPr>
              <w:ind w:right="4"/>
              <w:jc w:val="both"/>
              <w:rPr>
                <w:bCs/>
                <w:sz w:val="18"/>
                <w:szCs w:val="18"/>
              </w:rPr>
            </w:pPr>
            <w:r w:rsidRPr="00C934C5">
              <w:rPr>
                <w:bCs/>
                <w:sz w:val="18"/>
                <w:szCs w:val="18"/>
              </w:rPr>
              <w:lastRenderedPageBreak/>
              <w:t>Электронные системы помощи водителю</w:t>
            </w:r>
          </w:p>
        </w:tc>
        <w:tc>
          <w:tcPr>
            <w:tcW w:w="1104" w:type="dxa"/>
            <w:tcBorders>
              <w:top w:val="single" w:sz="4" w:space="0" w:color="auto"/>
              <w:bottom w:val="single" w:sz="4" w:space="0" w:color="auto"/>
            </w:tcBorders>
          </w:tcPr>
          <w:p w:rsidR="001C196A" w:rsidRPr="00C934C5" w:rsidRDefault="001C196A" w:rsidP="00C05EBB">
            <w:pPr>
              <w:ind w:right="4"/>
              <w:jc w:val="center"/>
              <w:rPr>
                <w:sz w:val="18"/>
                <w:szCs w:val="18"/>
              </w:rPr>
            </w:pPr>
            <w:r w:rsidRPr="00C934C5">
              <w:rPr>
                <w:sz w:val="18"/>
                <w:szCs w:val="18"/>
              </w:rPr>
              <w:t>2</w:t>
            </w:r>
          </w:p>
        </w:tc>
        <w:tc>
          <w:tcPr>
            <w:tcW w:w="1793" w:type="dxa"/>
            <w:tcBorders>
              <w:top w:val="single" w:sz="4" w:space="0" w:color="auto"/>
              <w:bottom w:val="single" w:sz="4" w:space="0" w:color="auto"/>
            </w:tcBorders>
          </w:tcPr>
          <w:p w:rsidR="001C196A" w:rsidRPr="00C934C5" w:rsidRDefault="001C196A" w:rsidP="00C05EBB">
            <w:pPr>
              <w:ind w:right="4"/>
              <w:jc w:val="center"/>
              <w:rPr>
                <w:sz w:val="18"/>
                <w:szCs w:val="18"/>
              </w:rPr>
            </w:pPr>
            <w:r w:rsidRPr="00C934C5">
              <w:rPr>
                <w:sz w:val="18"/>
                <w:szCs w:val="18"/>
              </w:rPr>
              <w:t>2</w:t>
            </w:r>
          </w:p>
        </w:tc>
        <w:tc>
          <w:tcPr>
            <w:tcW w:w="1656" w:type="dxa"/>
            <w:tcBorders>
              <w:top w:val="single" w:sz="4" w:space="0" w:color="auto"/>
              <w:bottom w:val="single" w:sz="4" w:space="0" w:color="auto"/>
              <w:right w:val="single" w:sz="2" w:space="0" w:color="auto"/>
            </w:tcBorders>
          </w:tcPr>
          <w:p w:rsidR="001C196A" w:rsidRPr="00C934C5" w:rsidRDefault="001C196A" w:rsidP="00C05EBB">
            <w:pPr>
              <w:tabs>
                <w:tab w:val="left" w:pos="560"/>
              </w:tabs>
              <w:jc w:val="center"/>
              <w:rPr>
                <w:sz w:val="18"/>
                <w:szCs w:val="18"/>
              </w:rPr>
            </w:pPr>
            <w:r w:rsidRPr="00C934C5">
              <w:rPr>
                <w:sz w:val="18"/>
                <w:szCs w:val="18"/>
              </w:rPr>
              <w:t>-</w:t>
            </w:r>
          </w:p>
        </w:tc>
      </w:tr>
      <w:tr w:rsidR="001C196A" w:rsidRPr="00C934C5" w:rsidTr="000F5E89">
        <w:trPr>
          <w:trHeight w:val="275"/>
        </w:trPr>
        <w:tc>
          <w:tcPr>
            <w:tcW w:w="5381" w:type="dxa"/>
            <w:tcBorders>
              <w:top w:val="single" w:sz="4" w:space="0" w:color="auto"/>
              <w:bottom w:val="single" w:sz="4" w:space="0" w:color="auto"/>
            </w:tcBorders>
          </w:tcPr>
          <w:p w:rsidR="001C196A" w:rsidRPr="00C934C5" w:rsidRDefault="001C196A" w:rsidP="00C05EBB">
            <w:pPr>
              <w:ind w:right="4"/>
              <w:jc w:val="both"/>
              <w:rPr>
                <w:sz w:val="18"/>
                <w:szCs w:val="18"/>
              </w:rPr>
            </w:pPr>
            <w:r w:rsidRPr="00C934C5">
              <w:rPr>
                <w:sz w:val="18"/>
                <w:szCs w:val="18"/>
              </w:rPr>
              <w:t>Итого по разделу</w:t>
            </w:r>
          </w:p>
        </w:tc>
        <w:tc>
          <w:tcPr>
            <w:tcW w:w="1104" w:type="dxa"/>
            <w:tcBorders>
              <w:top w:val="single" w:sz="4" w:space="0" w:color="auto"/>
              <w:bottom w:val="single" w:sz="4" w:space="0" w:color="auto"/>
            </w:tcBorders>
          </w:tcPr>
          <w:p w:rsidR="001C196A" w:rsidRPr="00C934C5" w:rsidRDefault="001C196A" w:rsidP="00C05EBB">
            <w:pPr>
              <w:ind w:right="4"/>
              <w:jc w:val="center"/>
              <w:rPr>
                <w:sz w:val="18"/>
                <w:szCs w:val="18"/>
              </w:rPr>
            </w:pPr>
            <w:r w:rsidRPr="00C934C5">
              <w:rPr>
                <w:sz w:val="18"/>
                <w:szCs w:val="18"/>
              </w:rPr>
              <w:t>16</w:t>
            </w:r>
          </w:p>
        </w:tc>
        <w:tc>
          <w:tcPr>
            <w:tcW w:w="1793" w:type="dxa"/>
            <w:tcBorders>
              <w:top w:val="single" w:sz="4" w:space="0" w:color="auto"/>
              <w:bottom w:val="single" w:sz="4" w:space="0" w:color="auto"/>
            </w:tcBorders>
          </w:tcPr>
          <w:p w:rsidR="001C196A" w:rsidRPr="00C934C5" w:rsidRDefault="001C196A" w:rsidP="00C05EBB">
            <w:pPr>
              <w:ind w:right="4"/>
              <w:jc w:val="center"/>
              <w:rPr>
                <w:sz w:val="18"/>
                <w:szCs w:val="18"/>
              </w:rPr>
            </w:pPr>
            <w:r w:rsidRPr="00C934C5">
              <w:rPr>
                <w:sz w:val="18"/>
                <w:szCs w:val="18"/>
              </w:rPr>
              <w:t>16</w:t>
            </w:r>
          </w:p>
        </w:tc>
        <w:tc>
          <w:tcPr>
            <w:tcW w:w="1656" w:type="dxa"/>
            <w:tcBorders>
              <w:top w:val="single" w:sz="4" w:space="0" w:color="auto"/>
              <w:bottom w:val="single" w:sz="4" w:space="0" w:color="auto"/>
              <w:right w:val="single" w:sz="2" w:space="0" w:color="auto"/>
            </w:tcBorders>
          </w:tcPr>
          <w:p w:rsidR="001C196A" w:rsidRPr="00C934C5" w:rsidRDefault="001C196A" w:rsidP="00C05EBB">
            <w:pPr>
              <w:tabs>
                <w:tab w:val="left" w:pos="560"/>
              </w:tabs>
              <w:jc w:val="center"/>
              <w:rPr>
                <w:sz w:val="18"/>
                <w:szCs w:val="18"/>
              </w:rPr>
            </w:pPr>
            <w:r w:rsidRPr="00C934C5">
              <w:rPr>
                <w:sz w:val="18"/>
                <w:szCs w:val="18"/>
              </w:rPr>
              <w:t>-</w:t>
            </w:r>
          </w:p>
        </w:tc>
      </w:tr>
      <w:tr w:rsidR="001C196A" w:rsidRPr="00C934C5" w:rsidTr="000F5E89">
        <w:trPr>
          <w:trHeight w:val="286"/>
        </w:trPr>
        <w:tc>
          <w:tcPr>
            <w:tcW w:w="9933" w:type="dxa"/>
            <w:gridSpan w:val="4"/>
            <w:tcBorders>
              <w:top w:val="single" w:sz="4" w:space="0" w:color="auto"/>
              <w:left w:val="single" w:sz="2" w:space="0" w:color="auto"/>
              <w:bottom w:val="single" w:sz="4" w:space="0" w:color="auto"/>
              <w:right w:val="single" w:sz="2" w:space="0" w:color="auto"/>
            </w:tcBorders>
          </w:tcPr>
          <w:p w:rsidR="001C196A" w:rsidRPr="00C934C5" w:rsidRDefault="001C196A" w:rsidP="00C05EBB">
            <w:pPr>
              <w:ind w:right="4"/>
              <w:jc w:val="center"/>
              <w:rPr>
                <w:bCs/>
                <w:sz w:val="18"/>
                <w:szCs w:val="18"/>
              </w:rPr>
            </w:pPr>
            <w:r w:rsidRPr="00C934C5">
              <w:rPr>
                <w:bCs/>
                <w:sz w:val="18"/>
                <w:szCs w:val="18"/>
              </w:rPr>
              <w:t xml:space="preserve">Техническое обслуживание </w:t>
            </w:r>
          </w:p>
        </w:tc>
      </w:tr>
      <w:tr w:rsidR="001C196A" w:rsidRPr="00C934C5" w:rsidTr="000F5E89">
        <w:trPr>
          <w:trHeight w:val="286"/>
        </w:trPr>
        <w:tc>
          <w:tcPr>
            <w:tcW w:w="5381" w:type="dxa"/>
            <w:tcBorders>
              <w:top w:val="single" w:sz="4" w:space="0" w:color="auto"/>
              <w:bottom w:val="single" w:sz="4" w:space="0" w:color="auto"/>
            </w:tcBorders>
          </w:tcPr>
          <w:p w:rsidR="001C196A" w:rsidRPr="00C934C5" w:rsidRDefault="001C196A" w:rsidP="00C05EBB">
            <w:pPr>
              <w:ind w:right="4"/>
              <w:rPr>
                <w:sz w:val="18"/>
                <w:szCs w:val="18"/>
              </w:rPr>
            </w:pPr>
            <w:r w:rsidRPr="00C934C5">
              <w:rPr>
                <w:sz w:val="18"/>
                <w:szCs w:val="18"/>
              </w:rPr>
              <w:t>Система технического обслуживания</w:t>
            </w:r>
          </w:p>
        </w:tc>
        <w:tc>
          <w:tcPr>
            <w:tcW w:w="1104" w:type="dxa"/>
            <w:tcBorders>
              <w:top w:val="single" w:sz="4" w:space="0" w:color="auto"/>
              <w:bottom w:val="single" w:sz="4" w:space="0" w:color="auto"/>
            </w:tcBorders>
          </w:tcPr>
          <w:p w:rsidR="001C196A" w:rsidRPr="00C934C5" w:rsidRDefault="001C196A" w:rsidP="00C05EBB">
            <w:pPr>
              <w:ind w:right="4"/>
              <w:jc w:val="center"/>
              <w:rPr>
                <w:sz w:val="18"/>
                <w:szCs w:val="18"/>
              </w:rPr>
            </w:pPr>
            <w:r w:rsidRPr="00C934C5">
              <w:rPr>
                <w:sz w:val="18"/>
                <w:szCs w:val="18"/>
              </w:rPr>
              <w:t>2</w:t>
            </w:r>
          </w:p>
        </w:tc>
        <w:tc>
          <w:tcPr>
            <w:tcW w:w="1793" w:type="dxa"/>
            <w:tcBorders>
              <w:top w:val="single" w:sz="4" w:space="0" w:color="auto"/>
              <w:bottom w:val="single" w:sz="4" w:space="0" w:color="auto"/>
            </w:tcBorders>
          </w:tcPr>
          <w:p w:rsidR="001C196A" w:rsidRPr="00C934C5" w:rsidRDefault="001C196A" w:rsidP="00C05EBB">
            <w:pPr>
              <w:ind w:right="4"/>
              <w:jc w:val="center"/>
              <w:rPr>
                <w:sz w:val="18"/>
                <w:szCs w:val="18"/>
              </w:rPr>
            </w:pPr>
            <w:r w:rsidRPr="00C934C5">
              <w:rPr>
                <w:sz w:val="18"/>
                <w:szCs w:val="18"/>
              </w:rPr>
              <w:t>2</w:t>
            </w:r>
          </w:p>
        </w:tc>
        <w:tc>
          <w:tcPr>
            <w:tcW w:w="1656" w:type="dxa"/>
            <w:tcBorders>
              <w:top w:val="single" w:sz="4" w:space="0" w:color="auto"/>
              <w:bottom w:val="single" w:sz="4" w:space="0" w:color="auto"/>
              <w:right w:val="single" w:sz="2" w:space="0" w:color="auto"/>
            </w:tcBorders>
          </w:tcPr>
          <w:p w:rsidR="001C196A" w:rsidRPr="00C934C5" w:rsidRDefault="001C196A" w:rsidP="00C05EBB">
            <w:pPr>
              <w:tabs>
                <w:tab w:val="left" w:pos="560"/>
              </w:tabs>
              <w:jc w:val="center"/>
              <w:rPr>
                <w:sz w:val="18"/>
                <w:szCs w:val="18"/>
              </w:rPr>
            </w:pPr>
            <w:r w:rsidRPr="00C934C5">
              <w:rPr>
                <w:sz w:val="18"/>
                <w:szCs w:val="18"/>
              </w:rPr>
              <w:t>-</w:t>
            </w:r>
          </w:p>
        </w:tc>
      </w:tr>
      <w:tr w:rsidR="001C196A" w:rsidRPr="00C934C5" w:rsidTr="000F5E89">
        <w:trPr>
          <w:trHeight w:val="825"/>
        </w:trPr>
        <w:tc>
          <w:tcPr>
            <w:tcW w:w="5381" w:type="dxa"/>
            <w:tcBorders>
              <w:top w:val="single" w:sz="4" w:space="0" w:color="auto"/>
              <w:bottom w:val="single" w:sz="4" w:space="0" w:color="auto"/>
            </w:tcBorders>
          </w:tcPr>
          <w:p w:rsidR="001C196A" w:rsidRPr="00C934C5" w:rsidRDefault="001C196A" w:rsidP="00C05EBB">
            <w:pPr>
              <w:jc w:val="both"/>
              <w:rPr>
                <w:sz w:val="18"/>
                <w:szCs w:val="18"/>
              </w:rPr>
            </w:pPr>
            <w:r w:rsidRPr="00C934C5">
              <w:rPr>
                <w:sz w:val="18"/>
                <w:szCs w:val="18"/>
              </w:rPr>
              <w:t>Меры безопасности и защиты окружающей природной среды при эксплуатации транспортного средства</w:t>
            </w:r>
          </w:p>
        </w:tc>
        <w:tc>
          <w:tcPr>
            <w:tcW w:w="1104" w:type="dxa"/>
            <w:tcBorders>
              <w:top w:val="single" w:sz="4" w:space="0" w:color="auto"/>
              <w:bottom w:val="single" w:sz="4" w:space="0" w:color="auto"/>
            </w:tcBorders>
          </w:tcPr>
          <w:p w:rsidR="001C196A" w:rsidRPr="00C934C5" w:rsidRDefault="001C196A" w:rsidP="00C05EBB">
            <w:pPr>
              <w:jc w:val="center"/>
              <w:rPr>
                <w:sz w:val="18"/>
                <w:szCs w:val="18"/>
              </w:rPr>
            </w:pPr>
            <w:r w:rsidRPr="00C934C5">
              <w:rPr>
                <w:sz w:val="18"/>
                <w:szCs w:val="18"/>
              </w:rPr>
              <w:t>2</w:t>
            </w:r>
          </w:p>
        </w:tc>
        <w:tc>
          <w:tcPr>
            <w:tcW w:w="1793" w:type="dxa"/>
            <w:tcBorders>
              <w:top w:val="single" w:sz="4" w:space="0" w:color="auto"/>
              <w:bottom w:val="single" w:sz="4" w:space="0" w:color="auto"/>
            </w:tcBorders>
          </w:tcPr>
          <w:p w:rsidR="001C196A" w:rsidRPr="00C934C5" w:rsidRDefault="001C196A" w:rsidP="00C05EBB">
            <w:pPr>
              <w:jc w:val="center"/>
              <w:rPr>
                <w:sz w:val="18"/>
                <w:szCs w:val="18"/>
              </w:rPr>
            </w:pPr>
            <w:r w:rsidRPr="00C934C5">
              <w:rPr>
                <w:sz w:val="18"/>
                <w:szCs w:val="18"/>
              </w:rPr>
              <w:t>2</w:t>
            </w:r>
          </w:p>
        </w:tc>
        <w:tc>
          <w:tcPr>
            <w:tcW w:w="1656" w:type="dxa"/>
            <w:tcBorders>
              <w:top w:val="single" w:sz="4" w:space="0" w:color="auto"/>
              <w:bottom w:val="single" w:sz="4" w:space="0" w:color="auto"/>
              <w:right w:val="single" w:sz="2" w:space="0" w:color="auto"/>
            </w:tcBorders>
          </w:tcPr>
          <w:p w:rsidR="001C196A" w:rsidRPr="00C934C5" w:rsidRDefault="001C196A" w:rsidP="00C05EBB">
            <w:pPr>
              <w:tabs>
                <w:tab w:val="left" w:pos="560"/>
              </w:tabs>
              <w:jc w:val="center"/>
              <w:rPr>
                <w:sz w:val="18"/>
                <w:szCs w:val="18"/>
              </w:rPr>
            </w:pPr>
            <w:r w:rsidRPr="00C934C5">
              <w:rPr>
                <w:sz w:val="18"/>
                <w:szCs w:val="18"/>
              </w:rPr>
              <w:t>-</w:t>
            </w:r>
          </w:p>
        </w:tc>
      </w:tr>
      <w:tr w:rsidR="001C196A" w:rsidRPr="00C934C5" w:rsidTr="000F5E89">
        <w:trPr>
          <w:trHeight w:val="286"/>
        </w:trPr>
        <w:tc>
          <w:tcPr>
            <w:tcW w:w="5381" w:type="dxa"/>
            <w:tcBorders>
              <w:top w:val="single" w:sz="4" w:space="0" w:color="auto"/>
              <w:bottom w:val="single" w:sz="4" w:space="0" w:color="auto"/>
            </w:tcBorders>
          </w:tcPr>
          <w:p w:rsidR="001C196A" w:rsidRPr="00C934C5" w:rsidRDefault="001C196A" w:rsidP="00C05EBB">
            <w:pPr>
              <w:ind w:right="4"/>
              <w:rPr>
                <w:sz w:val="18"/>
                <w:szCs w:val="18"/>
              </w:rPr>
            </w:pPr>
            <w:r w:rsidRPr="00C934C5">
              <w:rPr>
                <w:sz w:val="18"/>
                <w:szCs w:val="18"/>
              </w:rPr>
              <w:t>Устранение неисправностей</w:t>
            </w:r>
            <w:r w:rsidRPr="00C934C5">
              <w:rPr>
                <w:sz w:val="18"/>
                <w:szCs w:val="18"/>
                <w:vertAlign w:val="superscript"/>
              </w:rPr>
              <w:footnoteReference w:id="3"/>
            </w:r>
            <w:r w:rsidRPr="00C934C5">
              <w:rPr>
                <w:sz w:val="18"/>
                <w:szCs w:val="18"/>
              </w:rPr>
              <w:t xml:space="preserve"> </w:t>
            </w:r>
          </w:p>
        </w:tc>
        <w:tc>
          <w:tcPr>
            <w:tcW w:w="1104" w:type="dxa"/>
            <w:tcBorders>
              <w:top w:val="single" w:sz="4" w:space="0" w:color="auto"/>
              <w:bottom w:val="single" w:sz="4" w:space="0" w:color="auto"/>
            </w:tcBorders>
          </w:tcPr>
          <w:p w:rsidR="001C196A" w:rsidRPr="00C934C5" w:rsidRDefault="001C196A" w:rsidP="00C05EBB">
            <w:pPr>
              <w:ind w:right="4"/>
              <w:jc w:val="center"/>
              <w:rPr>
                <w:sz w:val="18"/>
                <w:szCs w:val="18"/>
              </w:rPr>
            </w:pPr>
            <w:r w:rsidRPr="00C934C5">
              <w:rPr>
                <w:sz w:val="18"/>
                <w:szCs w:val="18"/>
              </w:rPr>
              <w:t>4</w:t>
            </w:r>
          </w:p>
        </w:tc>
        <w:tc>
          <w:tcPr>
            <w:tcW w:w="1793" w:type="dxa"/>
            <w:tcBorders>
              <w:top w:val="single" w:sz="4" w:space="0" w:color="auto"/>
              <w:bottom w:val="single" w:sz="4" w:space="0" w:color="auto"/>
            </w:tcBorders>
          </w:tcPr>
          <w:p w:rsidR="001C196A" w:rsidRPr="00C934C5" w:rsidRDefault="001C196A" w:rsidP="00C05EBB">
            <w:pPr>
              <w:ind w:right="4"/>
              <w:jc w:val="center"/>
              <w:rPr>
                <w:sz w:val="18"/>
                <w:szCs w:val="18"/>
              </w:rPr>
            </w:pPr>
            <w:r w:rsidRPr="00C934C5">
              <w:rPr>
                <w:sz w:val="18"/>
                <w:szCs w:val="18"/>
              </w:rPr>
              <w:t>-</w:t>
            </w:r>
          </w:p>
        </w:tc>
        <w:tc>
          <w:tcPr>
            <w:tcW w:w="1656" w:type="dxa"/>
            <w:tcBorders>
              <w:top w:val="single" w:sz="4" w:space="0" w:color="auto"/>
              <w:bottom w:val="single" w:sz="4" w:space="0" w:color="auto"/>
              <w:right w:val="single" w:sz="2" w:space="0" w:color="auto"/>
            </w:tcBorders>
          </w:tcPr>
          <w:p w:rsidR="001C196A" w:rsidRPr="00C934C5" w:rsidRDefault="001C196A" w:rsidP="00C05EBB">
            <w:pPr>
              <w:tabs>
                <w:tab w:val="left" w:pos="560"/>
              </w:tabs>
              <w:jc w:val="center"/>
              <w:rPr>
                <w:sz w:val="18"/>
                <w:szCs w:val="18"/>
              </w:rPr>
            </w:pPr>
            <w:r w:rsidRPr="00C934C5">
              <w:rPr>
                <w:sz w:val="18"/>
                <w:szCs w:val="18"/>
              </w:rPr>
              <w:t>4</w:t>
            </w:r>
          </w:p>
        </w:tc>
      </w:tr>
      <w:tr w:rsidR="001C196A" w:rsidRPr="00C934C5" w:rsidTr="000F5E89">
        <w:trPr>
          <w:trHeight w:val="275"/>
        </w:trPr>
        <w:tc>
          <w:tcPr>
            <w:tcW w:w="5381" w:type="dxa"/>
            <w:tcBorders>
              <w:top w:val="single" w:sz="4" w:space="0" w:color="auto"/>
              <w:bottom w:val="single" w:sz="4" w:space="0" w:color="auto"/>
            </w:tcBorders>
          </w:tcPr>
          <w:p w:rsidR="001C196A" w:rsidRPr="00C934C5" w:rsidRDefault="001C196A" w:rsidP="00C05EBB">
            <w:pPr>
              <w:ind w:right="4"/>
              <w:jc w:val="both"/>
              <w:rPr>
                <w:sz w:val="18"/>
                <w:szCs w:val="18"/>
              </w:rPr>
            </w:pPr>
            <w:r w:rsidRPr="00C934C5">
              <w:rPr>
                <w:sz w:val="18"/>
                <w:szCs w:val="18"/>
              </w:rPr>
              <w:t>Итого по разделу</w:t>
            </w:r>
          </w:p>
        </w:tc>
        <w:tc>
          <w:tcPr>
            <w:tcW w:w="1104" w:type="dxa"/>
            <w:tcBorders>
              <w:top w:val="single" w:sz="4" w:space="0" w:color="auto"/>
              <w:bottom w:val="single" w:sz="4" w:space="0" w:color="auto"/>
            </w:tcBorders>
          </w:tcPr>
          <w:p w:rsidR="001C196A" w:rsidRPr="00C934C5" w:rsidRDefault="001C196A" w:rsidP="00C05EBB">
            <w:pPr>
              <w:ind w:right="4"/>
              <w:jc w:val="center"/>
              <w:rPr>
                <w:sz w:val="18"/>
                <w:szCs w:val="18"/>
              </w:rPr>
            </w:pPr>
            <w:r w:rsidRPr="00C934C5">
              <w:rPr>
                <w:sz w:val="18"/>
                <w:szCs w:val="18"/>
              </w:rPr>
              <w:t>8</w:t>
            </w:r>
          </w:p>
        </w:tc>
        <w:tc>
          <w:tcPr>
            <w:tcW w:w="1793" w:type="dxa"/>
            <w:tcBorders>
              <w:top w:val="single" w:sz="4" w:space="0" w:color="auto"/>
              <w:bottom w:val="single" w:sz="4" w:space="0" w:color="auto"/>
            </w:tcBorders>
          </w:tcPr>
          <w:p w:rsidR="001C196A" w:rsidRPr="00C934C5" w:rsidRDefault="001C196A" w:rsidP="00C05EBB">
            <w:pPr>
              <w:ind w:right="4"/>
              <w:jc w:val="center"/>
              <w:rPr>
                <w:sz w:val="18"/>
                <w:szCs w:val="18"/>
              </w:rPr>
            </w:pPr>
            <w:r w:rsidRPr="00C934C5">
              <w:rPr>
                <w:sz w:val="18"/>
                <w:szCs w:val="18"/>
              </w:rPr>
              <w:t>4</w:t>
            </w:r>
          </w:p>
        </w:tc>
        <w:tc>
          <w:tcPr>
            <w:tcW w:w="1656" w:type="dxa"/>
            <w:tcBorders>
              <w:top w:val="single" w:sz="4" w:space="0" w:color="auto"/>
              <w:bottom w:val="single" w:sz="4" w:space="0" w:color="auto"/>
              <w:right w:val="single" w:sz="2" w:space="0" w:color="auto"/>
            </w:tcBorders>
          </w:tcPr>
          <w:p w:rsidR="001C196A" w:rsidRPr="00C934C5" w:rsidRDefault="001C196A" w:rsidP="00C05EBB">
            <w:pPr>
              <w:tabs>
                <w:tab w:val="left" w:pos="560"/>
              </w:tabs>
              <w:jc w:val="center"/>
              <w:rPr>
                <w:sz w:val="18"/>
                <w:szCs w:val="18"/>
              </w:rPr>
            </w:pPr>
            <w:r w:rsidRPr="00C934C5">
              <w:rPr>
                <w:sz w:val="18"/>
                <w:szCs w:val="18"/>
              </w:rPr>
              <w:t>4</w:t>
            </w:r>
          </w:p>
        </w:tc>
      </w:tr>
      <w:tr w:rsidR="001C196A" w:rsidRPr="00C934C5" w:rsidTr="000F5E89">
        <w:trPr>
          <w:trHeight w:val="286"/>
        </w:trPr>
        <w:tc>
          <w:tcPr>
            <w:tcW w:w="5381" w:type="dxa"/>
            <w:tcBorders>
              <w:top w:val="single" w:sz="4" w:space="0" w:color="auto"/>
              <w:bottom w:val="single" w:sz="4" w:space="0" w:color="auto"/>
            </w:tcBorders>
          </w:tcPr>
          <w:p w:rsidR="001C196A" w:rsidRPr="00C934C5" w:rsidRDefault="001C196A" w:rsidP="00C05EBB">
            <w:pPr>
              <w:ind w:right="4"/>
              <w:jc w:val="both"/>
              <w:rPr>
                <w:sz w:val="18"/>
                <w:szCs w:val="18"/>
              </w:rPr>
            </w:pPr>
            <w:r w:rsidRPr="00C934C5">
              <w:rPr>
                <w:sz w:val="18"/>
                <w:szCs w:val="18"/>
              </w:rPr>
              <w:t>Всего</w:t>
            </w:r>
          </w:p>
        </w:tc>
        <w:tc>
          <w:tcPr>
            <w:tcW w:w="1104" w:type="dxa"/>
            <w:tcBorders>
              <w:top w:val="single" w:sz="4" w:space="0" w:color="auto"/>
              <w:bottom w:val="single" w:sz="4" w:space="0" w:color="auto"/>
            </w:tcBorders>
          </w:tcPr>
          <w:p w:rsidR="001C196A" w:rsidRPr="00C934C5" w:rsidRDefault="001C196A" w:rsidP="00C05EBB">
            <w:pPr>
              <w:ind w:right="4"/>
              <w:jc w:val="center"/>
              <w:rPr>
                <w:sz w:val="18"/>
                <w:szCs w:val="18"/>
              </w:rPr>
            </w:pPr>
            <w:r w:rsidRPr="00C934C5">
              <w:rPr>
                <w:sz w:val="18"/>
                <w:szCs w:val="18"/>
              </w:rPr>
              <w:t>24</w:t>
            </w:r>
          </w:p>
        </w:tc>
        <w:tc>
          <w:tcPr>
            <w:tcW w:w="1793" w:type="dxa"/>
            <w:tcBorders>
              <w:top w:val="single" w:sz="4" w:space="0" w:color="auto"/>
              <w:bottom w:val="single" w:sz="4" w:space="0" w:color="auto"/>
            </w:tcBorders>
          </w:tcPr>
          <w:p w:rsidR="001C196A" w:rsidRPr="00C934C5" w:rsidRDefault="001C196A" w:rsidP="00C05EBB">
            <w:pPr>
              <w:ind w:right="4"/>
              <w:jc w:val="center"/>
              <w:rPr>
                <w:sz w:val="18"/>
                <w:szCs w:val="18"/>
              </w:rPr>
            </w:pPr>
            <w:r w:rsidRPr="00C934C5">
              <w:rPr>
                <w:sz w:val="18"/>
                <w:szCs w:val="18"/>
              </w:rPr>
              <w:t>20</w:t>
            </w:r>
          </w:p>
        </w:tc>
        <w:tc>
          <w:tcPr>
            <w:tcW w:w="1656" w:type="dxa"/>
            <w:tcBorders>
              <w:top w:val="single" w:sz="4" w:space="0" w:color="auto"/>
              <w:bottom w:val="single" w:sz="4" w:space="0" w:color="auto"/>
              <w:right w:val="single" w:sz="2" w:space="0" w:color="auto"/>
            </w:tcBorders>
          </w:tcPr>
          <w:p w:rsidR="001C196A" w:rsidRPr="00C934C5" w:rsidRDefault="001C196A" w:rsidP="00C05EBB">
            <w:pPr>
              <w:tabs>
                <w:tab w:val="left" w:pos="560"/>
              </w:tabs>
              <w:jc w:val="center"/>
              <w:rPr>
                <w:sz w:val="18"/>
                <w:szCs w:val="18"/>
              </w:rPr>
            </w:pPr>
            <w:r w:rsidRPr="00C934C5">
              <w:rPr>
                <w:sz w:val="18"/>
                <w:szCs w:val="18"/>
              </w:rPr>
              <w:t>4</w:t>
            </w:r>
          </w:p>
        </w:tc>
      </w:tr>
    </w:tbl>
    <w:p w:rsidR="001C196A" w:rsidRPr="00C934C5" w:rsidRDefault="001C196A" w:rsidP="001C196A">
      <w:pPr>
        <w:jc w:val="both"/>
        <w:rPr>
          <w:sz w:val="18"/>
          <w:szCs w:val="18"/>
        </w:rPr>
      </w:pPr>
    </w:p>
    <w:p w:rsidR="001C196A" w:rsidRPr="00C934C5" w:rsidRDefault="001C196A" w:rsidP="001C196A">
      <w:pPr>
        <w:widowControl w:val="0"/>
        <w:autoSpaceDE w:val="0"/>
        <w:autoSpaceDN w:val="0"/>
        <w:adjustRightInd w:val="0"/>
        <w:ind w:right="4"/>
        <w:rPr>
          <w:b/>
          <w:sz w:val="18"/>
          <w:szCs w:val="18"/>
        </w:rPr>
      </w:pPr>
    </w:p>
    <w:p w:rsidR="001C196A" w:rsidRPr="00C934C5" w:rsidRDefault="001C196A" w:rsidP="001C196A">
      <w:pPr>
        <w:spacing w:line="360" w:lineRule="auto"/>
        <w:ind w:firstLine="708"/>
        <w:jc w:val="both"/>
        <w:rPr>
          <w:sz w:val="18"/>
          <w:szCs w:val="18"/>
        </w:rPr>
      </w:pPr>
      <w:r w:rsidRPr="00C934C5">
        <w:rPr>
          <w:sz w:val="18"/>
          <w:szCs w:val="18"/>
        </w:rPr>
        <w:t xml:space="preserve"> Устройство транспортных средств  включает: </w:t>
      </w:r>
    </w:p>
    <w:p w:rsidR="001C196A" w:rsidRPr="00C934C5" w:rsidRDefault="001C196A" w:rsidP="001C196A">
      <w:pPr>
        <w:spacing w:line="360" w:lineRule="auto"/>
        <w:ind w:firstLine="708"/>
        <w:jc w:val="both"/>
        <w:rPr>
          <w:sz w:val="18"/>
          <w:szCs w:val="18"/>
        </w:rPr>
      </w:pPr>
      <w:r w:rsidRPr="00C934C5">
        <w:rPr>
          <w:sz w:val="18"/>
          <w:szCs w:val="18"/>
        </w:rPr>
        <w:t xml:space="preserve">Общее устройство транспортных средств категории «С»: назначение и общее устройство транспортных средств категории «С»;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«С». </w:t>
      </w:r>
    </w:p>
    <w:p w:rsidR="001C196A" w:rsidRPr="00C934C5" w:rsidRDefault="001C196A" w:rsidP="001C196A">
      <w:pPr>
        <w:spacing w:line="360" w:lineRule="auto"/>
        <w:ind w:firstLine="708"/>
        <w:jc w:val="both"/>
        <w:rPr>
          <w:sz w:val="18"/>
          <w:szCs w:val="18"/>
        </w:rPr>
      </w:pPr>
      <w:r w:rsidRPr="00C934C5">
        <w:rPr>
          <w:sz w:val="18"/>
          <w:szCs w:val="18"/>
        </w:rPr>
        <w:t xml:space="preserve">Рабочее место водителя, системы пассивной безопасности: общее устройство кабины; основные типы кабин; компоненты кабины; шумоизоляция, остекление, люки, противосолнечные козырьки, замки дверей, стеклоподъемники; системы обеспечения комфортных условий для водителя и пассажиров; системы очистки и обогрева стёкол;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кабины, снижающие тяжесть последствий дорожно-транспортных происшествий; электронное управление системами пассивной безопасности; неисправности элементов системы пассивной безопасности, при наличии которых запрещается эксплуатация транспортного средства. </w:t>
      </w:r>
    </w:p>
    <w:p w:rsidR="001C196A" w:rsidRPr="00C934C5" w:rsidRDefault="001C196A" w:rsidP="001C196A">
      <w:pPr>
        <w:spacing w:line="360" w:lineRule="auto"/>
        <w:ind w:firstLine="708"/>
        <w:jc w:val="both"/>
        <w:rPr>
          <w:sz w:val="18"/>
          <w:szCs w:val="18"/>
        </w:rPr>
      </w:pPr>
      <w:r w:rsidRPr="00C934C5">
        <w:rPr>
          <w:sz w:val="18"/>
          <w:szCs w:val="18"/>
        </w:rPr>
        <w:t>Общее устройство и работа двигателя: разновидности двигателей, применяемых в автомобилестроении; двигатели внутреннего сгорания;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марки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марки и сорта автомобильного топлива. понятие об октановом и цетановом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1C196A" w:rsidRPr="00C934C5" w:rsidRDefault="001C196A" w:rsidP="001C196A">
      <w:pPr>
        <w:spacing w:line="360" w:lineRule="auto"/>
        <w:ind w:firstLine="708"/>
        <w:jc w:val="both"/>
        <w:rPr>
          <w:sz w:val="18"/>
          <w:szCs w:val="18"/>
        </w:rPr>
      </w:pPr>
      <w:r w:rsidRPr="00C934C5">
        <w:rPr>
          <w:sz w:val="18"/>
          <w:szCs w:val="18"/>
        </w:rPr>
        <w:t xml:space="preserve">Общее устройство трансмиссии: схемы трансмиссии транспортных средств категории «С» с различными приводами; назначение сцепления; общее устройство и принцип работы однодискового сцепления; общее устройство и </w:t>
      </w:r>
      <w:r w:rsidRPr="00C934C5">
        <w:rPr>
          <w:sz w:val="18"/>
          <w:szCs w:val="18"/>
        </w:rPr>
        <w:lastRenderedPageBreak/>
        <w:t xml:space="preserve">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 </w:t>
      </w:r>
    </w:p>
    <w:p w:rsidR="001C196A" w:rsidRPr="00C934C5" w:rsidRDefault="001C196A" w:rsidP="001C196A">
      <w:pPr>
        <w:spacing w:line="360" w:lineRule="auto"/>
        <w:ind w:firstLine="708"/>
        <w:jc w:val="both"/>
        <w:rPr>
          <w:sz w:val="18"/>
          <w:szCs w:val="18"/>
        </w:rPr>
      </w:pPr>
      <w:r w:rsidRPr="00C934C5">
        <w:rPr>
          <w:sz w:val="18"/>
          <w:szCs w:val="18"/>
        </w:rPr>
        <w:t xml:space="preserve">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 </w:t>
      </w:r>
    </w:p>
    <w:p w:rsidR="001C196A" w:rsidRPr="00C934C5" w:rsidRDefault="001C196A" w:rsidP="001C196A">
      <w:pPr>
        <w:spacing w:line="360" w:lineRule="auto"/>
        <w:ind w:firstLine="708"/>
        <w:jc w:val="both"/>
        <w:rPr>
          <w:sz w:val="18"/>
          <w:szCs w:val="18"/>
        </w:rPr>
      </w:pPr>
      <w:r w:rsidRPr="00C934C5">
        <w:rPr>
          <w:sz w:val="18"/>
          <w:szCs w:val="18"/>
        </w:rPr>
        <w:t xml:space="preserve">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пневмоусилителя и тормозных механизмов; тормозные жидкости, их марки,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 </w:t>
      </w:r>
    </w:p>
    <w:p w:rsidR="001C196A" w:rsidRPr="00C934C5" w:rsidRDefault="001C196A" w:rsidP="001C196A">
      <w:pPr>
        <w:spacing w:line="360" w:lineRule="auto"/>
        <w:ind w:firstLine="708"/>
        <w:jc w:val="both"/>
        <w:rPr>
          <w:sz w:val="18"/>
          <w:szCs w:val="18"/>
        </w:rPr>
      </w:pPr>
      <w:r w:rsidRPr="00C934C5">
        <w:rPr>
          <w:sz w:val="18"/>
          <w:szCs w:val="18"/>
        </w:rPr>
        <w:t xml:space="preserve">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 </w:t>
      </w:r>
    </w:p>
    <w:p w:rsidR="001C196A" w:rsidRPr="00C934C5" w:rsidRDefault="001C196A" w:rsidP="001C196A">
      <w:pPr>
        <w:spacing w:line="360" w:lineRule="auto"/>
        <w:ind w:firstLine="708"/>
        <w:jc w:val="both"/>
        <w:rPr>
          <w:sz w:val="18"/>
          <w:szCs w:val="18"/>
        </w:rPr>
      </w:pPr>
      <w:r w:rsidRPr="00C934C5">
        <w:rPr>
          <w:sz w:val="18"/>
          <w:szCs w:val="18"/>
        </w:rPr>
        <w:t>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1C196A" w:rsidRPr="00C934C5" w:rsidRDefault="001C196A" w:rsidP="001C196A">
      <w:pPr>
        <w:spacing w:line="360" w:lineRule="auto"/>
        <w:ind w:firstLine="709"/>
        <w:jc w:val="both"/>
        <w:rPr>
          <w:sz w:val="18"/>
          <w:szCs w:val="18"/>
        </w:rPr>
      </w:pPr>
      <w:r w:rsidRPr="00C934C5">
        <w:rPr>
          <w:sz w:val="18"/>
          <w:szCs w:val="18"/>
        </w:rPr>
        <w:t xml:space="preserve">Техническое обслуживание включает: </w:t>
      </w:r>
    </w:p>
    <w:p w:rsidR="001C196A" w:rsidRPr="00C934C5" w:rsidRDefault="001C196A" w:rsidP="001C196A">
      <w:pPr>
        <w:spacing w:line="360" w:lineRule="auto"/>
        <w:ind w:firstLine="709"/>
        <w:jc w:val="both"/>
        <w:rPr>
          <w:sz w:val="18"/>
          <w:szCs w:val="18"/>
        </w:rPr>
      </w:pPr>
      <w:r w:rsidRPr="00C934C5">
        <w:rPr>
          <w:sz w:val="18"/>
          <w:szCs w:val="18"/>
        </w:rPr>
        <w:t xml:space="preserve">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w:t>
      </w:r>
      <w:r w:rsidRPr="00C934C5">
        <w:rPr>
          <w:sz w:val="18"/>
          <w:szCs w:val="18"/>
        </w:rPr>
        <w:lastRenderedPageBreak/>
        <w:t>предприятия,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предприятия,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1C196A" w:rsidRPr="00C934C5" w:rsidRDefault="001C196A" w:rsidP="001C196A">
      <w:pPr>
        <w:spacing w:line="360" w:lineRule="auto"/>
        <w:ind w:firstLine="709"/>
        <w:jc w:val="both"/>
        <w:rPr>
          <w:sz w:val="18"/>
          <w:szCs w:val="18"/>
        </w:rPr>
      </w:pPr>
      <w:r w:rsidRPr="00C934C5">
        <w:rPr>
          <w:sz w:val="18"/>
          <w:szCs w:val="18"/>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1C196A" w:rsidRPr="00C934C5" w:rsidRDefault="001C196A" w:rsidP="001C196A">
      <w:pPr>
        <w:spacing w:line="360" w:lineRule="auto"/>
        <w:ind w:firstLine="709"/>
        <w:jc w:val="both"/>
        <w:rPr>
          <w:sz w:val="18"/>
          <w:szCs w:val="18"/>
        </w:rPr>
      </w:pPr>
      <w:r w:rsidRPr="00C934C5">
        <w:rPr>
          <w:sz w:val="18"/>
          <w:szCs w:val="18"/>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p w:rsidR="00C203F7" w:rsidRPr="00C934C5" w:rsidRDefault="00C203F7" w:rsidP="001C196A">
      <w:pPr>
        <w:spacing w:line="360" w:lineRule="auto"/>
        <w:ind w:firstLine="708"/>
        <w:jc w:val="both"/>
        <w:rPr>
          <w:bCs/>
          <w:sz w:val="18"/>
          <w:szCs w:val="18"/>
        </w:rPr>
      </w:pPr>
    </w:p>
    <w:p w:rsidR="00C203F7" w:rsidRPr="00C934C5" w:rsidRDefault="00C203F7" w:rsidP="001C196A">
      <w:pPr>
        <w:spacing w:line="360" w:lineRule="auto"/>
        <w:ind w:firstLine="708"/>
        <w:jc w:val="both"/>
        <w:rPr>
          <w:bCs/>
          <w:sz w:val="18"/>
          <w:szCs w:val="18"/>
        </w:rPr>
      </w:pPr>
    </w:p>
    <w:p w:rsidR="00C203F7" w:rsidRPr="00C934C5" w:rsidRDefault="00C203F7" w:rsidP="001C196A">
      <w:pPr>
        <w:spacing w:line="360" w:lineRule="auto"/>
        <w:ind w:firstLine="708"/>
        <w:jc w:val="both"/>
        <w:rPr>
          <w:bCs/>
          <w:sz w:val="18"/>
          <w:szCs w:val="18"/>
        </w:rPr>
      </w:pPr>
    </w:p>
    <w:p w:rsidR="001C196A" w:rsidRPr="00C934C5" w:rsidRDefault="001C196A" w:rsidP="001C196A">
      <w:pPr>
        <w:spacing w:line="360" w:lineRule="auto"/>
        <w:ind w:firstLine="708"/>
        <w:jc w:val="both"/>
        <w:rPr>
          <w:bCs/>
          <w:sz w:val="18"/>
          <w:szCs w:val="18"/>
        </w:rPr>
      </w:pPr>
      <w:r w:rsidRPr="00C934C5">
        <w:rPr>
          <w:bCs/>
          <w:sz w:val="18"/>
          <w:szCs w:val="18"/>
        </w:rPr>
        <w:t xml:space="preserve"> Учебный предмет </w:t>
      </w:r>
      <w:r w:rsidRPr="00C934C5">
        <w:rPr>
          <w:sz w:val="18"/>
          <w:szCs w:val="18"/>
        </w:rPr>
        <w:t>«Основы управления транспортными средствами категории «С»</w:t>
      </w:r>
    </w:p>
    <w:p w:rsidR="001C196A" w:rsidRPr="00C934C5" w:rsidRDefault="001C196A" w:rsidP="001C196A">
      <w:pPr>
        <w:spacing w:line="360" w:lineRule="auto"/>
        <w:ind w:right="4"/>
        <w:jc w:val="center"/>
        <w:rPr>
          <w:bCs/>
          <w:sz w:val="18"/>
          <w:szCs w:val="18"/>
        </w:rPr>
      </w:pPr>
      <w:r w:rsidRPr="00C934C5">
        <w:rPr>
          <w:bCs/>
          <w:sz w:val="18"/>
          <w:szCs w:val="18"/>
        </w:rPr>
        <w:t xml:space="preserve">Распределение учебных часов по разделам и темам </w:t>
      </w:r>
    </w:p>
    <w:p w:rsidR="001C196A" w:rsidRPr="00C934C5" w:rsidRDefault="001C196A" w:rsidP="001C196A">
      <w:pPr>
        <w:spacing w:line="360" w:lineRule="auto"/>
        <w:ind w:firstLine="708"/>
        <w:jc w:val="right"/>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4"/>
        <w:gridCol w:w="849"/>
        <w:gridCol w:w="1935"/>
        <w:gridCol w:w="2015"/>
      </w:tblGrid>
      <w:tr w:rsidR="001C196A" w:rsidRPr="00C934C5" w:rsidTr="00C05EBB">
        <w:tc>
          <w:tcPr>
            <w:tcW w:w="5178" w:type="dxa"/>
            <w:vMerge w:val="restart"/>
            <w:vAlign w:val="center"/>
          </w:tcPr>
          <w:p w:rsidR="001C196A" w:rsidRPr="00C934C5" w:rsidRDefault="001C196A" w:rsidP="00C05EBB">
            <w:pPr>
              <w:jc w:val="center"/>
              <w:rPr>
                <w:sz w:val="18"/>
                <w:szCs w:val="18"/>
              </w:rPr>
            </w:pPr>
            <w:r w:rsidRPr="00C934C5">
              <w:rPr>
                <w:sz w:val="18"/>
                <w:szCs w:val="18"/>
              </w:rPr>
              <w:t xml:space="preserve">Наименование разделов и тем </w:t>
            </w:r>
          </w:p>
        </w:tc>
        <w:tc>
          <w:tcPr>
            <w:tcW w:w="5028" w:type="dxa"/>
            <w:gridSpan w:val="3"/>
          </w:tcPr>
          <w:p w:rsidR="001C196A" w:rsidRPr="00C934C5" w:rsidRDefault="001C196A" w:rsidP="00C05EBB">
            <w:pPr>
              <w:jc w:val="center"/>
              <w:rPr>
                <w:sz w:val="18"/>
                <w:szCs w:val="18"/>
              </w:rPr>
            </w:pPr>
            <w:r w:rsidRPr="00C934C5">
              <w:rPr>
                <w:sz w:val="18"/>
                <w:szCs w:val="18"/>
              </w:rPr>
              <w:t>Количество часов</w:t>
            </w:r>
          </w:p>
        </w:tc>
      </w:tr>
      <w:tr w:rsidR="001C196A" w:rsidRPr="00C934C5" w:rsidTr="00C05EBB">
        <w:tc>
          <w:tcPr>
            <w:tcW w:w="5178" w:type="dxa"/>
            <w:vMerge/>
          </w:tcPr>
          <w:p w:rsidR="001C196A" w:rsidRPr="00C934C5" w:rsidRDefault="001C196A" w:rsidP="00C05EBB">
            <w:pPr>
              <w:jc w:val="center"/>
              <w:rPr>
                <w:sz w:val="18"/>
                <w:szCs w:val="18"/>
              </w:rPr>
            </w:pPr>
          </w:p>
        </w:tc>
        <w:tc>
          <w:tcPr>
            <w:tcW w:w="878" w:type="dxa"/>
            <w:vMerge w:val="restart"/>
            <w:vAlign w:val="center"/>
          </w:tcPr>
          <w:p w:rsidR="001C196A" w:rsidRPr="00C934C5" w:rsidRDefault="001C196A" w:rsidP="00C05EBB">
            <w:pPr>
              <w:jc w:val="center"/>
              <w:rPr>
                <w:sz w:val="18"/>
                <w:szCs w:val="18"/>
              </w:rPr>
            </w:pPr>
            <w:r w:rsidRPr="00C934C5">
              <w:rPr>
                <w:sz w:val="18"/>
                <w:szCs w:val="18"/>
              </w:rPr>
              <w:t>Всего</w:t>
            </w:r>
          </w:p>
        </w:tc>
        <w:tc>
          <w:tcPr>
            <w:tcW w:w="4150" w:type="dxa"/>
            <w:gridSpan w:val="2"/>
          </w:tcPr>
          <w:p w:rsidR="001C196A" w:rsidRPr="00C934C5" w:rsidRDefault="001C196A" w:rsidP="00C05EBB">
            <w:pPr>
              <w:jc w:val="center"/>
              <w:rPr>
                <w:sz w:val="18"/>
                <w:szCs w:val="18"/>
              </w:rPr>
            </w:pPr>
            <w:r w:rsidRPr="00C934C5">
              <w:rPr>
                <w:sz w:val="18"/>
                <w:szCs w:val="18"/>
              </w:rPr>
              <w:t>В том числе</w:t>
            </w:r>
          </w:p>
        </w:tc>
      </w:tr>
      <w:tr w:rsidR="001C196A" w:rsidRPr="00C934C5" w:rsidTr="00C05EBB">
        <w:tc>
          <w:tcPr>
            <w:tcW w:w="5178" w:type="dxa"/>
            <w:vMerge/>
          </w:tcPr>
          <w:p w:rsidR="001C196A" w:rsidRPr="00C934C5" w:rsidRDefault="001C196A" w:rsidP="00C05EBB">
            <w:pPr>
              <w:jc w:val="center"/>
              <w:rPr>
                <w:sz w:val="18"/>
                <w:szCs w:val="18"/>
              </w:rPr>
            </w:pPr>
          </w:p>
        </w:tc>
        <w:tc>
          <w:tcPr>
            <w:tcW w:w="878" w:type="dxa"/>
            <w:vMerge/>
          </w:tcPr>
          <w:p w:rsidR="001C196A" w:rsidRPr="00C934C5" w:rsidRDefault="001C196A" w:rsidP="00C05EBB">
            <w:pPr>
              <w:jc w:val="center"/>
              <w:rPr>
                <w:sz w:val="18"/>
                <w:szCs w:val="18"/>
              </w:rPr>
            </w:pPr>
          </w:p>
        </w:tc>
        <w:tc>
          <w:tcPr>
            <w:tcW w:w="2024" w:type="dxa"/>
          </w:tcPr>
          <w:p w:rsidR="001C196A" w:rsidRPr="00C934C5" w:rsidRDefault="001C196A" w:rsidP="00C05EBB">
            <w:pPr>
              <w:jc w:val="center"/>
              <w:rPr>
                <w:sz w:val="18"/>
                <w:szCs w:val="18"/>
              </w:rPr>
            </w:pPr>
            <w:r w:rsidRPr="00C934C5">
              <w:rPr>
                <w:sz w:val="18"/>
                <w:szCs w:val="18"/>
              </w:rPr>
              <w:t>Теоретические</w:t>
            </w:r>
          </w:p>
          <w:p w:rsidR="001C196A" w:rsidRPr="00C934C5" w:rsidRDefault="001C196A" w:rsidP="00C05EBB">
            <w:pPr>
              <w:jc w:val="center"/>
              <w:rPr>
                <w:sz w:val="18"/>
                <w:szCs w:val="18"/>
              </w:rPr>
            </w:pPr>
            <w:r w:rsidRPr="00C934C5">
              <w:rPr>
                <w:sz w:val="18"/>
                <w:szCs w:val="18"/>
              </w:rPr>
              <w:t>занятия</w:t>
            </w:r>
          </w:p>
        </w:tc>
        <w:tc>
          <w:tcPr>
            <w:tcW w:w="2126" w:type="dxa"/>
          </w:tcPr>
          <w:p w:rsidR="001C196A" w:rsidRPr="00C934C5" w:rsidRDefault="001C196A" w:rsidP="00C05EBB">
            <w:pPr>
              <w:jc w:val="center"/>
              <w:rPr>
                <w:sz w:val="18"/>
                <w:szCs w:val="18"/>
              </w:rPr>
            </w:pPr>
            <w:r w:rsidRPr="00C934C5">
              <w:rPr>
                <w:sz w:val="18"/>
                <w:szCs w:val="18"/>
              </w:rPr>
              <w:t>Практические</w:t>
            </w:r>
          </w:p>
          <w:p w:rsidR="001C196A" w:rsidRPr="00C934C5" w:rsidRDefault="001C196A" w:rsidP="00C05EBB">
            <w:pPr>
              <w:jc w:val="center"/>
              <w:rPr>
                <w:sz w:val="18"/>
                <w:szCs w:val="18"/>
              </w:rPr>
            </w:pPr>
            <w:r w:rsidRPr="00C934C5">
              <w:rPr>
                <w:sz w:val="18"/>
                <w:szCs w:val="18"/>
              </w:rPr>
              <w:t>занятия</w:t>
            </w:r>
          </w:p>
        </w:tc>
      </w:tr>
      <w:tr w:rsidR="001C196A" w:rsidRPr="00C934C5" w:rsidTr="00C05EBB">
        <w:tc>
          <w:tcPr>
            <w:tcW w:w="5178" w:type="dxa"/>
          </w:tcPr>
          <w:p w:rsidR="001C196A" w:rsidRPr="00C934C5" w:rsidRDefault="001C196A" w:rsidP="00C05EBB">
            <w:pPr>
              <w:rPr>
                <w:sz w:val="18"/>
                <w:szCs w:val="18"/>
              </w:rPr>
            </w:pPr>
            <w:r w:rsidRPr="00C934C5">
              <w:rPr>
                <w:sz w:val="18"/>
                <w:szCs w:val="18"/>
              </w:rPr>
              <w:t>Приемы управления транспортным средством</w:t>
            </w:r>
          </w:p>
          <w:p w:rsidR="001C196A" w:rsidRPr="00C934C5" w:rsidRDefault="001C196A" w:rsidP="00C05EBB">
            <w:pPr>
              <w:rPr>
                <w:sz w:val="18"/>
                <w:szCs w:val="18"/>
              </w:rPr>
            </w:pPr>
            <w:r w:rsidRPr="00C934C5">
              <w:rPr>
                <w:sz w:val="18"/>
                <w:szCs w:val="18"/>
              </w:rPr>
              <w:t xml:space="preserve">Управление транспортным средством в штатных ситуациях </w:t>
            </w:r>
          </w:p>
          <w:p w:rsidR="001C196A" w:rsidRPr="00C934C5" w:rsidRDefault="001C196A" w:rsidP="00C05EBB">
            <w:pPr>
              <w:rPr>
                <w:sz w:val="18"/>
                <w:szCs w:val="18"/>
              </w:rPr>
            </w:pPr>
            <w:r w:rsidRPr="00C934C5">
              <w:rPr>
                <w:sz w:val="18"/>
                <w:szCs w:val="18"/>
              </w:rPr>
              <w:t>Управление транспортным средством                  в нештатных ситуациях</w:t>
            </w:r>
          </w:p>
        </w:tc>
        <w:tc>
          <w:tcPr>
            <w:tcW w:w="878" w:type="dxa"/>
          </w:tcPr>
          <w:p w:rsidR="001C196A" w:rsidRPr="00C934C5" w:rsidRDefault="001C196A" w:rsidP="00C05EBB">
            <w:pPr>
              <w:jc w:val="center"/>
              <w:rPr>
                <w:sz w:val="18"/>
                <w:szCs w:val="18"/>
              </w:rPr>
            </w:pPr>
            <w:r w:rsidRPr="00C934C5">
              <w:rPr>
                <w:sz w:val="18"/>
                <w:szCs w:val="18"/>
              </w:rPr>
              <w:t>2</w:t>
            </w:r>
          </w:p>
          <w:p w:rsidR="001C196A" w:rsidRPr="00C934C5" w:rsidRDefault="001C196A" w:rsidP="00C05EBB">
            <w:pPr>
              <w:jc w:val="center"/>
              <w:rPr>
                <w:sz w:val="18"/>
                <w:szCs w:val="18"/>
              </w:rPr>
            </w:pPr>
            <w:r w:rsidRPr="00C934C5">
              <w:rPr>
                <w:sz w:val="18"/>
                <w:szCs w:val="18"/>
              </w:rPr>
              <w:t>6</w:t>
            </w:r>
          </w:p>
          <w:p w:rsidR="001C196A" w:rsidRPr="00C934C5" w:rsidRDefault="001C196A" w:rsidP="00C05EBB">
            <w:pPr>
              <w:jc w:val="center"/>
              <w:rPr>
                <w:sz w:val="18"/>
                <w:szCs w:val="18"/>
              </w:rPr>
            </w:pPr>
          </w:p>
          <w:p w:rsidR="001C196A" w:rsidRPr="00C934C5" w:rsidRDefault="001C196A" w:rsidP="00C05EBB">
            <w:pPr>
              <w:jc w:val="center"/>
              <w:rPr>
                <w:sz w:val="18"/>
                <w:szCs w:val="18"/>
              </w:rPr>
            </w:pPr>
            <w:r w:rsidRPr="00C934C5">
              <w:rPr>
                <w:sz w:val="18"/>
                <w:szCs w:val="18"/>
              </w:rPr>
              <w:t>4</w:t>
            </w:r>
          </w:p>
        </w:tc>
        <w:tc>
          <w:tcPr>
            <w:tcW w:w="2024" w:type="dxa"/>
          </w:tcPr>
          <w:p w:rsidR="001C196A" w:rsidRPr="00C934C5" w:rsidRDefault="001C196A" w:rsidP="00C05EBB">
            <w:pPr>
              <w:jc w:val="center"/>
              <w:rPr>
                <w:sz w:val="18"/>
                <w:szCs w:val="18"/>
              </w:rPr>
            </w:pPr>
            <w:r w:rsidRPr="00C934C5">
              <w:rPr>
                <w:sz w:val="18"/>
                <w:szCs w:val="18"/>
              </w:rPr>
              <w:t>2</w:t>
            </w:r>
          </w:p>
          <w:p w:rsidR="001C196A" w:rsidRPr="00C934C5" w:rsidRDefault="001C196A" w:rsidP="00C05EBB">
            <w:pPr>
              <w:jc w:val="center"/>
              <w:rPr>
                <w:sz w:val="18"/>
                <w:szCs w:val="18"/>
              </w:rPr>
            </w:pPr>
            <w:r w:rsidRPr="00C934C5">
              <w:rPr>
                <w:sz w:val="18"/>
                <w:szCs w:val="18"/>
              </w:rPr>
              <w:t>4</w:t>
            </w:r>
          </w:p>
          <w:p w:rsidR="001C196A" w:rsidRPr="00C934C5" w:rsidRDefault="001C196A" w:rsidP="00C05EBB">
            <w:pPr>
              <w:jc w:val="center"/>
              <w:rPr>
                <w:sz w:val="18"/>
                <w:szCs w:val="18"/>
              </w:rPr>
            </w:pPr>
          </w:p>
          <w:p w:rsidR="001C196A" w:rsidRPr="00C934C5" w:rsidRDefault="001C196A" w:rsidP="00C05EBB">
            <w:pPr>
              <w:jc w:val="center"/>
              <w:rPr>
                <w:sz w:val="18"/>
                <w:szCs w:val="18"/>
              </w:rPr>
            </w:pPr>
            <w:r w:rsidRPr="00C934C5">
              <w:rPr>
                <w:sz w:val="18"/>
                <w:szCs w:val="18"/>
              </w:rPr>
              <w:t>2</w:t>
            </w:r>
          </w:p>
        </w:tc>
        <w:tc>
          <w:tcPr>
            <w:tcW w:w="2126" w:type="dxa"/>
          </w:tcPr>
          <w:p w:rsidR="001C196A" w:rsidRPr="00C934C5" w:rsidRDefault="001C196A" w:rsidP="00C05EBB">
            <w:pPr>
              <w:jc w:val="center"/>
              <w:rPr>
                <w:sz w:val="18"/>
                <w:szCs w:val="18"/>
              </w:rPr>
            </w:pPr>
            <w:r w:rsidRPr="00C934C5">
              <w:rPr>
                <w:sz w:val="18"/>
                <w:szCs w:val="18"/>
              </w:rPr>
              <w:t>-</w:t>
            </w:r>
          </w:p>
          <w:p w:rsidR="001C196A" w:rsidRPr="00C934C5" w:rsidRDefault="001C196A" w:rsidP="00C05EBB">
            <w:pPr>
              <w:jc w:val="center"/>
              <w:rPr>
                <w:sz w:val="18"/>
                <w:szCs w:val="18"/>
              </w:rPr>
            </w:pPr>
            <w:r w:rsidRPr="00C934C5">
              <w:rPr>
                <w:sz w:val="18"/>
                <w:szCs w:val="18"/>
              </w:rPr>
              <w:t>2</w:t>
            </w:r>
          </w:p>
          <w:p w:rsidR="001C196A" w:rsidRPr="00C934C5" w:rsidRDefault="001C196A" w:rsidP="00C05EBB">
            <w:pPr>
              <w:jc w:val="center"/>
              <w:rPr>
                <w:sz w:val="18"/>
                <w:szCs w:val="18"/>
              </w:rPr>
            </w:pPr>
          </w:p>
          <w:p w:rsidR="001C196A" w:rsidRPr="00C934C5" w:rsidRDefault="001C196A" w:rsidP="00C05EBB">
            <w:pPr>
              <w:jc w:val="center"/>
              <w:rPr>
                <w:sz w:val="18"/>
                <w:szCs w:val="18"/>
              </w:rPr>
            </w:pPr>
            <w:r w:rsidRPr="00C934C5">
              <w:rPr>
                <w:sz w:val="18"/>
                <w:szCs w:val="18"/>
              </w:rPr>
              <w:t>2</w:t>
            </w:r>
          </w:p>
        </w:tc>
      </w:tr>
      <w:tr w:rsidR="001C196A" w:rsidRPr="00C934C5" w:rsidTr="00C05EBB">
        <w:tc>
          <w:tcPr>
            <w:tcW w:w="5178" w:type="dxa"/>
          </w:tcPr>
          <w:p w:rsidR="001C196A" w:rsidRPr="00C934C5" w:rsidRDefault="001C196A" w:rsidP="00C05EBB">
            <w:pPr>
              <w:rPr>
                <w:sz w:val="18"/>
                <w:szCs w:val="18"/>
              </w:rPr>
            </w:pPr>
            <w:r w:rsidRPr="00C934C5">
              <w:rPr>
                <w:sz w:val="18"/>
                <w:szCs w:val="18"/>
              </w:rPr>
              <w:t>Всего</w:t>
            </w:r>
          </w:p>
        </w:tc>
        <w:tc>
          <w:tcPr>
            <w:tcW w:w="878" w:type="dxa"/>
          </w:tcPr>
          <w:p w:rsidR="001C196A" w:rsidRPr="00C934C5" w:rsidRDefault="001C196A" w:rsidP="00C05EBB">
            <w:pPr>
              <w:jc w:val="center"/>
              <w:rPr>
                <w:sz w:val="18"/>
                <w:szCs w:val="18"/>
              </w:rPr>
            </w:pPr>
            <w:r w:rsidRPr="00C934C5">
              <w:rPr>
                <w:sz w:val="18"/>
                <w:szCs w:val="18"/>
              </w:rPr>
              <w:t>12</w:t>
            </w:r>
          </w:p>
        </w:tc>
        <w:tc>
          <w:tcPr>
            <w:tcW w:w="2024" w:type="dxa"/>
          </w:tcPr>
          <w:p w:rsidR="001C196A" w:rsidRPr="00C934C5" w:rsidRDefault="001C196A" w:rsidP="00C05EBB">
            <w:pPr>
              <w:jc w:val="center"/>
              <w:rPr>
                <w:sz w:val="18"/>
                <w:szCs w:val="18"/>
              </w:rPr>
            </w:pPr>
            <w:r w:rsidRPr="00C934C5">
              <w:rPr>
                <w:sz w:val="18"/>
                <w:szCs w:val="18"/>
              </w:rPr>
              <w:t>8</w:t>
            </w:r>
          </w:p>
        </w:tc>
        <w:tc>
          <w:tcPr>
            <w:tcW w:w="2126" w:type="dxa"/>
          </w:tcPr>
          <w:p w:rsidR="001C196A" w:rsidRPr="00C934C5" w:rsidRDefault="001C196A" w:rsidP="00C05EBB">
            <w:pPr>
              <w:jc w:val="center"/>
              <w:rPr>
                <w:sz w:val="18"/>
                <w:szCs w:val="18"/>
              </w:rPr>
            </w:pPr>
            <w:r w:rsidRPr="00C934C5">
              <w:rPr>
                <w:sz w:val="18"/>
                <w:szCs w:val="18"/>
              </w:rPr>
              <w:t>4</w:t>
            </w:r>
          </w:p>
        </w:tc>
      </w:tr>
    </w:tbl>
    <w:p w:rsidR="001C196A" w:rsidRPr="00C934C5" w:rsidRDefault="001C196A" w:rsidP="001C1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
    <w:p w:rsidR="001C196A" w:rsidRPr="00C934C5" w:rsidRDefault="001C196A" w:rsidP="001C196A">
      <w:pPr>
        <w:widowControl w:val="0"/>
        <w:suppressAutoHyphens/>
        <w:spacing w:line="360" w:lineRule="auto"/>
        <w:ind w:firstLine="709"/>
        <w:jc w:val="both"/>
        <w:rPr>
          <w:sz w:val="18"/>
          <w:szCs w:val="18"/>
        </w:rPr>
      </w:pPr>
      <w:r w:rsidRPr="00C934C5">
        <w:rPr>
          <w:sz w:val="18"/>
          <w:szCs w:val="18"/>
        </w:rP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1C196A" w:rsidRPr="00C934C5" w:rsidRDefault="001C196A" w:rsidP="001C196A">
      <w:pPr>
        <w:widowControl w:val="0"/>
        <w:suppressAutoHyphens/>
        <w:spacing w:line="360" w:lineRule="auto"/>
        <w:ind w:firstLine="709"/>
        <w:jc w:val="both"/>
        <w:rPr>
          <w:sz w:val="18"/>
          <w:szCs w:val="18"/>
        </w:rPr>
      </w:pPr>
      <w:r w:rsidRPr="00C934C5">
        <w:rPr>
          <w:sz w:val="18"/>
          <w:szCs w:val="18"/>
        </w:rPr>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w:t>
      </w:r>
      <w:r w:rsidRPr="00C934C5">
        <w:rPr>
          <w:sz w:val="18"/>
          <w:szCs w:val="18"/>
        </w:rPr>
        <w:lastRenderedPageBreak/>
        <w:t>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грузовых автомобилях; создание условий для безопасной перевозки детей различного возраста; перевозка грузов в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управление автоцистерной. Решение ситуационных задач.</w:t>
      </w:r>
    </w:p>
    <w:p w:rsidR="001C196A" w:rsidRPr="00C934C5" w:rsidRDefault="001C196A" w:rsidP="001C196A">
      <w:pPr>
        <w:widowControl w:val="0"/>
        <w:suppressAutoHyphens/>
        <w:spacing w:line="360" w:lineRule="auto"/>
        <w:ind w:firstLine="709"/>
        <w:jc w:val="both"/>
        <w:rPr>
          <w:sz w:val="18"/>
          <w:szCs w:val="18"/>
        </w:rPr>
      </w:pPr>
      <w:r w:rsidRPr="00C934C5">
        <w:rPr>
          <w:sz w:val="18"/>
          <w:szCs w:val="18"/>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1C196A" w:rsidRPr="00C934C5" w:rsidRDefault="001C196A" w:rsidP="001C196A">
      <w:pPr>
        <w:spacing w:line="360" w:lineRule="auto"/>
        <w:jc w:val="center"/>
        <w:rPr>
          <w:b/>
          <w:bCs/>
          <w:sz w:val="18"/>
          <w:szCs w:val="18"/>
        </w:rPr>
      </w:pPr>
    </w:p>
    <w:p w:rsidR="00C203F7" w:rsidRPr="00C934C5" w:rsidRDefault="00C203F7" w:rsidP="001C196A">
      <w:pPr>
        <w:spacing w:line="360" w:lineRule="auto"/>
        <w:ind w:firstLine="708"/>
        <w:jc w:val="both"/>
        <w:rPr>
          <w:bCs/>
          <w:sz w:val="18"/>
          <w:szCs w:val="18"/>
        </w:rPr>
      </w:pPr>
    </w:p>
    <w:p w:rsidR="00C203F7" w:rsidRPr="00C934C5" w:rsidRDefault="00C203F7" w:rsidP="001C196A">
      <w:pPr>
        <w:spacing w:line="360" w:lineRule="auto"/>
        <w:ind w:firstLine="708"/>
        <w:jc w:val="both"/>
        <w:rPr>
          <w:bCs/>
          <w:sz w:val="18"/>
          <w:szCs w:val="18"/>
        </w:rPr>
      </w:pPr>
    </w:p>
    <w:p w:rsidR="00C203F7" w:rsidRPr="00C934C5" w:rsidRDefault="00C203F7" w:rsidP="001C196A">
      <w:pPr>
        <w:spacing w:line="360" w:lineRule="auto"/>
        <w:ind w:firstLine="708"/>
        <w:jc w:val="both"/>
        <w:rPr>
          <w:bCs/>
          <w:sz w:val="18"/>
          <w:szCs w:val="18"/>
        </w:rPr>
      </w:pPr>
    </w:p>
    <w:p w:rsidR="00C203F7" w:rsidRPr="00C934C5" w:rsidRDefault="00C203F7" w:rsidP="001C196A">
      <w:pPr>
        <w:spacing w:line="360" w:lineRule="auto"/>
        <w:ind w:firstLine="708"/>
        <w:jc w:val="both"/>
        <w:rPr>
          <w:bCs/>
          <w:sz w:val="18"/>
          <w:szCs w:val="18"/>
        </w:rPr>
      </w:pPr>
    </w:p>
    <w:p w:rsidR="001C196A" w:rsidRPr="00C934C5" w:rsidRDefault="001C196A" w:rsidP="001C196A">
      <w:pPr>
        <w:spacing w:line="360" w:lineRule="auto"/>
        <w:ind w:firstLine="708"/>
        <w:jc w:val="both"/>
        <w:rPr>
          <w:bCs/>
          <w:sz w:val="18"/>
          <w:szCs w:val="18"/>
        </w:rPr>
      </w:pPr>
      <w:r w:rsidRPr="00C934C5">
        <w:rPr>
          <w:bCs/>
          <w:sz w:val="18"/>
          <w:szCs w:val="18"/>
        </w:rPr>
        <w:t xml:space="preserve"> Учебный предмет </w:t>
      </w:r>
      <w:r w:rsidRPr="00C934C5">
        <w:rPr>
          <w:sz w:val="18"/>
          <w:szCs w:val="18"/>
        </w:rPr>
        <w:t>«Вождение транспортных средств категории «С»</w:t>
      </w:r>
      <w:r w:rsidRPr="00C934C5">
        <w:rPr>
          <w:bCs/>
          <w:sz w:val="18"/>
          <w:szCs w:val="18"/>
        </w:rPr>
        <w:t xml:space="preserve"> </w:t>
      </w:r>
    </w:p>
    <w:p w:rsidR="001C196A" w:rsidRPr="00C934C5" w:rsidRDefault="001C196A" w:rsidP="001C196A">
      <w:pPr>
        <w:spacing w:line="360" w:lineRule="auto"/>
        <w:ind w:firstLine="708"/>
        <w:jc w:val="center"/>
        <w:rPr>
          <w:bCs/>
          <w:sz w:val="18"/>
          <w:szCs w:val="18"/>
        </w:rPr>
      </w:pPr>
      <w:r w:rsidRPr="00C934C5">
        <w:rPr>
          <w:bCs/>
          <w:sz w:val="18"/>
          <w:szCs w:val="18"/>
        </w:rPr>
        <w:t>(для транспортных средств с механической трансмиссией)</w:t>
      </w:r>
    </w:p>
    <w:p w:rsidR="001C196A" w:rsidRPr="00C934C5" w:rsidRDefault="001C196A" w:rsidP="001C196A">
      <w:pPr>
        <w:spacing w:line="360" w:lineRule="auto"/>
        <w:ind w:right="4"/>
        <w:jc w:val="center"/>
        <w:rPr>
          <w:bCs/>
          <w:sz w:val="18"/>
          <w:szCs w:val="18"/>
        </w:rPr>
      </w:pPr>
      <w:r w:rsidRPr="00C934C5">
        <w:rPr>
          <w:bCs/>
          <w:sz w:val="18"/>
          <w:szCs w:val="18"/>
        </w:rPr>
        <w:t xml:space="preserve">Распределение учебных часов по разделам и темам </w:t>
      </w:r>
    </w:p>
    <w:p w:rsidR="001C196A" w:rsidRPr="00C934C5" w:rsidRDefault="001C196A" w:rsidP="001C196A">
      <w:pPr>
        <w:suppressAutoHyphens/>
        <w:jc w:val="right"/>
        <w:rPr>
          <w:sz w:val="18"/>
          <w:szCs w:val="18"/>
        </w:rPr>
      </w:pPr>
    </w:p>
    <w:p w:rsidR="001C196A" w:rsidRPr="00C934C5" w:rsidRDefault="001C196A" w:rsidP="001C196A">
      <w:pPr>
        <w:suppressAutoHyphens/>
        <w:jc w:val="right"/>
        <w:rPr>
          <w:bCs/>
          <w:sz w:val="18"/>
          <w:szCs w:val="18"/>
        </w:rPr>
      </w:pPr>
    </w:p>
    <w:tbl>
      <w:tblPr>
        <w:tblW w:w="999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7633"/>
        <w:gridCol w:w="2358"/>
      </w:tblGrid>
      <w:tr w:rsidR="001C196A" w:rsidRPr="00C934C5" w:rsidTr="00C203F7">
        <w:trPr>
          <w:trHeight w:val="824"/>
        </w:trPr>
        <w:tc>
          <w:tcPr>
            <w:tcW w:w="7633" w:type="dxa"/>
            <w:tcBorders>
              <w:top w:val="single" w:sz="4" w:space="0" w:color="auto"/>
              <w:left w:val="single" w:sz="6" w:space="0" w:color="auto"/>
              <w:bottom w:val="single" w:sz="4" w:space="0" w:color="auto"/>
              <w:right w:val="single" w:sz="6" w:space="0" w:color="auto"/>
            </w:tcBorders>
          </w:tcPr>
          <w:p w:rsidR="001C196A" w:rsidRPr="00C934C5" w:rsidRDefault="001C196A" w:rsidP="00C05EBB">
            <w:pPr>
              <w:suppressAutoHyphens/>
              <w:ind w:right="4"/>
              <w:jc w:val="center"/>
              <w:rPr>
                <w:sz w:val="18"/>
                <w:szCs w:val="18"/>
              </w:rPr>
            </w:pPr>
          </w:p>
          <w:p w:rsidR="001C196A" w:rsidRPr="00C934C5" w:rsidRDefault="001C196A" w:rsidP="00C05EBB">
            <w:pPr>
              <w:suppressAutoHyphens/>
              <w:ind w:right="4"/>
              <w:jc w:val="center"/>
              <w:rPr>
                <w:sz w:val="18"/>
                <w:szCs w:val="18"/>
              </w:rPr>
            </w:pPr>
            <w:r w:rsidRPr="00C934C5">
              <w:rPr>
                <w:sz w:val="18"/>
                <w:szCs w:val="18"/>
              </w:rPr>
              <w:t>Наименование разделов и тем</w:t>
            </w:r>
          </w:p>
        </w:tc>
        <w:tc>
          <w:tcPr>
            <w:tcW w:w="2358" w:type="dxa"/>
            <w:tcBorders>
              <w:top w:val="single" w:sz="4" w:space="0" w:color="auto"/>
              <w:left w:val="single" w:sz="4" w:space="0" w:color="auto"/>
              <w:bottom w:val="single" w:sz="4" w:space="0" w:color="auto"/>
              <w:right w:val="single" w:sz="6" w:space="0" w:color="auto"/>
            </w:tcBorders>
          </w:tcPr>
          <w:p w:rsidR="001C196A" w:rsidRPr="00C934C5" w:rsidRDefault="001C196A" w:rsidP="00C05EBB">
            <w:pPr>
              <w:suppressAutoHyphens/>
              <w:ind w:right="6"/>
              <w:jc w:val="center"/>
              <w:rPr>
                <w:sz w:val="18"/>
                <w:szCs w:val="18"/>
              </w:rPr>
            </w:pPr>
            <w:r w:rsidRPr="00C934C5">
              <w:rPr>
                <w:sz w:val="18"/>
                <w:szCs w:val="18"/>
              </w:rPr>
              <w:t>Количество часов практического обучения</w:t>
            </w:r>
          </w:p>
        </w:tc>
      </w:tr>
      <w:tr w:rsidR="001C196A" w:rsidRPr="00C934C5" w:rsidTr="00C203F7">
        <w:trPr>
          <w:trHeight w:val="286"/>
        </w:trPr>
        <w:tc>
          <w:tcPr>
            <w:tcW w:w="9991" w:type="dxa"/>
            <w:gridSpan w:val="2"/>
            <w:tcBorders>
              <w:top w:val="single" w:sz="4" w:space="0" w:color="auto"/>
              <w:left w:val="single" w:sz="6" w:space="0" w:color="auto"/>
              <w:bottom w:val="single" w:sz="4" w:space="0" w:color="auto"/>
              <w:right w:val="single" w:sz="6" w:space="0" w:color="auto"/>
            </w:tcBorders>
          </w:tcPr>
          <w:p w:rsidR="001C196A" w:rsidRPr="00C934C5" w:rsidRDefault="001C196A" w:rsidP="00C05EBB">
            <w:pPr>
              <w:suppressAutoHyphens/>
              <w:ind w:right="4"/>
              <w:jc w:val="center"/>
              <w:rPr>
                <w:sz w:val="18"/>
                <w:szCs w:val="18"/>
              </w:rPr>
            </w:pPr>
            <w:r w:rsidRPr="00C934C5">
              <w:rPr>
                <w:sz w:val="18"/>
                <w:szCs w:val="18"/>
              </w:rPr>
              <w:t>Первоначальное обучение вождению</w:t>
            </w:r>
          </w:p>
        </w:tc>
      </w:tr>
      <w:tr w:rsidR="001C196A" w:rsidRPr="00C934C5" w:rsidTr="00C203F7">
        <w:trPr>
          <w:trHeight w:val="275"/>
        </w:trPr>
        <w:tc>
          <w:tcPr>
            <w:tcW w:w="7633" w:type="dxa"/>
            <w:tcBorders>
              <w:top w:val="single" w:sz="4" w:space="0" w:color="auto"/>
              <w:left w:val="single" w:sz="6" w:space="0" w:color="auto"/>
              <w:bottom w:val="single" w:sz="4" w:space="0" w:color="auto"/>
              <w:right w:val="single" w:sz="6" w:space="0" w:color="auto"/>
            </w:tcBorders>
          </w:tcPr>
          <w:p w:rsidR="001C196A" w:rsidRPr="00C934C5" w:rsidRDefault="001C196A" w:rsidP="00C05EBB">
            <w:pPr>
              <w:suppressAutoHyphens/>
              <w:ind w:right="4"/>
              <w:jc w:val="both"/>
              <w:rPr>
                <w:sz w:val="18"/>
                <w:szCs w:val="18"/>
              </w:rPr>
            </w:pPr>
            <w:r w:rsidRPr="00C934C5">
              <w:rPr>
                <w:sz w:val="18"/>
                <w:szCs w:val="18"/>
              </w:rPr>
              <w:lastRenderedPageBreak/>
              <w:t>Посадка, действия органами управления</w:t>
            </w:r>
            <w:r w:rsidRPr="00C934C5">
              <w:rPr>
                <w:sz w:val="18"/>
                <w:szCs w:val="18"/>
                <w:vertAlign w:val="superscript"/>
              </w:rPr>
              <w:footnoteReference w:id="4"/>
            </w:r>
            <w:r w:rsidRPr="00C934C5">
              <w:rPr>
                <w:sz w:val="18"/>
                <w:szCs w:val="18"/>
              </w:rPr>
              <w:t xml:space="preserve"> </w:t>
            </w:r>
          </w:p>
        </w:tc>
        <w:tc>
          <w:tcPr>
            <w:tcW w:w="2358" w:type="dxa"/>
            <w:tcBorders>
              <w:top w:val="single" w:sz="4" w:space="0" w:color="auto"/>
              <w:left w:val="single" w:sz="4" w:space="0" w:color="auto"/>
              <w:bottom w:val="single" w:sz="4" w:space="0" w:color="auto"/>
              <w:right w:val="single" w:sz="6" w:space="0" w:color="auto"/>
            </w:tcBorders>
          </w:tcPr>
          <w:p w:rsidR="001C196A" w:rsidRPr="00C934C5" w:rsidRDefault="001C196A" w:rsidP="00C05EBB">
            <w:pPr>
              <w:suppressAutoHyphens/>
              <w:ind w:right="4"/>
              <w:jc w:val="center"/>
              <w:rPr>
                <w:sz w:val="18"/>
                <w:szCs w:val="18"/>
              </w:rPr>
            </w:pPr>
            <w:r w:rsidRPr="00C934C5">
              <w:rPr>
                <w:sz w:val="18"/>
                <w:szCs w:val="18"/>
              </w:rPr>
              <w:t>1</w:t>
            </w:r>
          </w:p>
        </w:tc>
      </w:tr>
      <w:tr w:rsidR="001C196A" w:rsidRPr="00C934C5" w:rsidTr="00C203F7">
        <w:trPr>
          <w:trHeight w:val="836"/>
        </w:trPr>
        <w:tc>
          <w:tcPr>
            <w:tcW w:w="7633" w:type="dxa"/>
            <w:tcBorders>
              <w:top w:val="single" w:sz="4" w:space="0" w:color="auto"/>
              <w:left w:val="single" w:sz="6" w:space="0" w:color="auto"/>
              <w:bottom w:val="single" w:sz="4" w:space="0" w:color="auto"/>
              <w:right w:val="single" w:sz="6" w:space="0" w:color="auto"/>
            </w:tcBorders>
          </w:tcPr>
          <w:p w:rsidR="001C196A" w:rsidRPr="00C934C5" w:rsidRDefault="001C196A" w:rsidP="00C05EBB">
            <w:pPr>
              <w:suppressAutoHyphens/>
              <w:ind w:right="4"/>
              <w:jc w:val="both"/>
              <w:rPr>
                <w:sz w:val="18"/>
                <w:szCs w:val="18"/>
              </w:rPr>
            </w:pPr>
            <w:r w:rsidRPr="00C934C5">
              <w:rPr>
                <w:sz w:val="18"/>
                <w:szCs w:val="18"/>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358" w:type="dxa"/>
            <w:tcBorders>
              <w:top w:val="single" w:sz="4" w:space="0" w:color="auto"/>
              <w:left w:val="single" w:sz="4" w:space="0" w:color="auto"/>
              <w:bottom w:val="single" w:sz="4" w:space="0" w:color="auto"/>
              <w:right w:val="single" w:sz="6" w:space="0" w:color="auto"/>
            </w:tcBorders>
          </w:tcPr>
          <w:p w:rsidR="001C196A" w:rsidRPr="00C934C5" w:rsidRDefault="001C196A" w:rsidP="00C05EBB">
            <w:pPr>
              <w:suppressAutoHyphens/>
              <w:ind w:right="4"/>
              <w:jc w:val="center"/>
              <w:rPr>
                <w:sz w:val="18"/>
                <w:szCs w:val="18"/>
              </w:rPr>
            </w:pPr>
            <w:r w:rsidRPr="00C934C5">
              <w:rPr>
                <w:sz w:val="18"/>
                <w:szCs w:val="18"/>
              </w:rPr>
              <w:t>1</w:t>
            </w:r>
          </w:p>
        </w:tc>
      </w:tr>
      <w:tr w:rsidR="001C196A" w:rsidRPr="00C934C5" w:rsidTr="00C203F7">
        <w:trPr>
          <w:trHeight w:val="561"/>
        </w:trPr>
        <w:tc>
          <w:tcPr>
            <w:tcW w:w="7633" w:type="dxa"/>
            <w:tcBorders>
              <w:top w:val="single" w:sz="4" w:space="0" w:color="auto"/>
              <w:left w:val="single" w:sz="6" w:space="0" w:color="auto"/>
              <w:bottom w:val="single" w:sz="4" w:space="0" w:color="auto"/>
              <w:right w:val="single" w:sz="6" w:space="0" w:color="auto"/>
            </w:tcBorders>
          </w:tcPr>
          <w:p w:rsidR="001C196A" w:rsidRPr="00C934C5" w:rsidRDefault="001C196A" w:rsidP="00C05EBB">
            <w:pPr>
              <w:suppressAutoHyphens/>
              <w:ind w:right="4"/>
              <w:jc w:val="both"/>
              <w:rPr>
                <w:sz w:val="18"/>
                <w:szCs w:val="18"/>
              </w:rPr>
            </w:pPr>
            <w:r w:rsidRPr="00C934C5">
              <w:rPr>
                <w:sz w:val="18"/>
                <w:szCs w:val="18"/>
              </w:rPr>
              <w:t>Начало движения, движение по кольцевому маршруту, остановка              в заданном месте с применением различных способов торможения</w:t>
            </w:r>
          </w:p>
        </w:tc>
        <w:tc>
          <w:tcPr>
            <w:tcW w:w="2358" w:type="dxa"/>
            <w:tcBorders>
              <w:top w:val="single" w:sz="4" w:space="0" w:color="auto"/>
              <w:left w:val="single" w:sz="4" w:space="0" w:color="auto"/>
              <w:bottom w:val="single" w:sz="4" w:space="0" w:color="auto"/>
              <w:right w:val="single" w:sz="6" w:space="0" w:color="auto"/>
            </w:tcBorders>
          </w:tcPr>
          <w:p w:rsidR="001C196A" w:rsidRPr="00C934C5" w:rsidRDefault="001C196A" w:rsidP="00C05EBB">
            <w:pPr>
              <w:suppressAutoHyphens/>
              <w:ind w:right="4"/>
              <w:jc w:val="center"/>
              <w:rPr>
                <w:sz w:val="18"/>
                <w:szCs w:val="18"/>
              </w:rPr>
            </w:pPr>
            <w:r w:rsidRPr="00C934C5">
              <w:rPr>
                <w:sz w:val="18"/>
                <w:szCs w:val="18"/>
              </w:rPr>
              <w:t>2</w:t>
            </w:r>
          </w:p>
        </w:tc>
      </w:tr>
      <w:tr w:rsidR="001C196A" w:rsidRPr="00C934C5" w:rsidTr="00C203F7">
        <w:trPr>
          <w:trHeight w:val="549"/>
        </w:trPr>
        <w:tc>
          <w:tcPr>
            <w:tcW w:w="7633" w:type="dxa"/>
            <w:tcBorders>
              <w:top w:val="single" w:sz="4" w:space="0" w:color="auto"/>
              <w:left w:val="single" w:sz="6" w:space="0" w:color="auto"/>
              <w:bottom w:val="single" w:sz="4" w:space="0" w:color="auto"/>
              <w:right w:val="single" w:sz="6" w:space="0" w:color="auto"/>
            </w:tcBorders>
          </w:tcPr>
          <w:p w:rsidR="001C196A" w:rsidRPr="00C934C5" w:rsidRDefault="001C196A" w:rsidP="00C05EBB">
            <w:pPr>
              <w:suppressAutoHyphens/>
              <w:ind w:right="4"/>
              <w:jc w:val="both"/>
              <w:rPr>
                <w:sz w:val="18"/>
                <w:szCs w:val="18"/>
              </w:rPr>
            </w:pPr>
            <w:r w:rsidRPr="00C934C5">
              <w:rPr>
                <w:sz w:val="18"/>
                <w:szCs w:val="18"/>
              </w:rPr>
              <w:t>Повороты в движении, разворот для движения в обратном направлении, проезд перекрестка и пешеходного перехода</w:t>
            </w:r>
          </w:p>
        </w:tc>
        <w:tc>
          <w:tcPr>
            <w:tcW w:w="2358" w:type="dxa"/>
            <w:tcBorders>
              <w:top w:val="single" w:sz="4" w:space="0" w:color="auto"/>
              <w:left w:val="single" w:sz="4" w:space="0" w:color="auto"/>
              <w:bottom w:val="single" w:sz="4" w:space="0" w:color="auto"/>
              <w:right w:val="single" w:sz="6" w:space="0" w:color="auto"/>
            </w:tcBorders>
          </w:tcPr>
          <w:p w:rsidR="001C196A" w:rsidRPr="00C934C5" w:rsidRDefault="001C196A" w:rsidP="00C05EBB">
            <w:pPr>
              <w:suppressAutoHyphens/>
              <w:ind w:right="4"/>
              <w:jc w:val="center"/>
              <w:rPr>
                <w:sz w:val="18"/>
                <w:szCs w:val="18"/>
              </w:rPr>
            </w:pPr>
            <w:r w:rsidRPr="00C934C5">
              <w:rPr>
                <w:sz w:val="18"/>
                <w:szCs w:val="18"/>
              </w:rPr>
              <w:t>2</w:t>
            </w:r>
          </w:p>
        </w:tc>
      </w:tr>
      <w:tr w:rsidR="001C196A" w:rsidRPr="00C934C5" w:rsidTr="00C203F7">
        <w:trPr>
          <w:trHeight w:val="286"/>
        </w:trPr>
        <w:tc>
          <w:tcPr>
            <w:tcW w:w="7633" w:type="dxa"/>
            <w:tcBorders>
              <w:top w:val="single" w:sz="4" w:space="0" w:color="auto"/>
              <w:left w:val="single" w:sz="6" w:space="0" w:color="auto"/>
              <w:bottom w:val="single" w:sz="4" w:space="0" w:color="auto"/>
              <w:right w:val="single" w:sz="6" w:space="0" w:color="auto"/>
            </w:tcBorders>
          </w:tcPr>
          <w:p w:rsidR="001C196A" w:rsidRPr="00C934C5" w:rsidRDefault="001C196A" w:rsidP="00C05EBB">
            <w:pPr>
              <w:suppressAutoHyphens/>
              <w:ind w:right="4"/>
              <w:jc w:val="both"/>
              <w:rPr>
                <w:sz w:val="18"/>
                <w:szCs w:val="18"/>
                <w:lang w:val="en-US"/>
              </w:rPr>
            </w:pPr>
            <w:r w:rsidRPr="00C934C5">
              <w:rPr>
                <w:sz w:val="18"/>
                <w:szCs w:val="18"/>
              </w:rPr>
              <w:t>Движение задним ходом</w:t>
            </w:r>
          </w:p>
        </w:tc>
        <w:tc>
          <w:tcPr>
            <w:tcW w:w="2358" w:type="dxa"/>
            <w:tcBorders>
              <w:top w:val="single" w:sz="4" w:space="0" w:color="auto"/>
              <w:left w:val="single" w:sz="4" w:space="0" w:color="auto"/>
              <w:bottom w:val="single" w:sz="4" w:space="0" w:color="auto"/>
              <w:right w:val="single" w:sz="6" w:space="0" w:color="auto"/>
            </w:tcBorders>
          </w:tcPr>
          <w:p w:rsidR="001C196A" w:rsidRPr="00C934C5" w:rsidRDefault="001C196A" w:rsidP="00C05EBB">
            <w:pPr>
              <w:suppressAutoHyphens/>
              <w:ind w:right="4"/>
              <w:jc w:val="center"/>
              <w:rPr>
                <w:sz w:val="18"/>
                <w:szCs w:val="18"/>
              </w:rPr>
            </w:pPr>
            <w:r w:rsidRPr="00C934C5">
              <w:rPr>
                <w:sz w:val="18"/>
                <w:szCs w:val="18"/>
              </w:rPr>
              <w:t>1</w:t>
            </w:r>
          </w:p>
        </w:tc>
      </w:tr>
      <w:tr w:rsidR="001C196A" w:rsidRPr="00C934C5" w:rsidTr="00C203F7">
        <w:trPr>
          <w:trHeight w:val="286"/>
        </w:trPr>
        <w:tc>
          <w:tcPr>
            <w:tcW w:w="7633" w:type="dxa"/>
            <w:tcBorders>
              <w:top w:val="single" w:sz="4" w:space="0" w:color="auto"/>
              <w:left w:val="single" w:sz="6" w:space="0" w:color="auto"/>
              <w:bottom w:val="single" w:sz="4" w:space="0" w:color="auto"/>
              <w:right w:val="single" w:sz="6" w:space="0" w:color="auto"/>
            </w:tcBorders>
          </w:tcPr>
          <w:p w:rsidR="001C196A" w:rsidRPr="00C934C5" w:rsidRDefault="001C196A" w:rsidP="00C05EBB">
            <w:pPr>
              <w:suppressAutoHyphens/>
              <w:ind w:right="4"/>
              <w:jc w:val="both"/>
              <w:rPr>
                <w:sz w:val="18"/>
                <w:szCs w:val="18"/>
              </w:rPr>
            </w:pPr>
            <w:r w:rsidRPr="00C934C5">
              <w:rPr>
                <w:sz w:val="18"/>
                <w:szCs w:val="18"/>
              </w:rPr>
              <w:t>Движение в ограниченных проездах, сложное маневрирование</w:t>
            </w:r>
          </w:p>
        </w:tc>
        <w:tc>
          <w:tcPr>
            <w:tcW w:w="2358" w:type="dxa"/>
            <w:tcBorders>
              <w:top w:val="single" w:sz="4" w:space="0" w:color="auto"/>
              <w:left w:val="single" w:sz="4" w:space="0" w:color="auto"/>
              <w:bottom w:val="single" w:sz="4" w:space="0" w:color="auto"/>
              <w:right w:val="single" w:sz="6" w:space="0" w:color="auto"/>
            </w:tcBorders>
          </w:tcPr>
          <w:p w:rsidR="001C196A" w:rsidRPr="00C934C5" w:rsidRDefault="001C196A" w:rsidP="00C05EBB">
            <w:pPr>
              <w:suppressAutoHyphens/>
              <w:ind w:right="4"/>
              <w:jc w:val="center"/>
              <w:rPr>
                <w:sz w:val="18"/>
                <w:szCs w:val="18"/>
              </w:rPr>
            </w:pPr>
            <w:r w:rsidRPr="00C934C5">
              <w:rPr>
                <w:sz w:val="18"/>
                <w:szCs w:val="18"/>
              </w:rPr>
              <w:t>5</w:t>
            </w:r>
          </w:p>
        </w:tc>
      </w:tr>
      <w:tr w:rsidR="001C196A" w:rsidRPr="00C934C5" w:rsidTr="00C203F7">
        <w:trPr>
          <w:trHeight w:val="275"/>
        </w:trPr>
        <w:tc>
          <w:tcPr>
            <w:tcW w:w="7633" w:type="dxa"/>
            <w:tcBorders>
              <w:top w:val="single" w:sz="4" w:space="0" w:color="auto"/>
              <w:left w:val="single" w:sz="6" w:space="0" w:color="auto"/>
              <w:bottom w:val="single" w:sz="4" w:space="0" w:color="auto"/>
              <w:right w:val="single" w:sz="6" w:space="0" w:color="auto"/>
            </w:tcBorders>
          </w:tcPr>
          <w:p w:rsidR="001C196A" w:rsidRPr="00C934C5" w:rsidRDefault="001C196A" w:rsidP="00C05EBB">
            <w:pPr>
              <w:suppressAutoHyphens/>
              <w:ind w:right="4"/>
              <w:jc w:val="both"/>
              <w:rPr>
                <w:sz w:val="18"/>
                <w:szCs w:val="18"/>
              </w:rPr>
            </w:pPr>
            <w:r w:rsidRPr="00C934C5">
              <w:rPr>
                <w:sz w:val="18"/>
                <w:szCs w:val="18"/>
              </w:rPr>
              <w:t>Движение с прицепом</w:t>
            </w:r>
            <w:r w:rsidRPr="00C934C5">
              <w:rPr>
                <w:sz w:val="18"/>
                <w:szCs w:val="18"/>
                <w:vertAlign w:val="superscript"/>
              </w:rPr>
              <w:footnoteReference w:id="5"/>
            </w:r>
          </w:p>
        </w:tc>
        <w:tc>
          <w:tcPr>
            <w:tcW w:w="2358" w:type="dxa"/>
            <w:tcBorders>
              <w:top w:val="single" w:sz="4" w:space="0" w:color="auto"/>
              <w:left w:val="single" w:sz="4" w:space="0" w:color="auto"/>
              <w:bottom w:val="single" w:sz="4" w:space="0" w:color="auto"/>
              <w:right w:val="single" w:sz="6" w:space="0" w:color="auto"/>
            </w:tcBorders>
          </w:tcPr>
          <w:p w:rsidR="001C196A" w:rsidRPr="00C934C5" w:rsidRDefault="001C196A" w:rsidP="00C05EBB">
            <w:pPr>
              <w:suppressAutoHyphens/>
              <w:ind w:right="4"/>
              <w:jc w:val="center"/>
              <w:rPr>
                <w:sz w:val="18"/>
                <w:szCs w:val="18"/>
              </w:rPr>
            </w:pPr>
            <w:r w:rsidRPr="00C934C5">
              <w:rPr>
                <w:sz w:val="18"/>
                <w:szCs w:val="18"/>
              </w:rPr>
              <w:t>3</w:t>
            </w:r>
          </w:p>
        </w:tc>
      </w:tr>
      <w:tr w:rsidR="001C196A" w:rsidRPr="00C934C5" w:rsidTr="00C203F7">
        <w:trPr>
          <w:trHeight w:val="275"/>
        </w:trPr>
        <w:tc>
          <w:tcPr>
            <w:tcW w:w="7633" w:type="dxa"/>
            <w:tcBorders>
              <w:top w:val="single" w:sz="4" w:space="0" w:color="auto"/>
              <w:left w:val="single" w:sz="6" w:space="0" w:color="auto"/>
              <w:bottom w:val="single" w:sz="4" w:space="0" w:color="auto"/>
              <w:right w:val="single" w:sz="6" w:space="0" w:color="auto"/>
            </w:tcBorders>
          </w:tcPr>
          <w:p w:rsidR="001C196A" w:rsidRPr="00C934C5" w:rsidRDefault="001C196A" w:rsidP="00C05EBB">
            <w:pPr>
              <w:suppressAutoHyphens/>
              <w:ind w:right="4"/>
              <w:jc w:val="both"/>
              <w:rPr>
                <w:sz w:val="18"/>
                <w:szCs w:val="18"/>
              </w:rPr>
            </w:pPr>
            <w:r w:rsidRPr="00C934C5">
              <w:rPr>
                <w:sz w:val="18"/>
                <w:szCs w:val="18"/>
              </w:rPr>
              <w:t>Буксировка механического транспортного средства</w:t>
            </w:r>
          </w:p>
        </w:tc>
        <w:tc>
          <w:tcPr>
            <w:tcW w:w="2358" w:type="dxa"/>
            <w:tcBorders>
              <w:top w:val="single" w:sz="4" w:space="0" w:color="auto"/>
              <w:left w:val="single" w:sz="4" w:space="0" w:color="auto"/>
              <w:bottom w:val="single" w:sz="4" w:space="0" w:color="auto"/>
              <w:right w:val="single" w:sz="6" w:space="0" w:color="auto"/>
            </w:tcBorders>
          </w:tcPr>
          <w:p w:rsidR="001C196A" w:rsidRPr="00C934C5" w:rsidRDefault="001C196A" w:rsidP="00C05EBB">
            <w:pPr>
              <w:suppressAutoHyphens/>
              <w:ind w:right="4"/>
              <w:jc w:val="center"/>
              <w:rPr>
                <w:sz w:val="18"/>
                <w:szCs w:val="18"/>
                <w:lang w:val="en-US"/>
              </w:rPr>
            </w:pPr>
            <w:r w:rsidRPr="00C934C5">
              <w:rPr>
                <w:sz w:val="18"/>
                <w:szCs w:val="18"/>
              </w:rPr>
              <w:t>1</w:t>
            </w:r>
          </w:p>
        </w:tc>
      </w:tr>
      <w:tr w:rsidR="001C196A" w:rsidRPr="00C934C5" w:rsidTr="00C203F7">
        <w:trPr>
          <w:trHeight w:val="174"/>
        </w:trPr>
        <w:tc>
          <w:tcPr>
            <w:tcW w:w="7633" w:type="dxa"/>
            <w:tcBorders>
              <w:top w:val="single" w:sz="4" w:space="0" w:color="auto"/>
              <w:left w:val="single" w:sz="6" w:space="0" w:color="auto"/>
              <w:bottom w:val="single" w:sz="4" w:space="0" w:color="auto"/>
              <w:right w:val="single" w:sz="6" w:space="0" w:color="auto"/>
            </w:tcBorders>
          </w:tcPr>
          <w:p w:rsidR="001C196A" w:rsidRPr="00C934C5" w:rsidRDefault="001C196A" w:rsidP="00C05EBB">
            <w:pPr>
              <w:suppressAutoHyphens/>
              <w:ind w:right="4"/>
              <w:jc w:val="both"/>
              <w:rPr>
                <w:sz w:val="18"/>
                <w:szCs w:val="18"/>
              </w:rPr>
            </w:pPr>
            <w:r w:rsidRPr="00C934C5">
              <w:rPr>
                <w:sz w:val="18"/>
                <w:szCs w:val="18"/>
              </w:rPr>
              <w:t>Итого</w:t>
            </w:r>
          </w:p>
        </w:tc>
        <w:tc>
          <w:tcPr>
            <w:tcW w:w="2358" w:type="dxa"/>
            <w:tcBorders>
              <w:top w:val="single" w:sz="4" w:space="0" w:color="auto"/>
              <w:left w:val="single" w:sz="4" w:space="0" w:color="auto"/>
              <w:bottom w:val="single" w:sz="4" w:space="0" w:color="auto"/>
              <w:right w:val="single" w:sz="6" w:space="0" w:color="auto"/>
            </w:tcBorders>
          </w:tcPr>
          <w:p w:rsidR="001C196A" w:rsidRPr="00C934C5" w:rsidRDefault="001C196A" w:rsidP="00C05EBB">
            <w:pPr>
              <w:suppressAutoHyphens/>
              <w:ind w:right="4"/>
              <w:jc w:val="center"/>
              <w:rPr>
                <w:sz w:val="18"/>
                <w:szCs w:val="18"/>
              </w:rPr>
            </w:pPr>
            <w:r w:rsidRPr="00C934C5">
              <w:rPr>
                <w:sz w:val="18"/>
                <w:szCs w:val="18"/>
              </w:rPr>
              <w:t>16</w:t>
            </w:r>
          </w:p>
        </w:tc>
      </w:tr>
      <w:tr w:rsidR="001C196A" w:rsidRPr="00C934C5" w:rsidTr="00C203F7">
        <w:trPr>
          <w:trHeight w:val="198"/>
        </w:trPr>
        <w:tc>
          <w:tcPr>
            <w:tcW w:w="9991" w:type="dxa"/>
            <w:gridSpan w:val="2"/>
            <w:tcBorders>
              <w:top w:val="single" w:sz="4" w:space="0" w:color="auto"/>
              <w:left w:val="single" w:sz="6" w:space="0" w:color="auto"/>
              <w:bottom w:val="single" w:sz="4" w:space="0" w:color="auto"/>
              <w:right w:val="single" w:sz="6" w:space="0" w:color="auto"/>
            </w:tcBorders>
          </w:tcPr>
          <w:p w:rsidR="001C196A" w:rsidRPr="00C934C5" w:rsidRDefault="001C196A" w:rsidP="00C05EBB">
            <w:pPr>
              <w:suppressAutoHyphens/>
              <w:ind w:right="4"/>
              <w:jc w:val="center"/>
              <w:rPr>
                <w:sz w:val="18"/>
                <w:szCs w:val="18"/>
              </w:rPr>
            </w:pPr>
            <w:r w:rsidRPr="00C934C5">
              <w:rPr>
                <w:sz w:val="18"/>
                <w:szCs w:val="18"/>
              </w:rPr>
              <w:t xml:space="preserve"> Обучение вождению в условиях дорожного движения</w:t>
            </w:r>
          </w:p>
        </w:tc>
      </w:tr>
      <w:tr w:rsidR="001C196A" w:rsidRPr="00C934C5" w:rsidTr="00C203F7">
        <w:trPr>
          <w:trHeight w:val="204"/>
        </w:trPr>
        <w:tc>
          <w:tcPr>
            <w:tcW w:w="7633" w:type="dxa"/>
            <w:tcBorders>
              <w:top w:val="single" w:sz="4" w:space="0" w:color="auto"/>
              <w:left w:val="single" w:sz="6" w:space="0" w:color="auto"/>
              <w:bottom w:val="single" w:sz="4" w:space="0" w:color="auto"/>
              <w:right w:val="single" w:sz="6" w:space="0" w:color="auto"/>
            </w:tcBorders>
          </w:tcPr>
          <w:p w:rsidR="001C196A" w:rsidRPr="00C934C5" w:rsidRDefault="001C196A" w:rsidP="00C05EBB">
            <w:pPr>
              <w:suppressAutoHyphens/>
              <w:ind w:right="4"/>
              <w:jc w:val="both"/>
              <w:rPr>
                <w:sz w:val="18"/>
                <w:szCs w:val="18"/>
              </w:rPr>
            </w:pPr>
            <w:r w:rsidRPr="00C934C5">
              <w:rPr>
                <w:sz w:val="18"/>
                <w:szCs w:val="18"/>
              </w:rPr>
              <w:t>Вождение по учебным маршрутам</w:t>
            </w:r>
            <w:r w:rsidRPr="00C934C5">
              <w:rPr>
                <w:sz w:val="18"/>
                <w:szCs w:val="18"/>
                <w:vertAlign w:val="superscript"/>
              </w:rPr>
              <w:footnoteReference w:id="6"/>
            </w:r>
          </w:p>
        </w:tc>
        <w:tc>
          <w:tcPr>
            <w:tcW w:w="2358" w:type="dxa"/>
            <w:tcBorders>
              <w:top w:val="single" w:sz="4" w:space="0" w:color="auto"/>
              <w:left w:val="single" w:sz="4" w:space="0" w:color="auto"/>
              <w:bottom w:val="single" w:sz="4" w:space="0" w:color="auto"/>
              <w:right w:val="single" w:sz="6" w:space="0" w:color="auto"/>
            </w:tcBorders>
          </w:tcPr>
          <w:p w:rsidR="001C196A" w:rsidRPr="00C934C5" w:rsidRDefault="001C196A" w:rsidP="00C05EBB">
            <w:pPr>
              <w:suppressAutoHyphens/>
              <w:jc w:val="center"/>
              <w:rPr>
                <w:sz w:val="18"/>
                <w:szCs w:val="18"/>
              </w:rPr>
            </w:pPr>
            <w:r w:rsidRPr="00C934C5">
              <w:rPr>
                <w:sz w:val="18"/>
                <w:szCs w:val="18"/>
              </w:rPr>
              <w:t>22</w:t>
            </w:r>
          </w:p>
        </w:tc>
      </w:tr>
      <w:tr w:rsidR="001C196A" w:rsidRPr="00C934C5" w:rsidTr="00C203F7">
        <w:trPr>
          <w:trHeight w:val="275"/>
        </w:trPr>
        <w:tc>
          <w:tcPr>
            <w:tcW w:w="7633" w:type="dxa"/>
            <w:tcBorders>
              <w:top w:val="single" w:sz="4" w:space="0" w:color="auto"/>
              <w:left w:val="single" w:sz="4" w:space="0" w:color="auto"/>
              <w:bottom w:val="single" w:sz="4" w:space="0" w:color="auto"/>
              <w:right w:val="single" w:sz="6" w:space="0" w:color="auto"/>
            </w:tcBorders>
          </w:tcPr>
          <w:p w:rsidR="001C196A" w:rsidRPr="00C934C5" w:rsidRDefault="001C196A" w:rsidP="00C05EBB">
            <w:pPr>
              <w:suppressAutoHyphens/>
              <w:ind w:right="4"/>
              <w:jc w:val="both"/>
              <w:rPr>
                <w:sz w:val="18"/>
                <w:szCs w:val="18"/>
              </w:rPr>
            </w:pPr>
            <w:r w:rsidRPr="00C934C5">
              <w:rPr>
                <w:sz w:val="18"/>
                <w:szCs w:val="18"/>
              </w:rPr>
              <w:t>Итого</w:t>
            </w:r>
          </w:p>
        </w:tc>
        <w:tc>
          <w:tcPr>
            <w:tcW w:w="2358" w:type="dxa"/>
            <w:tcBorders>
              <w:top w:val="single" w:sz="4" w:space="0" w:color="auto"/>
              <w:left w:val="single" w:sz="4" w:space="0" w:color="auto"/>
              <w:bottom w:val="single" w:sz="4" w:space="0" w:color="auto"/>
              <w:right w:val="single" w:sz="6" w:space="0" w:color="auto"/>
            </w:tcBorders>
          </w:tcPr>
          <w:p w:rsidR="001C196A" w:rsidRPr="00C934C5" w:rsidRDefault="001C196A" w:rsidP="00C05EBB">
            <w:pPr>
              <w:suppressAutoHyphens/>
              <w:ind w:right="4"/>
              <w:jc w:val="center"/>
              <w:rPr>
                <w:sz w:val="18"/>
                <w:szCs w:val="18"/>
              </w:rPr>
            </w:pPr>
            <w:r w:rsidRPr="00C934C5">
              <w:rPr>
                <w:sz w:val="18"/>
                <w:szCs w:val="18"/>
              </w:rPr>
              <w:t>22</w:t>
            </w:r>
          </w:p>
        </w:tc>
      </w:tr>
      <w:tr w:rsidR="001C196A" w:rsidRPr="00C934C5" w:rsidTr="00C203F7">
        <w:trPr>
          <w:trHeight w:val="286"/>
        </w:trPr>
        <w:tc>
          <w:tcPr>
            <w:tcW w:w="7633" w:type="dxa"/>
            <w:tcBorders>
              <w:top w:val="single" w:sz="4" w:space="0" w:color="auto"/>
              <w:left w:val="single" w:sz="4" w:space="0" w:color="auto"/>
              <w:bottom w:val="single" w:sz="4" w:space="0" w:color="auto"/>
              <w:right w:val="single" w:sz="6" w:space="0" w:color="auto"/>
            </w:tcBorders>
          </w:tcPr>
          <w:p w:rsidR="001C196A" w:rsidRPr="00C934C5" w:rsidRDefault="001C196A" w:rsidP="00C05EBB">
            <w:pPr>
              <w:suppressAutoHyphens/>
              <w:ind w:right="4"/>
              <w:jc w:val="both"/>
              <w:rPr>
                <w:sz w:val="18"/>
                <w:szCs w:val="18"/>
              </w:rPr>
            </w:pPr>
            <w:r w:rsidRPr="00C934C5">
              <w:rPr>
                <w:sz w:val="18"/>
                <w:szCs w:val="18"/>
              </w:rPr>
              <w:t>Всего</w:t>
            </w:r>
          </w:p>
        </w:tc>
        <w:tc>
          <w:tcPr>
            <w:tcW w:w="2358" w:type="dxa"/>
            <w:tcBorders>
              <w:top w:val="single" w:sz="4" w:space="0" w:color="auto"/>
              <w:left w:val="single" w:sz="4" w:space="0" w:color="auto"/>
              <w:bottom w:val="single" w:sz="4" w:space="0" w:color="auto"/>
              <w:right w:val="single" w:sz="6" w:space="0" w:color="auto"/>
            </w:tcBorders>
          </w:tcPr>
          <w:p w:rsidR="001C196A" w:rsidRPr="00C934C5" w:rsidRDefault="001C196A" w:rsidP="00C05EBB">
            <w:pPr>
              <w:suppressAutoHyphens/>
              <w:ind w:right="4"/>
              <w:jc w:val="center"/>
              <w:rPr>
                <w:sz w:val="18"/>
                <w:szCs w:val="18"/>
              </w:rPr>
            </w:pPr>
            <w:r w:rsidRPr="00C934C5">
              <w:rPr>
                <w:sz w:val="18"/>
                <w:szCs w:val="18"/>
              </w:rPr>
              <w:t>38</w:t>
            </w:r>
          </w:p>
        </w:tc>
      </w:tr>
    </w:tbl>
    <w:p w:rsidR="001C196A" w:rsidRPr="00C934C5" w:rsidRDefault="001C196A" w:rsidP="001C196A">
      <w:pPr>
        <w:jc w:val="both"/>
        <w:rPr>
          <w:sz w:val="18"/>
          <w:szCs w:val="18"/>
        </w:rPr>
      </w:pPr>
    </w:p>
    <w:p w:rsidR="001C196A" w:rsidRPr="00C934C5" w:rsidRDefault="001C196A" w:rsidP="001C196A">
      <w:pPr>
        <w:suppressAutoHyphens/>
        <w:spacing w:line="360" w:lineRule="auto"/>
        <w:ind w:firstLine="709"/>
        <w:jc w:val="both"/>
        <w:rPr>
          <w:sz w:val="18"/>
          <w:szCs w:val="18"/>
        </w:rPr>
      </w:pPr>
      <w:r w:rsidRPr="00C934C5">
        <w:rPr>
          <w:sz w:val="18"/>
          <w:szCs w:val="18"/>
        </w:rPr>
        <w:t xml:space="preserve"> Первоначальное обучение вождению включает:</w:t>
      </w:r>
    </w:p>
    <w:p w:rsidR="001C196A" w:rsidRPr="00C934C5" w:rsidRDefault="001C196A" w:rsidP="001C196A">
      <w:pPr>
        <w:suppressAutoHyphens/>
        <w:spacing w:line="360" w:lineRule="auto"/>
        <w:ind w:firstLine="709"/>
        <w:jc w:val="both"/>
        <w:rPr>
          <w:sz w:val="18"/>
          <w:szCs w:val="18"/>
        </w:rPr>
      </w:pPr>
      <w:r w:rsidRPr="00C934C5">
        <w:rPr>
          <w:sz w:val="18"/>
          <w:szCs w:val="18"/>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педалью сцепления; действия педалью подачи топлива; взаимодействие педалями сцепления и подачи топлива; действия педалью сцепления и рычагом переключения передач; взаимодействие педалями  сцепления, подачи топлива и рычагом переключения передач; действия педалью рабочего тормоза; взаимодействие педалями  подачи топлива и рабочего тормоза; взаимодействие педалями  сцепления, подачи топлива, рабочего тормоза и рычагом переключения передач; отработка приемов руления.</w:t>
      </w:r>
    </w:p>
    <w:p w:rsidR="001C196A" w:rsidRPr="00C934C5" w:rsidRDefault="001C196A" w:rsidP="001C196A">
      <w:pPr>
        <w:suppressAutoHyphens/>
        <w:spacing w:line="360" w:lineRule="auto"/>
        <w:ind w:firstLine="709"/>
        <w:jc w:val="both"/>
        <w:rPr>
          <w:sz w:val="18"/>
          <w:szCs w:val="18"/>
        </w:rPr>
      </w:pPr>
      <w:r w:rsidRPr="00C934C5">
        <w:rPr>
          <w:sz w:val="18"/>
          <w:szCs w:val="18"/>
        </w:rPr>
        <w:t xml:space="preserve">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 </w:t>
      </w:r>
    </w:p>
    <w:p w:rsidR="001C196A" w:rsidRPr="00C934C5" w:rsidRDefault="001C196A" w:rsidP="001C196A">
      <w:pPr>
        <w:suppressAutoHyphens/>
        <w:spacing w:line="360" w:lineRule="auto"/>
        <w:ind w:firstLine="709"/>
        <w:jc w:val="both"/>
        <w:rPr>
          <w:sz w:val="18"/>
          <w:szCs w:val="18"/>
        </w:rPr>
      </w:pPr>
      <w:r w:rsidRPr="00C934C5">
        <w:rPr>
          <w:sz w:val="18"/>
          <w:szCs w:val="18"/>
        </w:rPr>
        <w:t xml:space="preserve">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 </w:t>
      </w:r>
    </w:p>
    <w:p w:rsidR="001C196A" w:rsidRPr="00C934C5" w:rsidRDefault="001C196A" w:rsidP="001C196A">
      <w:pPr>
        <w:suppressAutoHyphens/>
        <w:spacing w:line="360" w:lineRule="auto"/>
        <w:ind w:firstLine="709"/>
        <w:jc w:val="both"/>
        <w:rPr>
          <w:sz w:val="18"/>
          <w:szCs w:val="18"/>
        </w:rPr>
      </w:pPr>
      <w:r w:rsidRPr="00C934C5">
        <w:rPr>
          <w:sz w:val="18"/>
          <w:szCs w:val="18"/>
        </w:rPr>
        <w:t xml:space="preserve">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w:t>
      </w:r>
      <w:r w:rsidRPr="00C934C5">
        <w:rPr>
          <w:sz w:val="18"/>
          <w:szCs w:val="18"/>
        </w:rPr>
        <w:lastRenderedPageBreak/>
        <w:t>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1C196A" w:rsidRPr="00C934C5" w:rsidRDefault="001C196A" w:rsidP="001C196A">
      <w:pPr>
        <w:suppressAutoHyphens/>
        <w:spacing w:line="360" w:lineRule="auto"/>
        <w:ind w:firstLine="709"/>
        <w:jc w:val="both"/>
        <w:rPr>
          <w:sz w:val="18"/>
          <w:szCs w:val="18"/>
        </w:rPr>
      </w:pPr>
      <w:r w:rsidRPr="00C934C5">
        <w:rPr>
          <w:sz w:val="18"/>
          <w:szCs w:val="18"/>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1C196A" w:rsidRPr="00C934C5" w:rsidRDefault="001C196A" w:rsidP="001C196A">
      <w:pPr>
        <w:suppressAutoHyphens/>
        <w:spacing w:line="360" w:lineRule="auto"/>
        <w:ind w:firstLine="709"/>
        <w:jc w:val="both"/>
        <w:rPr>
          <w:sz w:val="18"/>
          <w:szCs w:val="18"/>
        </w:rPr>
      </w:pPr>
      <w:r w:rsidRPr="00C934C5">
        <w:rPr>
          <w:sz w:val="18"/>
          <w:szCs w:val="18"/>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подъёме,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1C196A" w:rsidRPr="00C934C5" w:rsidRDefault="001C196A" w:rsidP="001C196A">
      <w:pPr>
        <w:suppressAutoHyphens/>
        <w:spacing w:line="360" w:lineRule="auto"/>
        <w:ind w:firstLine="709"/>
        <w:jc w:val="both"/>
        <w:rPr>
          <w:sz w:val="18"/>
          <w:szCs w:val="18"/>
        </w:rPr>
      </w:pPr>
      <w:r w:rsidRPr="00C934C5">
        <w:rPr>
          <w:sz w:val="18"/>
          <w:szCs w:val="18"/>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1C196A" w:rsidRPr="00C934C5" w:rsidRDefault="001C196A" w:rsidP="001C196A">
      <w:pPr>
        <w:suppressAutoHyphens/>
        <w:spacing w:line="360" w:lineRule="auto"/>
        <w:ind w:firstLine="709"/>
        <w:jc w:val="both"/>
        <w:rPr>
          <w:sz w:val="18"/>
          <w:szCs w:val="18"/>
        </w:rPr>
      </w:pPr>
      <w:r w:rsidRPr="00C934C5">
        <w:rPr>
          <w:sz w:val="18"/>
          <w:szCs w:val="18"/>
        </w:rPr>
        <w:t>Буксировка механического транспортного средства: управление буксирующим транспортным средством; управление буксируемым транспортным средством.</w:t>
      </w:r>
    </w:p>
    <w:p w:rsidR="001C196A" w:rsidRPr="00C934C5" w:rsidRDefault="001C196A" w:rsidP="001C196A">
      <w:pPr>
        <w:suppressAutoHyphens/>
        <w:spacing w:line="360" w:lineRule="auto"/>
        <w:ind w:firstLine="709"/>
        <w:jc w:val="both"/>
        <w:rPr>
          <w:sz w:val="18"/>
          <w:szCs w:val="18"/>
        </w:rPr>
      </w:pPr>
      <w:r w:rsidRPr="00C934C5">
        <w:rPr>
          <w:sz w:val="18"/>
          <w:szCs w:val="18"/>
        </w:rPr>
        <w:t xml:space="preserve"> Обучение в условиях дорожного движения включает:</w:t>
      </w:r>
    </w:p>
    <w:p w:rsidR="001C196A" w:rsidRPr="00C934C5" w:rsidRDefault="001C196A" w:rsidP="001C196A">
      <w:pPr>
        <w:suppressAutoHyphens/>
        <w:spacing w:line="360" w:lineRule="auto"/>
        <w:ind w:firstLine="709"/>
        <w:jc w:val="both"/>
        <w:rPr>
          <w:sz w:val="18"/>
          <w:szCs w:val="18"/>
        </w:rPr>
      </w:pPr>
      <w:r w:rsidRPr="00C934C5">
        <w:rPr>
          <w:sz w:val="18"/>
          <w:szCs w:val="18"/>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w:t>
      </w:r>
    </w:p>
    <w:p w:rsidR="001C196A" w:rsidRPr="00C934C5" w:rsidRDefault="001C196A" w:rsidP="001C196A">
      <w:pPr>
        <w:jc w:val="center"/>
        <w:rPr>
          <w:bCs/>
          <w:sz w:val="18"/>
          <w:szCs w:val="18"/>
        </w:rPr>
      </w:pPr>
    </w:p>
    <w:p w:rsidR="001C196A" w:rsidRPr="00C934C5" w:rsidRDefault="001C196A" w:rsidP="001C196A">
      <w:pPr>
        <w:suppressAutoHyphens/>
        <w:spacing w:line="360" w:lineRule="auto"/>
        <w:ind w:left="705"/>
        <w:jc w:val="both"/>
        <w:rPr>
          <w:bCs/>
          <w:sz w:val="18"/>
          <w:szCs w:val="18"/>
        </w:rPr>
      </w:pPr>
      <w:r w:rsidRPr="00C934C5">
        <w:rPr>
          <w:bCs/>
          <w:sz w:val="18"/>
          <w:szCs w:val="18"/>
        </w:rPr>
        <w:t xml:space="preserve">Учебный предмет </w:t>
      </w:r>
      <w:r w:rsidRPr="00C934C5">
        <w:rPr>
          <w:sz w:val="18"/>
          <w:szCs w:val="18"/>
        </w:rPr>
        <w:t>«Вождение транспортных средств категории С»</w:t>
      </w:r>
      <w:r w:rsidRPr="00C934C5">
        <w:rPr>
          <w:bCs/>
          <w:sz w:val="18"/>
          <w:szCs w:val="18"/>
        </w:rPr>
        <w:t xml:space="preserve"> </w:t>
      </w:r>
    </w:p>
    <w:p w:rsidR="001C196A" w:rsidRPr="00C934C5" w:rsidRDefault="001C196A" w:rsidP="001C196A">
      <w:pPr>
        <w:suppressAutoHyphens/>
        <w:spacing w:line="360" w:lineRule="auto"/>
        <w:ind w:left="705"/>
        <w:jc w:val="center"/>
        <w:rPr>
          <w:bCs/>
          <w:sz w:val="18"/>
          <w:szCs w:val="18"/>
        </w:rPr>
      </w:pPr>
      <w:r w:rsidRPr="00C934C5">
        <w:rPr>
          <w:bCs/>
          <w:sz w:val="18"/>
          <w:szCs w:val="18"/>
        </w:rPr>
        <w:t>(для транспортных средств с автоматической трансмиссией)</w:t>
      </w:r>
    </w:p>
    <w:p w:rsidR="001C196A" w:rsidRPr="00C934C5" w:rsidRDefault="001C196A" w:rsidP="001C196A">
      <w:pPr>
        <w:spacing w:line="360" w:lineRule="auto"/>
        <w:ind w:right="4"/>
        <w:jc w:val="center"/>
        <w:rPr>
          <w:bCs/>
          <w:sz w:val="18"/>
          <w:szCs w:val="18"/>
        </w:rPr>
      </w:pPr>
      <w:r w:rsidRPr="00C934C5">
        <w:rPr>
          <w:bCs/>
          <w:sz w:val="18"/>
          <w:szCs w:val="18"/>
        </w:rPr>
        <w:t xml:space="preserve">Распределение учебных часов по разделам и темам </w:t>
      </w:r>
    </w:p>
    <w:p w:rsidR="001C196A" w:rsidRPr="00C934C5" w:rsidRDefault="001C196A" w:rsidP="001C196A">
      <w:pPr>
        <w:spacing w:line="360" w:lineRule="auto"/>
        <w:ind w:firstLine="708"/>
        <w:jc w:val="right"/>
        <w:rPr>
          <w:sz w:val="18"/>
          <w:szCs w:val="18"/>
          <w:lang w:val="en-US"/>
        </w:rPr>
      </w:pPr>
      <w:r w:rsidRPr="00C934C5">
        <w:rPr>
          <w:sz w:val="18"/>
          <w:szCs w:val="18"/>
        </w:rPr>
        <w:t>Таблица 5</w:t>
      </w:r>
    </w:p>
    <w:p w:rsidR="001C196A" w:rsidRPr="00C934C5" w:rsidRDefault="001C196A" w:rsidP="001C196A">
      <w:pPr>
        <w:suppressAutoHyphens/>
        <w:jc w:val="center"/>
        <w:rPr>
          <w:b/>
          <w:bCs/>
          <w:sz w:val="18"/>
          <w:szCs w:val="18"/>
        </w:rPr>
      </w:pP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7797"/>
        <w:gridCol w:w="2409"/>
      </w:tblGrid>
      <w:tr w:rsidR="001C196A" w:rsidRPr="00C934C5" w:rsidTr="00C05EBB">
        <w:tc>
          <w:tcPr>
            <w:tcW w:w="7797" w:type="dxa"/>
            <w:tcBorders>
              <w:top w:val="single" w:sz="4" w:space="0" w:color="auto"/>
              <w:left w:val="single" w:sz="6" w:space="0" w:color="auto"/>
              <w:bottom w:val="single" w:sz="4" w:space="0" w:color="auto"/>
              <w:right w:val="single" w:sz="6" w:space="0" w:color="auto"/>
            </w:tcBorders>
          </w:tcPr>
          <w:p w:rsidR="001C196A" w:rsidRPr="00C934C5" w:rsidRDefault="001C196A" w:rsidP="00C05EBB">
            <w:pPr>
              <w:suppressAutoHyphens/>
              <w:ind w:right="4"/>
              <w:jc w:val="center"/>
              <w:rPr>
                <w:sz w:val="18"/>
                <w:szCs w:val="18"/>
              </w:rPr>
            </w:pPr>
          </w:p>
          <w:p w:rsidR="001C196A" w:rsidRPr="00C934C5" w:rsidRDefault="001C196A" w:rsidP="00C05EBB">
            <w:pPr>
              <w:suppressAutoHyphens/>
              <w:ind w:right="4"/>
              <w:jc w:val="center"/>
              <w:rPr>
                <w:sz w:val="18"/>
                <w:szCs w:val="18"/>
              </w:rPr>
            </w:pPr>
            <w:r w:rsidRPr="00C934C5">
              <w:rPr>
                <w:sz w:val="18"/>
                <w:szCs w:val="18"/>
              </w:rPr>
              <w:t>Наименование разделов и тем</w:t>
            </w:r>
          </w:p>
        </w:tc>
        <w:tc>
          <w:tcPr>
            <w:tcW w:w="2409" w:type="dxa"/>
            <w:tcBorders>
              <w:top w:val="single" w:sz="4" w:space="0" w:color="auto"/>
              <w:left w:val="single" w:sz="4" w:space="0" w:color="auto"/>
              <w:bottom w:val="single" w:sz="4" w:space="0" w:color="auto"/>
              <w:right w:val="single" w:sz="6" w:space="0" w:color="auto"/>
            </w:tcBorders>
          </w:tcPr>
          <w:p w:rsidR="001C196A" w:rsidRPr="00C934C5" w:rsidRDefault="001C196A" w:rsidP="00C05EBB">
            <w:pPr>
              <w:suppressAutoHyphens/>
              <w:ind w:right="6"/>
              <w:jc w:val="center"/>
              <w:rPr>
                <w:sz w:val="18"/>
                <w:szCs w:val="18"/>
              </w:rPr>
            </w:pPr>
            <w:r w:rsidRPr="00C934C5">
              <w:rPr>
                <w:sz w:val="18"/>
                <w:szCs w:val="18"/>
              </w:rPr>
              <w:t>Количество часов практического обучения</w:t>
            </w:r>
          </w:p>
        </w:tc>
      </w:tr>
      <w:tr w:rsidR="001C196A" w:rsidRPr="00C934C5" w:rsidTr="00C05EBB">
        <w:tc>
          <w:tcPr>
            <w:tcW w:w="10206" w:type="dxa"/>
            <w:gridSpan w:val="2"/>
            <w:tcBorders>
              <w:top w:val="single" w:sz="4" w:space="0" w:color="auto"/>
              <w:left w:val="single" w:sz="6" w:space="0" w:color="auto"/>
              <w:bottom w:val="single" w:sz="4" w:space="0" w:color="auto"/>
              <w:right w:val="single" w:sz="6" w:space="0" w:color="auto"/>
            </w:tcBorders>
          </w:tcPr>
          <w:p w:rsidR="001C196A" w:rsidRPr="00C934C5" w:rsidRDefault="001C196A" w:rsidP="00C05EBB">
            <w:pPr>
              <w:suppressAutoHyphens/>
              <w:ind w:right="4"/>
              <w:jc w:val="center"/>
              <w:rPr>
                <w:sz w:val="18"/>
                <w:szCs w:val="18"/>
              </w:rPr>
            </w:pPr>
            <w:r w:rsidRPr="00C934C5">
              <w:rPr>
                <w:sz w:val="18"/>
                <w:szCs w:val="18"/>
              </w:rPr>
              <w:t xml:space="preserve"> Первоначальное обучение вождению</w:t>
            </w:r>
          </w:p>
        </w:tc>
      </w:tr>
      <w:tr w:rsidR="001C196A" w:rsidRPr="00C934C5" w:rsidTr="00C05EBB">
        <w:tc>
          <w:tcPr>
            <w:tcW w:w="7797" w:type="dxa"/>
            <w:tcBorders>
              <w:top w:val="single" w:sz="4" w:space="0" w:color="auto"/>
              <w:left w:val="single" w:sz="6" w:space="0" w:color="auto"/>
              <w:bottom w:val="single" w:sz="4" w:space="0" w:color="auto"/>
              <w:right w:val="single" w:sz="6" w:space="0" w:color="auto"/>
            </w:tcBorders>
          </w:tcPr>
          <w:p w:rsidR="001C196A" w:rsidRPr="00C934C5" w:rsidRDefault="001C196A" w:rsidP="00C05EBB">
            <w:pPr>
              <w:suppressAutoHyphens/>
              <w:ind w:right="4"/>
              <w:jc w:val="both"/>
              <w:rPr>
                <w:sz w:val="18"/>
                <w:szCs w:val="18"/>
              </w:rPr>
            </w:pPr>
            <w:r w:rsidRPr="00C934C5">
              <w:rPr>
                <w:sz w:val="18"/>
                <w:szCs w:val="18"/>
              </w:rPr>
              <w:t xml:space="preserve">Посадка, пуск двигателя, действия органами управления при увеличении и уменьшении скорости движения, остановка, выключение двигателя </w:t>
            </w:r>
          </w:p>
        </w:tc>
        <w:tc>
          <w:tcPr>
            <w:tcW w:w="2409" w:type="dxa"/>
            <w:tcBorders>
              <w:top w:val="single" w:sz="4" w:space="0" w:color="auto"/>
              <w:left w:val="single" w:sz="4" w:space="0" w:color="auto"/>
              <w:bottom w:val="single" w:sz="4" w:space="0" w:color="auto"/>
              <w:right w:val="single" w:sz="6" w:space="0" w:color="auto"/>
            </w:tcBorders>
          </w:tcPr>
          <w:p w:rsidR="001C196A" w:rsidRPr="00C934C5" w:rsidRDefault="001C196A" w:rsidP="00C05EBB">
            <w:pPr>
              <w:suppressAutoHyphens/>
              <w:ind w:right="4"/>
              <w:jc w:val="center"/>
              <w:rPr>
                <w:sz w:val="18"/>
                <w:szCs w:val="18"/>
              </w:rPr>
            </w:pPr>
            <w:r w:rsidRPr="00C934C5">
              <w:rPr>
                <w:sz w:val="18"/>
                <w:szCs w:val="18"/>
              </w:rPr>
              <w:t>1</w:t>
            </w:r>
          </w:p>
        </w:tc>
      </w:tr>
      <w:tr w:rsidR="001C196A" w:rsidRPr="00C934C5" w:rsidTr="00C05EBB">
        <w:tc>
          <w:tcPr>
            <w:tcW w:w="7797" w:type="dxa"/>
            <w:tcBorders>
              <w:top w:val="single" w:sz="4" w:space="0" w:color="auto"/>
              <w:left w:val="single" w:sz="6" w:space="0" w:color="auto"/>
              <w:bottom w:val="single" w:sz="4" w:space="0" w:color="auto"/>
              <w:right w:val="single" w:sz="6" w:space="0" w:color="auto"/>
            </w:tcBorders>
          </w:tcPr>
          <w:p w:rsidR="001C196A" w:rsidRPr="00C934C5" w:rsidRDefault="001C196A" w:rsidP="00C05EBB">
            <w:pPr>
              <w:suppressAutoHyphens/>
              <w:ind w:right="4"/>
              <w:jc w:val="both"/>
              <w:rPr>
                <w:sz w:val="18"/>
                <w:szCs w:val="18"/>
              </w:rPr>
            </w:pPr>
            <w:r w:rsidRPr="00C934C5">
              <w:rPr>
                <w:sz w:val="18"/>
                <w:szCs w:val="18"/>
              </w:rPr>
              <w:t>Начало движения, движение по кольцевому маршруту, остановка в заданном месте с применением различных способов торможения</w:t>
            </w:r>
          </w:p>
        </w:tc>
        <w:tc>
          <w:tcPr>
            <w:tcW w:w="2409" w:type="dxa"/>
            <w:tcBorders>
              <w:top w:val="single" w:sz="4" w:space="0" w:color="auto"/>
              <w:left w:val="single" w:sz="4" w:space="0" w:color="auto"/>
              <w:bottom w:val="single" w:sz="4" w:space="0" w:color="auto"/>
              <w:right w:val="single" w:sz="6" w:space="0" w:color="auto"/>
            </w:tcBorders>
          </w:tcPr>
          <w:p w:rsidR="001C196A" w:rsidRPr="00C934C5" w:rsidRDefault="001C196A" w:rsidP="00C05EBB">
            <w:pPr>
              <w:suppressAutoHyphens/>
              <w:ind w:right="4"/>
              <w:jc w:val="center"/>
              <w:rPr>
                <w:sz w:val="18"/>
                <w:szCs w:val="18"/>
              </w:rPr>
            </w:pPr>
            <w:r w:rsidRPr="00C934C5">
              <w:rPr>
                <w:sz w:val="18"/>
                <w:szCs w:val="18"/>
              </w:rPr>
              <w:t>1</w:t>
            </w:r>
          </w:p>
        </w:tc>
      </w:tr>
      <w:tr w:rsidR="001C196A" w:rsidRPr="00C934C5" w:rsidTr="00C05EBB">
        <w:tc>
          <w:tcPr>
            <w:tcW w:w="7797" w:type="dxa"/>
            <w:tcBorders>
              <w:top w:val="single" w:sz="4" w:space="0" w:color="auto"/>
              <w:left w:val="single" w:sz="6" w:space="0" w:color="auto"/>
              <w:bottom w:val="single" w:sz="4" w:space="0" w:color="auto"/>
              <w:right w:val="single" w:sz="6" w:space="0" w:color="auto"/>
            </w:tcBorders>
          </w:tcPr>
          <w:p w:rsidR="001C196A" w:rsidRPr="00C934C5" w:rsidRDefault="001C196A" w:rsidP="00C05EBB">
            <w:pPr>
              <w:suppressAutoHyphens/>
              <w:ind w:right="4"/>
              <w:jc w:val="both"/>
              <w:rPr>
                <w:sz w:val="18"/>
                <w:szCs w:val="18"/>
              </w:rPr>
            </w:pPr>
            <w:r w:rsidRPr="00C934C5">
              <w:rPr>
                <w:sz w:val="18"/>
                <w:szCs w:val="18"/>
              </w:rPr>
              <w:t>Повороты в движении, разворот для движения в обратном направлении, проезд перекрестка и пешеходного перехода</w:t>
            </w:r>
          </w:p>
        </w:tc>
        <w:tc>
          <w:tcPr>
            <w:tcW w:w="2409" w:type="dxa"/>
            <w:tcBorders>
              <w:top w:val="single" w:sz="4" w:space="0" w:color="auto"/>
              <w:left w:val="single" w:sz="4" w:space="0" w:color="auto"/>
              <w:bottom w:val="single" w:sz="4" w:space="0" w:color="auto"/>
              <w:right w:val="single" w:sz="6" w:space="0" w:color="auto"/>
            </w:tcBorders>
          </w:tcPr>
          <w:p w:rsidR="001C196A" w:rsidRPr="00C934C5" w:rsidRDefault="001C196A" w:rsidP="00C05EBB">
            <w:pPr>
              <w:suppressAutoHyphens/>
              <w:ind w:right="4"/>
              <w:jc w:val="center"/>
              <w:rPr>
                <w:sz w:val="18"/>
                <w:szCs w:val="18"/>
              </w:rPr>
            </w:pPr>
            <w:r w:rsidRPr="00C934C5">
              <w:rPr>
                <w:sz w:val="18"/>
                <w:szCs w:val="18"/>
              </w:rPr>
              <w:t>2</w:t>
            </w:r>
          </w:p>
        </w:tc>
      </w:tr>
      <w:tr w:rsidR="001C196A" w:rsidRPr="00C934C5" w:rsidTr="00C05EBB">
        <w:tc>
          <w:tcPr>
            <w:tcW w:w="7797" w:type="dxa"/>
            <w:tcBorders>
              <w:top w:val="single" w:sz="4" w:space="0" w:color="auto"/>
              <w:left w:val="single" w:sz="6" w:space="0" w:color="auto"/>
              <w:bottom w:val="single" w:sz="4" w:space="0" w:color="auto"/>
              <w:right w:val="single" w:sz="6" w:space="0" w:color="auto"/>
            </w:tcBorders>
          </w:tcPr>
          <w:p w:rsidR="001C196A" w:rsidRPr="00C934C5" w:rsidRDefault="001C196A" w:rsidP="00C05EBB">
            <w:pPr>
              <w:suppressAutoHyphens/>
              <w:ind w:right="4"/>
              <w:jc w:val="both"/>
              <w:rPr>
                <w:sz w:val="18"/>
                <w:szCs w:val="18"/>
                <w:lang w:val="en-US"/>
              </w:rPr>
            </w:pPr>
            <w:r w:rsidRPr="00C934C5">
              <w:rPr>
                <w:sz w:val="18"/>
                <w:szCs w:val="18"/>
              </w:rPr>
              <w:t>Движение задним ходом</w:t>
            </w:r>
          </w:p>
        </w:tc>
        <w:tc>
          <w:tcPr>
            <w:tcW w:w="2409" w:type="dxa"/>
            <w:tcBorders>
              <w:top w:val="single" w:sz="4" w:space="0" w:color="auto"/>
              <w:left w:val="single" w:sz="4" w:space="0" w:color="auto"/>
              <w:bottom w:val="single" w:sz="4" w:space="0" w:color="auto"/>
              <w:right w:val="single" w:sz="6" w:space="0" w:color="auto"/>
            </w:tcBorders>
          </w:tcPr>
          <w:p w:rsidR="001C196A" w:rsidRPr="00C934C5" w:rsidRDefault="001C196A" w:rsidP="00C05EBB">
            <w:pPr>
              <w:suppressAutoHyphens/>
              <w:ind w:right="4"/>
              <w:jc w:val="center"/>
              <w:rPr>
                <w:sz w:val="18"/>
                <w:szCs w:val="18"/>
              </w:rPr>
            </w:pPr>
            <w:r w:rsidRPr="00C934C5">
              <w:rPr>
                <w:sz w:val="18"/>
                <w:szCs w:val="18"/>
              </w:rPr>
              <w:t>1</w:t>
            </w:r>
          </w:p>
        </w:tc>
      </w:tr>
      <w:tr w:rsidR="001C196A" w:rsidRPr="00C934C5" w:rsidTr="00C05EBB">
        <w:tc>
          <w:tcPr>
            <w:tcW w:w="7797" w:type="dxa"/>
            <w:tcBorders>
              <w:top w:val="single" w:sz="4" w:space="0" w:color="auto"/>
              <w:left w:val="single" w:sz="6" w:space="0" w:color="auto"/>
              <w:bottom w:val="single" w:sz="4" w:space="0" w:color="auto"/>
              <w:right w:val="single" w:sz="6" w:space="0" w:color="auto"/>
            </w:tcBorders>
          </w:tcPr>
          <w:p w:rsidR="001C196A" w:rsidRPr="00C934C5" w:rsidRDefault="001C196A" w:rsidP="00C05EBB">
            <w:pPr>
              <w:suppressAutoHyphens/>
              <w:ind w:right="4"/>
              <w:jc w:val="both"/>
              <w:rPr>
                <w:sz w:val="18"/>
                <w:szCs w:val="18"/>
              </w:rPr>
            </w:pPr>
            <w:r w:rsidRPr="00C934C5">
              <w:rPr>
                <w:sz w:val="18"/>
                <w:szCs w:val="18"/>
              </w:rPr>
              <w:t>Движение в ограниченных проездах, сложное маневрирование</w:t>
            </w:r>
          </w:p>
        </w:tc>
        <w:tc>
          <w:tcPr>
            <w:tcW w:w="2409" w:type="dxa"/>
            <w:tcBorders>
              <w:top w:val="single" w:sz="4" w:space="0" w:color="auto"/>
              <w:left w:val="single" w:sz="4" w:space="0" w:color="auto"/>
              <w:bottom w:val="single" w:sz="4" w:space="0" w:color="auto"/>
              <w:right w:val="single" w:sz="6" w:space="0" w:color="auto"/>
            </w:tcBorders>
          </w:tcPr>
          <w:p w:rsidR="001C196A" w:rsidRPr="00C934C5" w:rsidRDefault="001C196A" w:rsidP="00C05EBB">
            <w:pPr>
              <w:suppressAutoHyphens/>
              <w:ind w:right="4"/>
              <w:jc w:val="center"/>
              <w:rPr>
                <w:sz w:val="18"/>
                <w:szCs w:val="18"/>
              </w:rPr>
            </w:pPr>
            <w:r w:rsidRPr="00C934C5">
              <w:rPr>
                <w:sz w:val="18"/>
                <w:szCs w:val="18"/>
              </w:rPr>
              <w:t>5</w:t>
            </w:r>
          </w:p>
        </w:tc>
      </w:tr>
      <w:tr w:rsidR="001C196A" w:rsidRPr="00C934C5" w:rsidTr="00C05EBB">
        <w:tc>
          <w:tcPr>
            <w:tcW w:w="7797" w:type="dxa"/>
            <w:tcBorders>
              <w:top w:val="single" w:sz="4" w:space="0" w:color="auto"/>
              <w:left w:val="single" w:sz="6" w:space="0" w:color="auto"/>
              <w:bottom w:val="single" w:sz="4" w:space="0" w:color="auto"/>
              <w:right w:val="single" w:sz="6" w:space="0" w:color="auto"/>
            </w:tcBorders>
          </w:tcPr>
          <w:p w:rsidR="001C196A" w:rsidRPr="00C934C5" w:rsidRDefault="001C196A" w:rsidP="00C05EBB">
            <w:pPr>
              <w:suppressAutoHyphens/>
              <w:ind w:right="4"/>
              <w:jc w:val="both"/>
              <w:rPr>
                <w:sz w:val="18"/>
                <w:szCs w:val="18"/>
              </w:rPr>
            </w:pPr>
            <w:r w:rsidRPr="00C934C5">
              <w:rPr>
                <w:sz w:val="18"/>
                <w:szCs w:val="18"/>
              </w:rPr>
              <w:lastRenderedPageBreak/>
              <w:t>Движение с прицепом</w:t>
            </w:r>
            <w:r w:rsidRPr="00C934C5">
              <w:rPr>
                <w:sz w:val="18"/>
                <w:szCs w:val="18"/>
                <w:vertAlign w:val="superscript"/>
              </w:rPr>
              <w:footnoteReference w:id="7"/>
            </w:r>
          </w:p>
        </w:tc>
        <w:tc>
          <w:tcPr>
            <w:tcW w:w="2409" w:type="dxa"/>
            <w:tcBorders>
              <w:top w:val="single" w:sz="4" w:space="0" w:color="auto"/>
              <w:left w:val="single" w:sz="4" w:space="0" w:color="auto"/>
              <w:bottom w:val="single" w:sz="4" w:space="0" w:color="auto"/>
              <w:right w:val="single" w:sz="6" w:space="0" w:color="auto"/>
            </w:tcBorders>
          </w:tcPr>
          <w:p w:rsidR="001C196A" w:rsidRPr="00C934C5" w:rsidRDefault="001C196A" w:rsidP="00C05EBB">
            <w:pPr>
              <w:suppressAutoHyphens/>
              <w:ind w:right="4"/>
              <w:jc w:val="center"/>
              <w:rPr>
                <w:sz w:val="18"/>
                <w:szCs w:val="18"/>
              </w:rPr>
            </w:pPr>
            <w:r w:rsidRPr="00C934C5">
              <w:rPr>
                <w:sz w:val="18"/>
                <w:szCs w:val="18"/>
              </w:rPr>
              <w:t>4</w:t>
            </w:r>
          </w:p>
        </w:tc>
      </w:tr>
      <w:tr w:rsidR="001C196A" w:rsidRPr="00C934C5" w:rsidTr="00C05EBB">
        <w:trPr>
          <w:trHeight w:val="172"/>
        </w:trPr>
        <w:tc>
          <w:tcPr>
            <w:tcW w:w="7797" w:type="dxa"/>
            <w:tcBorders>
              <w:top w:val="single" w:sz="4" w:space="0" w:color="auto"/>
              <w:left w:val="single" w:sz="6" w:space="0" w:color="auto"/>
              <w:bottom w:val="single" w:sz="4" w:space="0" w:color="auto"/>
              <w:right w:val="single" w:sz="6" w:space="0" w:color="auto"/>
            </w:tcBorders>
          </w:tcPr>
          <w:p w:rsidR="001C196A" w:rsidRPr="00C934C5" w:rsidRDefault="001C196A" w:rsidP="00C05EBB">
            <w:pPr>
              <w:suppressAutoHyphens/>
              <w:ind w:right="4"/>
              <w:jc w:val="both"/>
              <w:rPr>
                <w:sz w:val="18"/>
                <w:szCs w:val="18"/>
              </w:rPr>
            </w:pPr>
            <w:r w:rsidRPr="00C934C5">
              <w:rPr>
                <w:sz w:val="18"/>
                <w:szCs w:val="18"/>
              </w:rPr>
              <w:t>Итого</w:t>
            </w:r>
          </w:p>
        </w:tc>
        <w:tc>
          <w:tcPr>
            <w:tcW w:w="2409" w:type="dxa"/>
            <w:tcBorders>
              <w:top w:val="single" w:sz="4" w:space="0" w:color="auto"/>
              <w:left w:val="single" w:sz="4" w:space="0" w:color="auto"/>
              <w:bottom w:val="single" w:sz="4" w:space="0" w:color="auto"/>
              <w:right w:val="single" w:sz="6" w:space="0" w:color="auto"/>
            </w:tcBorders>
          </w:tcPr>
          <w:p w:rsidR="001C196A" w:rsidRPr="00C934C5" w:rsidRDefault="001C196A" w:rsidP="00C05EBB">
            <w:pPr>
              <w:suppressAutoHyphens/>
              <w:ind w:right="4"/>
              <w:jc w:val="center"/>
              <w:rPr>
                <w:sz w:val="18"/>
                <w:szCs w:val="18"/>
              </w:rPr>
            </w:pPr>
            <w:r w:rsidRPr="00C934C5">
              <w:rPr>
                <w:sz w:val="18"/>
                <w:szCs w:val="18"/>
              </w:rPr>
              <w:t>14</w:t>
            </w:r>
          </w:p>
        </w:tc>
      </w:tr>
      <w:tr w:rsidR="001C196A" w:rsidRPr="00C934C5" w:rsidTr="00C05EBB">
        <w:trPr>
          <w:trHeight w:val="196"/>
        </w:trPr>
        <w:tc>
          <w:tcPr>
            <w:tcW w:w="10206" w:type="dxa"/>
            <w:gridSpan w:val="2"/>
            <w:tcBorders>
              <w:top w:val="single" w:sz="4" w:space="0" w:color="auto"/>
              <w:left w:val="single" w:sz="6" w:space="0" w:color="auto"/>
              <w:bottom w:val="single" w:sz="4" w:space="0" w:color="auto"/>
              <w:right w:val="single" w:sz="6" w:space="0" w:color="auto"/>
            </w:tcBorders>
          </w:tcPr>
          <w:p w:rsidR="001C196A" w:rsidRPr="00C934C5" w:rsidRDefault="001C196A" w:rsidP="00C05EBB">
            <w:pPr>
              <w:suppressAutoHyphens/>
              <w:ind w:right="4"/>
              <w:jc w:val="center"/>
              <w:rPr>
                <w:sz w:val="18"/>
                <w:szCs w:val="18"/>
              </w:rPr>
            </w:pPr>
            <w:r w:rsidRPr="00C934C5">
              <w:rPr>
                <w:sz w:val="18"/>
                <w:szCs w:val="18"/>
              </w:rPr>
              <w:t>Обучение вождению в условиях дорожного движения</w:t>
            </w:r>
          </w:p>
        </w:tc>
      </w:tr>
      <w:tr w:rsidR="001C196A" w:rsidRPr="00C934C5" w:rsidTr="00C05EBB">
        <w:trPr>
          <w:trHeight w:val="202"/>
        </w:trPr>
        <w:tc>
          <w:tcPr>
            <w:tcW w:w="7797" w:type="dxa"/>
            <w:tcBorders>
              <w:top w:val="single" w:sz="4" w:space="0" w:color="auto"/>
              <w:left w:val="single" w:sz="4" w:space="0" w:color="auto"/>
              <w:bottom w:val="single" w:sz="4" w:space="0" w:color="auto"/>
              <w:right w:val="single" w:sz="6" w:space="0" w:color="auto"/>
            </w:tcBorders>
          </w:tcPr>
          <w:p w:rsidR="001C196A" w:rsidRPr="00C934C5" w:rsidRDefault="001C196A" w:rsidP="00C05EBB">
            <w:pPr>
              <w:suppressAutoHyphens/>
              <w:ind w:right="4"/>
              <w:jc w:val="both"/>
              <w:rPr>
                <w:sz w:val="18"/>
                <w:szCs w:val="18"/>
              </w:rPr>
            </w:pPr>
            <w:r w:rsidRPr="00C934C5">
              <w:rPr>
                <w:sz w:val="18"/>
                <w:szCs w:val="18"/>
              </w:rPr>
              <w:t>Вождение по учебным маршрутам</w:t>
            </w:r>
            <w:r w:rsidRPr="00C934C5">
              <w:rPr>
                <w:sz w:val="18"/>
                <w:szCs w:val="18"/>
                <w:vertAlign w:val="superscript"/>
              </w:rPr>
              <w:footnoteReference w:id="8"/>
            </w:r>
          </w:p>
        </w:tc>
        <w:tc>
          <w:tcPr>
            <w:tcW w:w="2409" w:type="dxa"/>
            <w:tcBorders>
              <w:top w:val="single" w:sz="4" w:space="0" w:color="auto"/>
              <w:left w:val="single" w:sz="4" w:space="0" w:color="auto"/>
              <w:bottom w:val="single" w:sz="4" w:space="0" w:color="auto"/>
              <w:right w:val="single" w:sz="6" w:space="0" w:color="auto"/>
            </w:tcBorders>
          </w:tcPr>
          <w:p w:rsidR="001C196A" w:rsidRPr="00C934C5" w:rsidRDefault="001C196A" w:rsidP="00C05EBB">
            <w:pPr>
              <w:suppressAutoHyphens/>
              <w:jc w:val="center"/>
              <w:rPr>
                <w:sz w:val="18"/>
                <w:szCs w:val="18"/>
              </w:rPr>
            </w:pPr>
            <w:r w:rsidRPr="00C934C5">
              <w:rPr>
                <w:sz w:val="18"/>
                <w:szCs w:val="18"/>
              </w:rPr>
              <w:t>22</w:t>
            </w:r>
          </w:p>
        </w:tc>
      </w:tr>
      <w:tr w:rsidR="001C196A" w:rsidRPr="00C934C5" w:rsidTr="00C05EBB">
        <w:tc>
          <w:tcPr>
            <w:tcW w:w="7797" w:type="dxa"/>
            <w:tcBorders>
              <w:top w:val="single" w:sz="4" w:space="0" w:color="auto"/>
              <w:left w:val="single" w:sz="4" w:space="0" w:color="auto"/>
              <w:bottom w:val="single" w:sz="4" w:space="0" w:color="auto"/>
              <w:right w:val="single" w:sz="6" w:space="0" w:color="auto"/>
            </w:tcBorders>
          </w:tcPr>
          <w:p w:rsidR="001C196A" w:rsidRPr="00C934C5" w:rsidRDefault="001C196A" w:rsidP="00C05EBB">
            <w:pPr>
              <w:suppressAutoHyphens/>
              <w:ind w:right="4"/>
              <w:jc w:val="both"/>
              <w:rPr>
                <w:sz w:val="18"/>
                <w:szCs w:val="18"/>
              </w:rPr>
            </w:pPr>
            <w:r w:rsidRPr="00C934C5">
              <w:rPr>
                <w:sz w:val="18"/>
                <w:szCs w:val="18"/>
              </w:rPr>
              <w:t>Итого</w:t>
            </w:r>
          </w:p>
        </w:tc>
        <w:tc>
          <w:tcPr>
            <w:tcW w:w="2409" w:type="dxa"/>
            <w:tcBorders>
              <w:top w:val="single" w:sz="4" w:space="0" w:color="auto"/>
              <w:left w:val="single" w:sz="4" w:space="0" w:color="auto"/>
              <w:bottom w:val="single" w:sz="4" w:space="0" w:color="auto"/>
              <w:right w:val="single" w:sz="6" w:space="0" w:color="auto"/>
            </w:tcBorders>
          </w:tcPr>
          <w:p w:rsidR="001C196A" w:rsidRPr="00C934C5" w:rsidRDefault="001C196A" w:rsidP="00C05EBB">
            <w:pPr>
              <w:suppressAutoHyphens/>
              <w:ind w:right="4"/>
              <w:jc w:val="center"/>
              <w:rPr>
                <w:sz w:val="18"/>
                <w:szCs w:val="18"/>
              </w:rPr>
            </w:pPr>
            <w:r w:rsidRPr="00C934C5">
              <w:rPr>
                <w:sz w:val="18"/>
                <w:szCs w:val="18"/>
              </w:rPr>
              <w:t>22</w:t>
            </w:r>
          </w:p>
        </w:tc>
      </w:tr>
      <w:tr w:rsidR="001C196A" w:rsidRPr="00C934C5" w:rsidTr="00C05EBB">
        <w:tc>
          <w:tcPr>
            <w:tcW w:w="7797" w:type="dxa"/>
            <w:tcBorders>
              <w:top w:val="single" w:sz="4" w:space="0" w:color="auto"/>
              <w:left w:val="single" w:sz="4" w:space="0" w:color="auto"/>
              <w:bottom w:val="single" w:sz="6" w:space="0" w:color="auto"/>
              <w:right w:val="single" w:sz="6" w:space="0" w:color="auto"/>
            </w:tcBorders>
          </w:tcPr>
          <w:p w:rsidR="001C196A" w:rsidRPr="00C934C5" w:rsidRDefault="001C196A" w:rsidP="00C05EBB">
            <w:pPr>
              <w:suppressAutoHyphens/>
              <w:ind w:right="4"/>
              <w:jc w:val="both"/>
              <w:rPr>
                <w:sz w:val="18"/>
                <w:szCs w:val="18"/>
              </w:rPr>
            </w:pPr>
            <w:r w:rsidRPr="00C934C5">
              <w:rPr>
                <w:sz w:val="18"/>
                <w:szCs w:val="18"/>
              </w:rPr>
              <w:t>Всего</w:t>
            </w:r>
          </w:p>
        </w:tc>
        <w:tc>
          <w:tcPr>
            <w:tcW w:w="2409" w:type="dxa"/>
            <w:tcBorders>
              <w:top w:val="single" w:sz="4" w:space="0" w:color="auto"/>
              <w:left w:val="single" w:sz="4" w:space="0" w:color="auto"/>
              <w:bottom w:val="single" w:sz="6" w:space="0" w:color="auto"/>
              <w:right w:val="single" w:sz="6" w:space="0" w:color="auto"/>
            </w:tcBorders>
          </w:tcPr>
          <w:p w:rsidR="001C196A" w:rsidRPr="00C934C5" w:rsidRDefault="001C196A" w:rsidP="00C05EBB">
            <w:pPr>
              <w:suppressAutoHyphens/>
              <w:ind w:right="4"/>
              <w:jc w:val="center"/>
              <w:rPr>
                <w:sz w:val="18"/>
                <w:szCs w:val="18"/>
              </w:rPr>
            </w:pPr>
            <w:r w:rsidRPr="00C934C5">
              <w:rPr>
                <w:sz w:val="18"/>
                <w:szCs w:val="18"/>
              </w:rPr>
              <w:t>36</w:t>
            </w:r>
          </w:p>
        </w:tc>
      </w:tr>
    </w:tbl>
    <w:p w:rsidR="001C196A" w:rsidRPr="00C934C5" w:rsidRDefault="001C196A" w:rsidP="001C196A">
      <w:pPr>
        <w:suppressAutoHyphens/>
        <w:jc w:val="both"/>
        <w:rPr>
          <w:b/>
          <w:sz w:val="18"/>
          <w:szCs w:val="18"/>
        </w:rPr>
      </w:pPr>
    </w:p>
    <w:p w:rsidR="001779F7" w:rsidRPr="00C934C5" w:rsidRDefault="001779F7" w:rsidP="001779F7">
      <w:pPr>
        <w:jc w:val="center"/>
        <w:rPr>
          <w:bCs/>
          <w:sz w:val="18"/>
          <w:szCs w:val="18"/>
        </w:rPr>
      </w:pPr>
    </w:p>
    <w:p w:rsidR="001779F7" w:rsidRPr="00C934C5" w:rsidRDefault="001779F7" w:rsidP="001779F7">
      <w:pPr>
        <w:suppressAutoHyphens/>
        <w:jc w:val="both"/>
        <w:rPr>
          <w:b/>
          <w:sz w:val="18"/>
          <w:szCs w:val="18"/>
        </w:rPr>
      </w:pPr>
    </w:p>
    <w:p w:rsidR="001779F7" w:rsidRPr="00C934C5" w:rsidRDefault="001779F7" w:rsidP="001779F7">
      <w:pPr>
        <w:suppressAutoHyphens/>
        <w:spacing w:line="360" w:lineRule="auto"/>
        <w:ind w:firstLine="709"/>
        <w:jc w:val="both"/>
        <w:rPr>
          <w:sz w:val="18"/>
          <w:szCs w:val="18"/>
        </w:rPr>
      </w:pPr>
      <w:r w:rsidRPr="00C934C5">
        <w:rPr>
          <w:sz w:val="18"/>
          <w:szCs w:val="18"/>
        </w:rPr>
        <w:t xml:space="preserve">  Первоначальное обучение вождению включает:</w:t>
      </w:r>
    </w:p>
    <w:p w:rsidR="001779F7" w:rsidRPr="00C934C5" w:rsidRDefault="001779F7" w:rsidP="001779F7">
      <w:pPr>
        <w:suppressAutoHyphens/>
        <w:spacing w:line="360" w:lineRule="auto"/>
        <w:ind w:firstLine="709"/>
        <w:jc w:val="both"/>
        <w:rPr>
          <w:sz w:val="18"/>
          <w:szCs w:val="18"/>
        </w:rPr>
      </w:pPr>
      <w:r w:rsidRPr="00C934C5">
        <w:rPr>
          <w:sz w:val="18"/>
          <w:szCs w:val="18"/>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педалью подачи топлива; действия педалью рабочего тормоза; взаимодействие педалями  подачи топлива и рабочего тормоза; действия рычагом управления коробкой передач;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1779F7" w:rsidRPr="00C934C5" w:rsidRDefault="001779F7" w:rsidP="001779F7">
      <w:pPr>
        <w:suppressAutoHyphens/>
        <w:spacing w:line="360" w:lineRule="auto"/>
        <w:ind w:firstLine="709"/>
        <w:jc w:val="both"/>
        <w:rPr>
          <w:sz w:val="18"/>
          <w:szCs w:val="18"/>
        </w:rPr>
      </w:pPr>
      <w:r w:rsidRPr="00C934C5">
        <w:rPr>
          <w:sz w:val="18"/>
          <w:szCs w:val="18"/>
        </w:rPr>
        <w:t xml:space="preserve">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 </w:t>
      </w:r>
    </w:p>
    <w:p w:rsidR="001779F7" w:rsidRPr="00C934C5" w:rsidRDefault="001779F7" w:rsidP="001779F7">
      <w:pPr>
        <w:suppressAutoHyphens/>
        <w:spacing w:line="360" w:lineRule="auto"/>
        <w:ind w:firstLine="709"/>
        <w:jc w:val="both"/>
        <w:rPr>
          <w:sz w:val="18"/>
          <w:szCs w:val="18"/>
        </w:rPr>
      </w:pPr>
      <w:r w:rsidRPr="00C934C5">
        <w:rPr>
          <w:sz w:val="18"/>
          <w:szCs w:val="18"/>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1779F7" w:rsidRPr="00C934C5" w:rsidRDefault="001779F7" w:rsidP="001779F7">
      <w:pPr>
        <w:suppressAutoHyphens/>
        <w:spacing w:line="360" w:lineRule="auto"/>
        <w:ind w:firstLine="709"/>
        <w:jc w:val="both"/>
        <w:rPr>
          <w:sz w:val="18"/>
          <w:szCs w:val="18"/>
        </w:rPr>
      </w:pPr>
      <w:r w:rsidRPr="00C934C5">
        <w:rPr>
          <w:sz w:val="18"/>
          <w:szCs w:val="18"/>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1779F7" w:rsidRPr="00C934C5" w:rsidRDefault="001779F7" w:rsidP="001779F7">
      <w:pPr>
        <w:suppressAutoHyphens/>
        <w:spacing w:line="360" w:lineRule="auto"/>
        <w:ind w:firstLine="709"/>
        <w:jc w:val="both"/>
        <w:rPr>
          <w:sz w:val="18"/>
          <w:szCs w:val="18"/>
        </w:rPr>
      </w:pPr>
      <w:r w:rsidRPr="00C934C5">
        <w:rPr>
          <w:sz w:val="18"/>
          <w:szCs w:val="18"/>
        </w:rPr>
        <w:t xml:space="preserve">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движение по наклонному участку, остановка на подъёме,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 движение с прицепом; сцепление с прицепом, движение по прямой, расцепление; движение </w:t>
      </w:r>
      <w:r w:rsidRPr="00C934C5">
        <w:rPr>
          <w:sz w:val="18"/>
          <w:szCs w:val="18"/>
        </w:rPr>
        <w:lastRenderedPageBreak/>
        <w:t>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1779F7" w:rsidRPr="00C934C5" w:rsidRDefault="001779F7" w:rsidP="001779F7">
      <w:pPr>
        <w:suppressAutoHyphens/>
        <w:spacing w:line="360" w:lineRule="auto"/>
        <w:ind w:firstLine="709"/>
        <w:jc w:val="both"/>
        <w:rPr>
          <w:sz w:val="18"/>
          <w:szCs w:val="18"/>
        </w:rPr>
      </w:pPr>
      <w:r w:rsidRPr="00C934C5">
        <w:rPr>
          <w:sz w:val="18"/>
          <w:szCs w:val="18"/>
        </w:rPr>
        <w:t xml:space="preserve"> Обучение в условиях дорожного движения включает:</w:t>
      </w:r>
    </w:p>
    <w:p w:rsidR="001779F7" w:rsidRPr="00C934C5" w:rsidRDefault="001779F7" w:rsidP="001779F7">
      <w:pPr>
        <w:suppressAutoHyphens/>
        <w:spacing w:line="360" w:lineRule="auto"/>
        <w:ind w:firstLine="709"/>
        <w:jc w:val="both"/>
        <w:rPr>
          <w:i/>
          <w:sz w:val="18"/>
          <w:szCs w:val="18"/>
        </w:rPr>
      </w:pPr>
      <w:r w:rsidRPr="00C934C5">
        <w:rPr>
          <w:sz w:val="18"/>
          <w:szCs w:val="18"/>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w:t>
      </w:r>
    </w:p>
    <w:p w:rsidR="001779F7" w:rsidRPr="00C934C5" w:rsidRDefault="001779F7" w:rsidP="001779F7">
      <w:pPr>
        <w:suppressAutoHyphens/>
        <w:spacing w:line="360" w:lineRule="auto"/>
        <w:rPr>
          <w:bCs/>
          <w:sz w:val="18"/>
          <w:szCs w:val="18"/>
        </w:rPr>
      </w:pPr>
    </w:p>
    <w:p w:rsidR="001779F7" w:rsidRPr="00C934C5" w:rsidRDefault="001779F7" w:rsidP="001779F7">
      <w:pPr>
        <w:spacing w:line="360" w:lineRule="auto"/>
        <w:contextualSpacing/>
        <w:jc w:val="center"/>
        <w:rPr>
          <w:sz w:val="18"/>
          <w:szCs w:val="18"/>
        </w:rPr>
      </w:pPr>
      <w:r w:rsidRPr="00C934C5">
        <w:rPr>
          <w:sz w:val="18"/>
          <w:szCs w:val="18"/>
        </w:rPr>
        <w:t>ПЛАНИРУЕМЫЕ РЕЗУЛЬТАТЫ ОСВОЕНИЯ  ПРОГРАММЫ</w:t>
      </w:r>
    </w:p>
    <w:p w:rsidR="001779F7" w:rsidRPr="00C934C5" w:rsidRDefault="001779F7" w:rsidP="001779F7">
      <w:pPr>
        <w:spacing w:line="360" w:lineRule="auto"/>
        <w:contextualSpacing/>
        <w:rPr>
          <w:sz w:val="18"/>
          <w:szCs w:val="18"/>
        </w:rPr>
      </w:pPr>
    </w:p>
    <w:p w:rsidR="001779F7" w:rsidRPr="00C934C5" w:rsidRDefault="001779F7" w:rsidP="001779F7">
      <w:pPr>
        <w:spacing w:line="360" w:lineRule="auto"/>
        <w:ind w:firstLine="709"/>
        <w:jc w:val="both"/>
        <w:rPr>
          <w:sz w:val="18"/>
          <w:szCs w:val="18"/>
        </w:rPr>
      </w:pPr>
      <w:r w:rsidRPr="00C934C5">
        <w:rPr>
          <w:sz w:val="18"/>
          <w:szCs w:val="18"/>
        </w:rPr>
        <w:t>В результате освоения  программы обучающиеся должны знать:</w:t>
      </w:r>
    </w:p>
    <w:p w:rsidR="001779F7" w:rsidRPr="00C934C5" w:rsidRDefault="001779F7" w:rsidP="001779F7">
      <w:pPr>
        <w:spacing w:line="360" w:lineRule="auto"/>
        <w:ind w:firstLine="709"/>
        <w:jc w:val="both"/>
        <w:rPr>
          <w:sz w:val="18"/>
          <w:szCs w:val="18"/>
        </w:rPr>
      </w:pPr>
      <w:r w:rsidRPr="00C934C5">
        <w:rPr>
          <w:sz w:val="18"/>
          <w:szCs w:val="18"/>
        </w:rPr>
        <w:t xml:space="preserve">Правила дорожного движения, основы законодательства в сфере дорожного движения; </w:t>
      </w:r>
    </w:p>
    <w:p w:rsidR="001779F7" w:rsidRPr="00C934C5" w:rsidRDefault="001779F7" w:rsidP="001779F7">
      <w:pPr>
        <w:spacing w:line="360" w:lineRule="auto"/>
        <w:ind w:firstLine="709"/>
        <w:jc w:val="both"/>
        <w:rPr>
          <w:sz w:val="18"/>
          <w:szCs w:val="18"/>
        </w:rPr>
      </w:pPr>
      <w:r w:rsidRPr="00C934C5">
        <w:rPr>
          <w:sz w:val="18"/>
          <w:szCs w:val="18"/>
        </w:rPr>
        <w:t>правила обязательного страхования гражданской ответственности владельцев транспортных средств;</w:t>
      </w:r>
    </w:p>
    <w:p w:rsidR="001779F7" w:rsidRPr="00C934C5" w:rsidRDefault="001779F7" w:rsidP="001779F7">
      <w:pPr>
        <w:spacing w:line="360" w:lineRule="auto"/>
        <w:ind w:firstLine="709"/>
        <w:jc w:val="both"/>
        <w:rPr>
          <w:sz w:val="18"/>
          <w:szCs w:val="18"/>
        </w:rPr>
      </w:pPr>
      <w:r w:rsidRPr="00C934C5">
        <w:rPr>
          <w:sz w:val="18"/>
          <w:szCs w:val="18"/>
        </w:rPr>
        <w:t>основы безопасного управления транспортными средствами;</w:t>
      </w:r>
    </w:p>
    <w:p w:rsidR="001779F7" w:rsidRPr="00C934C5" w:rsidRDefault="001779F7" w:rsidP="001779F7">
      <w:pPr>
        <w:spacing w:line="360" w:lineRule="auto"/>
        <w:ind w:firstLine="709"/>
        <w:jc w:val="both"/>
        <w:rPr>
          <w:sz w:val="18"/>
          <w:szCs w:val="18"/>
        </w:rPr>
      </w:pPr>
      <w:r w:rsidRPr="00C934C5">
        <w:rPr>
          <w:sz w:val="18"/>
          <w:szCs w:val="18"/>
        </w:rPr>
        <w:t>цели и задачи управления системами «водитель – автомобиль – дорога» и «водитель – автомобиль»;</w:t>
      </w:r>
    </w:p>
    <w:p w:rsidR="001779F7" w:rsidRPr="00C934C5" w:rsidRDefault="001779F7" w:rsidP="001779F7">
      <w:pPr>
        <w:spacing w:line="360" w:lineRule="auto"/>
        <w:ind w:firstLine="709"/>
        <w:jc w:val="both"/>
        <w:rPr>
          <w:sz w:val="18"/>
          <w:szCs w:val="18"/>
        </w:rPr>
      </w:pPr>
      <w:r w:rsidRPr="00C934C5">
        <w:rPr>
          <w:sz w:val="18"/>
          <w:szCs w:val="18"/>
        </w:rPr>
        <w:t>особенности наблюдения за дорожной обстановкой и порядок осмотра дорожной  ситуации;</w:t>
      </w:r>
    </w:p>
    <w:p w:rsidR="001779F7" w:rsidRPr="00C934C5" w:rsidRDefault="001779F7" w:rsidP="001779F7">
      <w:pPr>
        <w:spacing w:line="360" w:lineRule="auto"/>
        <w:ind w:firstLine="709"/>
        <w:jc w:val="both"/>
        <w:rPr>
          <w:sz w:val="18"/>
          <w:szCs w:val="18"/>
        </w:rPr>
      </w:pPr>
      <w:r w:rsidRPr="00C934C5">
        <w:rPr>
          <w:sz w:val="18"/>
          <w:szCs w:val="18"/>
        </w:rPr>
        <w:t>способы контроля  безопасной дистанции и бокового интервала;</w:t>
      </w:r>
    </w:p>
    <w:p w:rsidR="001779F7" w:rsidRPr="00C934C5" w:rsidRDefault="001779F7" w:rsidP="001779F7">
      <w:pPr>
        <w:spacing w:line="360" w:lineRule="auto"/>
        <w:ind w:firstLine="709"/>
        <w:jc w:val="both"/>
        <w:rPr>
          <w:sz w:val="18"/>
          <w:szCs w:val="18"/>
        </w:rPr>
      </w:pPr>
      <w:r w:rsidRPr="00C934C5">
        <w:rPr>
          <w:sz w:val="18"/>
          <w:szCs w:val="18"/>
        </w:rPr>
        <w:t>порядок вызова аварийных и спасательных служб;</w:t>
      </w:r>
    </w:p>
    <w:p w:rsidR="001779F7" w:rsidRPr="00C934C5" w:rsidRDefault="001779F7" w:rsidP="001779F7">
      <w:pPr>
        <w:spacing w:line="360" w:lineRule="auto"/>
        <w:ind w:firstLine="709"/>
        <w:jc w:val="both"/>
        <w:rPr>
          <w:sz w:val="18"/>
          <w:szCs w:val="18"/>
        </w:rPr>
      </w:pPr>
      <w:r w:rsidRPr="00C934C5">
        <w:rPr>
          <w:sz w:val="18"/>
          <w:szCs w:val="18"/>
        </w:rPr>
        <w:t>основы обеспечения безопасности наиболее уязвимых участников дорожного движения: пешеходов, велосипедистов;</w:t>
      </w:r>
    </w:p>
    <w:p w:rsidR="001779F7" w:rsidRPr="00C934C5" w:rsidRDefault="001779F7" w:rsidP="001779F7">
      <w:pPr>
        <w:spacing w:line="360" w:lineRule="auto"/>
        <w:ind w:firstLine="709"/>
        <w:jc w:val="both"/>
        <w:rPr>
          <w:sz w:val="18"/>
          <w:szCs w:val="18"/>
        </w:rPr>
      </w:pPr>
      <w:r w:rsidRPr="00C934C5">
        <w:rPr>
          <w:sz w:val="18"/>
          <w:szCs w:val="18"/>
        </w:rPr>
        <w:t>основы обеспечения детской пассажирской безопасности;</w:t>
      </w:r>
    </w:p>
    <w:p w:rsidR="001779F7" w:rsidRPr="00C934C5" w:rsidRDefault="001779F7" w:rsidP="001779F7">
      <w:pPr>
        <w:spacing w:line="360" w:lineRule="auto"/>
        <w:ind w:firstLine="709"/>
        <w:jc w:val="both"/>
        <w:rPr>
          <w:sz w:val="18"/>
          <w:szCs w:val="18"/>
        </w:rPr>
      </w:pPr>
      <w:r w:rsidRPr="00C934C5">
        <w:rPr>
          <w:sz w:val="18"/>
          <w:szCs w:val="18"/>
        </w:rPr>
        <w:t>проблемы, связанные с сознательным нарушением правил дорожного движения водителями транспортных средств и их последствиями;</w:t>
      </w:r>
    </w:p>
    <w:p w:rsidR="001779F7" w:rsidRPr="00C934C5" w:rsidRDefault="001779F7" w:rsidP="001779F7">
      <w:pPr>
        <w:spacing w:line="360" w:lineRule="auto"/>
        <w:ind w:firstLine="709"/>
        <w:jc w:val="both"/>
        <w:rPr>
          <w:sz w:val="18"/>
          <w:szCs w:val="18"/>
        </w:rPr>
      </w:pPr>
      <w:r w:rsidRPr="00C934C5">
        <w:rPr>
          <w:sz w:val="18"/>
          <w:szCs w:val="18"/>
        </w:rPr>
        <w:t>правовые аспекты (права, обязанности и ответственность) оказания первой помощи;</w:t>
      </w:r>
    </w:p>
    <w:p w:rsidR="001779F7" w:rsidRPr="00C934C5" w:rsidRDefault="001779F7" w:rsidP="001779F7">
      <w:pPr>
        <w:spacing w:line="360" w:lineRule="auto"/>
        <w:ind w:firstLine="709"/>
        <w:jc w:val="both"/>
        <w:rPr>
          <w:sz w:val="18"/>
          <w:szCs w:val="18"/>
        </w:rPr>
      </w:pPr>
      <w:r w:rsidRPr="00C934C5">
        <w:rPr>
          <w:sz w:val="18"/>
          <w:szCs w:val="18"/>
        </w:rPr>
        <w:t>современные рекомендации по оказанию первой помощи;</w:t>
      </w:r>
    </w:p>
    <w:p w:rsidR="001779F7" w:rsidRPr="00C934C5" w:rsidRDefault="001779F7" w:rsidP="001779F7">
      <w:pPr>
        <w:spacing w:line="360" w:lineRule="auto"/>
        <w:ind w:firstLine="709"/>
        <w:jc w:val="both"/>
        <w:rPr>
          <w:sz w:val="18"/>
          <w:szCs w:val="18"/>
        </w:rPr>
      </w:pPr>
      <w:r w:rsidRPr="00C934C5">
        <w:rPr>
          <w:sz w:val="18"/>
          <w:szCs w:val="18"/>
        </w:rPr>
        <w:t>методики и последовательность действий по оказанию первой помощи;</w:t>
      </w:r>
    </w:p>
    <w:p w:rsidR="001779F7" w:rsidRPr="00C934C5" w:rsidRDefault="001779F7" w:rsidP="001779F7">
      <w:pPr>
        <w:spacing w:line="360" w:lineRule="auto"/>
        <w:ind w:firstLine="709"/>
        <w:jc w:val="both"/>
        <w:rPr>
          <w:sz w:val="18"/>
          <w:szCs w:val="18"/>
        </w:rPr>
      </w:pPr>
      <w:r w:rsidRPr="00C934C5">
        <w:rPr>
          <w:sz w:val="18"/>
          <w:szCs w:val="18"/>
        </w:rPr>
        <w:t>состав аптечки первой помощи (автомобильной) и правила использования ее компонентов.</w:t>
      </w:r>
    </w:p>
    <w:p w:rsidR="001779F7" w:rsidRPr="00C934C5" w:rsidRDefault="001779F7" w:rsidP="001779F7">
      <w:pPr>
        <w:spacing w:line="360" w:lineRule="auto"/>
        <w:ind w:firstLine="708"/>
        <w:jc w:val="both"/>
        <w:rPr>
          <w:sz w:val="18"/>
          <w:szCs w:val="18"/>
        </w:rPr>
      </w:pPr>
      <w:r w:rsidRPr="00C934C5">
        <w:rPr>
          <w:sz w:val="18"/>
          <w:szCs w:val="18"/>
        </w:rPr>
        <w:t>В результате освоения  программы обучающиеся должны уметь:</w:t>
      </w:r>
    </w:p>
    <w:p w:rsidR="001779F7" w:rsidRPr="00C934C5" w:rsidRDefault="001779F7" w:rsidP="001779F7">
      <w:pPr>
        <w:tabs>
          <w:tab w:val="left" w:pos="0"/>
        </w:tabs>
        <w:spacing w:line="360" w:lineRule="auto"/>
        <w:ind w:firstLine="709"/>
        <w:jc w:val="both"/>
        <w:rPr>
          <w:sz w:val="18"/>
          <w:szCs w:val="18"/>
        </w:rPr>
      </w:pPr>
      <w:r w:rsidRPr="00C934C5">
        <w:rPr>
          <w:sz w:val="18"/>
          <w:szCs w:val="18"/>
        </w:rPr>
        <w:t>безопасно и эффективно управлять транспортным средством (составом транспортных средств) в различных условиях  движения;</w:t>
      </w:r>
    </w:p>
    <w:p w:rsidR="001779F7" w:rsidRPr="00C934C5" w:rsidRDefault="001779F7" w:rsidP="001779F7">
      <w:pPr>
        <w:tabs>
          <w:tab w:val="left" w:pos="0"/>
        </w:tabs>
        <w:spacing w:line="360" w:lineRule="auto"/>
        <w:ind w:firstLine="709"/>
        <w:jc w:val="both"/>
        <w:rPr>
          <w:sz w:val="18"/>
          <w:szCs w:val="18"/>
        </w:rPr>
      </w:pPr>
      <w:r w:rsidRPr="00C934C5">
        <w:rPr>
          <w:sz w:val="18"/>
          <w:szCs w:val="18"/>
        </w:rPr>
        <w:t>соблюдать Правила дорожного движения при управлении транспортным средством (составом транспортных средств);</w:t>
      </w:r>
    </w:p>
    <w:p w:rsidR="001779F7" w:rsidRPr="00C934C5" w:rsidRDefault="001779F7" w:rsidP="001779F7">
      <w:pPr>
        <w:tabs>
          <w:tab w:val="left" w:pos="0"/>
        </w:tabs>
        <w:spacing w:line="360" w:lineRule="auto"/>
        <w:ind w:firstLine="709"/>
        <w:jc w:val="both"/>
        <w:rPr>
          <w:sz w:val="18"/>
          <w:szCs w:val="18"/>
        </w:rPr>
      </w:pPr>
      <w:r w:rsidRPr="00C934C5">
        <w:rPr>
          <w:sz w:val="18"/>
          <w:szCs w:val="18"/>
        </w:rPr>
        <w:t>управлять своим эмоциональным состоянием;</w:t>
      </w:r>
    </w:p>
    <w:p w:rsidR="001779F7" w:rsidRPr="00C934C5" w:rsidRDefault="001779F7" w:rsidP="001779F7">
      <w:pPr>
        <w:tabs>
          <w:tab w:val="left" w:pos="0"/>
        </w:tabs>
        <w:spacing w:line="360" w:lineRule="auto"/>
        <w:ind w:firstLine="709"/>
        <w:jc w:val="both"/>
        <w:rPr>
          <w:sz w:val="18"/>
          <w:szCs w:val="18"/>
        </w:rPr>
      </w:pPr>
      <w:r w:rsidRPr="00C934C5">
        <w:rPr>
          <w:sz w:val="18"/>
          <w:szCs w:val="18"/>
        </w:rPr>
        <w:t>конструктивно разрешать противоречия и конфликты, возникающие в дорожном движении;</w:t>
      </w:r>
    </w:p>
    <w:p w:rsidR="001779F7" w:rsidRPr="00C934C5" w:rsidRDefault="001779F7" w:rsidP="001779F7">
      <w:pPr>
        <w:tabs>
          <w:tab w:val="left" w:pos="0"/>
        </w:tabs>
        <w:spacing w:line="360" w:lineRule="auto"/>
        <w:ind w:firstLine="709"/>
        <w:jc w:val="both"/>
        <w:rPr>
          <w:sz w:val="18"/>
          <w:szCs w:val="18"/>
        </w:rPr>
      </w:pPr>
      <w:r w:rsidRPr="00C934C5">
        <w:rPr>
          <w:sz w:val="18"/>
          <w:szCs w:val="18"/>
        </w:rPr>
        <w:t xml:space="preserve"> выполнять ежедневное техническое обслуживание транспортного средства (состава транспортных средств);</w:t>
      </w:r>
    </w:p>
    <w:p w:rsidR="001779F7" w:rsidRPr="00C934C5" w:rsidRDefault="001779F7" w:rsidP="001779F7">
      <w:pPr>
        <w:tabs>
          <w:tab w:val="left" w:pos="0"/>
        </w:tabs>
        <w:spacing w:line="360" w:lineRule="auto"/>
        <w:ind w:firstLine="709"/>
        <w:jc w:val="both"/>
        <w:rPr>
          <w:sz w:val="18"/>
          <w:szCs w:val="18"/>
        </w:rPr>
      </w:pPr>
      <w:r w:rsidRPr="00C934C5">
        <w:rPr>
          <w:sz w:val="18"/>
          <w:szCs w:val="18"/>
        </w:rPr>
        <w:t>устранять мелкие неисправности в процессе эксплуатации транспортного средства (состава транспортных средств);</w:t>
      </w:r>
    </w:p>
    <w:p w:rsidR="001779F7" w:rsidRPr="00C934C5" w:rsidRDefault="001779F7" w:rsidP="001779F7">
      <w:pPr>
        <w:tabs>
          <w:tab w:val="left" w:pos="0"/>
        </w:tabs>
        <w:spacing w:line="360" w:lineRule="auto"/>
        <w:ind w:firstLine="709"/>
        <w:jc w:val="both"/>
        <w:rPr>
          <w:sz w:val="18"/>
          <w:szCs w:val="18"/>
        </w:rPr>
      </w:pPr>
      <w:r w:rsidRPr="00C934C5">
        <w:rPr>
          <w:sz w:val="18"/>
          <w:szCs w:val="18"/>
        </w:rPr>
        <w:t>обеспечивать безопасную посадку и высадку пассажиров, их перевозку, либо прием, размещение и перевозку грузов;</w:t>
      </w:r>
    </w:p>
    <w:p w:rsidR="001779F7" w:rsidRPr="00C934C5" w:rsidRDefault="001779F7" w:rsidP="001779F7">
      <w:pPr>
        <w:tabs>
          <w:tab w:val="left" w:pos="0"/>
        </w:tabs>
        <w:spacing w:line="360" w:lineRule="auto"/>
        <w:ind w:firstLine="709"/>
        <w:jc w:val="both"/>
        <w:rPr>
          <w:sz w:val="18"/>
          <w:szCs w:val="18"/>
        </w:rPr>
      </w:pPr>
      <w:r w:rsidRPr="00C934C5">
        <w:rPr>
          <w:sz w:val="18"/>
          <w:szCs w:val="18"/>
        </w:rPr>
        <w:t>выбирать безопасные скорость, дистанцию и интервал в различных условиях движения;</w:t>
      </w:r>
    </w:p>
    <w:p w:rsidR="001779F7" w:rsidRPr="00C934C5" w:rsidRDefault="001779F7" w:rsidP="001779F7">
      <w:pPr>
        <w:tabs>
          <w:tab w:val="left" w:pos="0"/>
        </w:tabs>
        <w:spacing w:line="360" w:lineRule="auto"/>
        <w:ind w:firstLine="709"/>
        <w:jc w:val="both"/>
        <w:rPr>
          <w:sz w:val="18"/>
          <w:szCs w:val="18"/>
        </w:rPr>
      </w:pPr>
      <w:r w:rsidRPr="00C934C5">
        <w:rPr>
          <w:sz w:val="18"/>
          <w:szCs w:val="18"/>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1779F7" w:rsidRPr="00C934C5" w:rsidRDefault="001779F7" w:rsidP="001779F7">
      <w:pPr>
        <w:tabs>
          <w:tab w:val="left" w:pos="0"/>
        </w:tabs>
        <w:spacing w:line="360" w:lineRule="auto"/>
        <w:ind w:firstLine="709"/>
        <w:jc w:val="both"/>
        <w:rPr>
          <w:sz w:val="18"/>
          <w:szCs w:val="18"/>
        </w:rPr>
      </w:pPr>
      <w:r w:rsidRPr="00C934C5">
        <w:rPr>
          <w:sz w:val="18"/>
          <w:szCs w:val="18"/>
        </w:rPr>
        <w:t>использовать зеркала заднего вида при маневрировании;</w:t>
      </w:r>
    </w:p>
    <w:p w:rsidR="001779F7" w:rsidRPr="00C934C5" w:rsidRDefault="001779F7" w:rsidP="001779F7">
      <w:pPr>
        <w:tabs>
          <w:tab w:val="left" w:pos="0"/>
        </w:tabs>
        <w:spacing w:line="360" w:lineRule="auto"/>
        <w:ind w:firstLine="709"/>
        <w:jc w:val="both"/>
        <w:rPr>
          <w:sz w:val="18"/>
          <w:szCs w:val="18"/>
        </w:rPr>
      </w:pPr>
      <w:r w:rsidRPr="00C934C5">
        <w:rPr>
          <w:sz w:val="18"/>
          <w:szCs w:val="18"/>
        </w:rPr>
        <w:lastRenderedPageBreak/>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1779F7" w:rsidRPr="00C934C5" w:rsidRDefault="001779F7" w:rsidP="001779F7">
      <w:pPr>
        <w:tabs>
          <w:tab w:val="left" w:pos="0"/>
        </w:tabs>
        <w:spacing w:line="360" w:lineRule="auto"/>
        <w:ind w:firstLine="709"/>
        <w:jc w:val="both"/>
        <w:rPr>
          <w:sz w:val="18"/>
          <w:szCs w:val="18"/>
        </w:rPr>
      </w:pPr>
      <w:r w:rsidRPr="00C934C5">
        <w:rPr>
          <w:sz w:val="18"/>
          <w:szCs w:val="18"/>
        </w:rPr>
        <w:t>своевременно принимать правильные решения и уверенно действовать в сложных и  опасных дорожных ситуациях;</w:t>
      </w:r>
    </w:p>
    <w:p w:rsidR="001779F7" w:rsidRPr="00C934C5" w:rsidRDefault="001779F7" w:rsidP="001779F7">
      <w:pPr>
        <w:tabs>
          <w:tab w:val="left" w:pos="0"/>
        </w:tabs>
        <w:spacing w:line="360" w:lineRule="auto"/>
        <w:ind w:firstLine="709"/>
        <w:jc w:val="both"/>
        <w:rPr>
          <w:sz w:val="18"/>
          <w:szCs w:val="18"/>
        </w:rPr>
      </w:pPr>
      <w:r w:rsidRPr="00C934C5">
        <w:rPr>
          <w:sz w:val="18"/>
          <w:szCs w:val="18"/>
        </w:rPr>
        <w:t>выполнять мероприятия по оказанию первой помощи пострадавшим в дорожно-транспортном  происшествии;</w:t>
      </w:r>
    </w:p>
    <w:p w:rsidR="001779F7" w:rsidRPr="00C934C5" w:rsidRDefault="001779F7" w:rsidP="001779F7">
      <w:pPr>
        <w:tabs>
          <w:tab w:val="left" w:pos="0"/>
        </w:tabs>
        <w:spacing w:line="360" w:lineRule="auto"/>
        <w:ind w:firstLine="709"/>
        <w:jc w:val="both"/>
        <w:rPr>
          <w:sz w:val="18"/>
          <w:szCs w:val="18"/>
        </w:rPr>
      </w:pPr>
      <w:r w:rsidRPr="00C934C5">
        <w:rPr>
          <w:sz w:val="18"/>
          <w:szCs w:val="18"/>
        </w:rPr>
        <w:t>совершенствовать свои навыки управления транспортным средством (составом транспортных средств).</w:t>
      </w:r>
    </w:p>
    <w:p w:rsidR="001779F7" w:rsidRPr="00C934C5" w:rsidRDefault="001779F7" w:rsidP="001779F7">
      <w:pPr>
        <w:rPr>
          <w:sz w:val="18"/>
          <w:szCs w:val="18"/>
        </w:rPr>
      </w:pPr>
    </w:p>
    <w:p w:rsidR="001779F7" w:rsidRPr="00C934C5" w:rsidRDefault="001779F7" w:rsidP="001779F7">
      <w:pPr>
        <w:ind w:left="720"/>
        <w:contextualSpacing/>
        <w:rPr>
          <w:sz w:val="18"/>
          <w:szCs w:val="18"/>
        </w:rPr>
      </w:pPr>
      <w:r w:rsidRPr="00C934C5">
        <w:rPr>
          <w:sz w:val="18"/>
          <w:szCs w:val="18"/>
        </w:rPr>
        <w:t>УСЛОВИЯ РЕАЛИЗАЦИИ  ПРОГРАММЫ</w:t>
      </w:r>
    </w:p>
    <w:p w:rsidR="001779F7" w:rsidRPr="00C934C5" w:rsidRDefault="001779F7" w:rsidP="001779F7">
      <w:pPr>
        <w:jc w:val="center"/>
        <w:rPr>
          <w:sz w:val="18"/>
          <w:szCs w:val="18"/>
        </w:rPr>
      </w:pPr>
    </w:p>
    <w:p w:rsidR="001779F7" w:rsidRPr="00C934C5" w:rsidRDefault="001779F7" w:rsidP="001779F7">
      <w:pPr>
        <w:tabs>
          <w:tab w:val="right" w:pos="10205"/>
        </w:tabs>
        <w:spacing w:line="360" w:lineRule="auto"/>
        <w:ind w:firstLine="708"/>
        <w:jc w:val="both"/>
        <w:rPr>
          <w:sz w:val="18"/>
          <w:szCs w:val="18"/>
        </w:rPr>
      </w:pPr>
      <w:r w:rsidRPr="00C934C5">
        <w:rPr>
          <w:sz w:val="18"/>
          <w:szCs w:val="18"/>
        </w:rPr>
        <w:t xml:space="preserve"> Организационно-педагогические условия реализации  программы должны обеспечивать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779F7" w:rsidRPr="00C934C5" w:rsidRDefault="001779F7" w:rsidP="001779F7">
      <w:pPr>
        <w:spacing w:line="360" w:lineRule="auto"/>
        <w:ind w:firstLine="709"/>
        <w:jc w:val="both"/>
        <w:rPr>
          <w:sz w:val="18"/>
          <w:szCs w:val="18"/>
        </w:rPr>
      </w:pPr>
      <w:r w:rsidRPr="00C934C5">
        <w:rPr>
          <w:sz w:val="18"/>
          <w:szCs w:val="18"/>
        </w:rPr>
        <w:t xml:space="preserve">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 </w:t>
      </w:r>
    </w:p>
    <w:p w:rsidR="001779F7" w:rsidRPr="00C934C5" w:rsidRDefault="001779F7" w:rsidP="001779F7">
      <w:pPr>
        <w:spacing w:line="360" w:lineRule="auto"/>
        <w:ind w:firstLine="709"/>
        <w:jc w:val="both"/>
        <w:rPr>
          <w:sz w:val="18"/>
          <w:szCs w:val="18"/>
        </w:rPr>
      </w:pPr>
      <w:r w:rsidRPr="00C934C5">
        <w:rPr>
          <w:sz w:val="18"/>
          <w:szCs w:val="18"/>
        </w:rPr>
        <w:t xml:space="preserve">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 </w:t>
      </w:r>
    </w:p>
    <w:p w:rsidR="001779F7" w:rsidRPr="00C934C5" w:rsidRDefault="001779F7" w:rsidP="001779F7">
      <w:pPr>
        <w:shd w:val="clear" w:color="auto" w:fill="FFFFFF"/>
        <w:spacing w:line="360" w:lineRule="auto"/>
        <w:ind w:firstLine="709"/>
        <w:jc w:val="both"/>
        <w:rPr>
          <w:rFonts w:eastAsia="Calibri"/>
          <w:sz w:val="18"/>
          <w:szCs w:val="18"/>
          <w:shd w:val="clear" w:color="auto" w:fill="FFFFFF"/>
        </w:rPr>
      </w:pPr>
      <w:r w:rsidRPr="00C934C5">
        <w:rPr>
          <w:sz w:val="18"/>
          <w:szCs w:val="18"/>
        </w:rPr>
        <w:t xml:space="preserve">Наполняемость учебной группы не должна превышать 25 человек. </w:t>
      </w:r>
    </w:p>
    <w:p w:rsidR="001779F7" w:rsidRPr="00C934C5" w:rsidRDefault="001779F7" w:rsidP="001779F7">
      <w:pPr>
        <w:shd w:val="clear" w:color="auto" w:fill="FFFFFF"/>
        <w:spacing w:line="360" w:lineRule="auto"/>
        <w:ind w:firstLine="709"/>
        <w:jc w:val="both"/>
        <w:rPr>
          <w:sz w:val="18"/>
          <w:szCs w:val="18"/>
        </w:rPr>
      </w:pPr>
      <w:r w:rsidRPr="00C934C5">
        <w:rPr>
          <w:sz w:val="18"/>
          <w:szCs w:val="18"/>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1779F7" w:rsidRPr="00C934C5" w:rsidRDefault="001779F7" w:rsidP="001779F7">
      <w:pPr>
        <w:shd w:val="clear" w:color="auto" w:fill="FFFFFF"/>
        <w:spacing w:line="360" w:lineRule="auto"/>
        <w:ind w:firstLine="709"/>
        <w:jc w:val="both"/>
        <w:rPr>
          <w:spacing w:val="-9"/>
          <w:sz w:val="18"/>
          <w:szCs w:val="18"/>
        </w:rPr>
      </w:pPr>
      <w:r w:rsidRPr="00C934C5">
        <w:rPr>
          <w:spacing w:val="-2"/>
          <w:sz w:val="18"/>
          <w:szCs w:val="18"/>
        </w:rPr>
        <w:t>Расчетная формула для определения общего числа учебных кабинетов</w:t>
      </w:r>
      <w:r w:rsidRPr="00C934C5">
        <w:rPr>
          <w:spacing w:val="-6"/>
          <w:sz w:val="18"/>
          <w:szCs w:val="18"/>
        </w:rPr>
        <w:t xml:space="preserve"> для теоретического обучения:</w:t>
      </w:r>
    </w:p>
    <w:p w:rsidR="001779F7" w:rsidRPr="00C934C5" w:rsidRDefault="001779F7" w:rsidP="001779F7">
      <w:pPr>
        <w:shd w:val="clear" w:color="auto" w:fill="FFFFFF"/>
        <w:spacing w:line="360" w:lineRule="auto"/>
        <w:ind w:firstLine="709"/>
        <w:jc w:val="center"/>
        <w:rPr>
          <w:spacing w:val="-4"/>
          <w:sz w:val="18"/>
          <w:szCs w:val="18"/>
          <w:vertAlign w:val="subscript"/>
        </w:rPr>
      </w:pPr>
      <w:r w:rsidRPr="00C934C5">
        <w:rPr>
          <w:spacing w:val="-4"/>
          <w:sz w:val="18"/>
          <w:szCs w:val="18"/>
        </w:rPr>
        <w:t xml:space="preserve">П= </w:t>
      </w:r>
      <m:oMath>
        <m:f>
          <m:fPr>
            <m:ctrlPr>
              <w:rPr>
                <w:rFonts w:ascii="Cambria Math" w:hAnsi="Cambria Math"/>
                <w:i/>
                <w:spacing w:val="-4"/>
                <w:sz w:val="18"/>
                <w:szCs w:val="18"/>
                <w:vertAlign w:val="subscript"/>
              </w:rPr>
            </m:ctrlPr>
          </m:fPr>
          <m:num>
            <m:r>
              <w:rPr>
                <w:rFonts w:ascii="Cambria Math" w:hAnsi="Cambria Math"/>
                <w:spacing w:val="-4"/>
                <w:sz w:val="18"/>
                <w:szCs w:val="18"/>
                <w:vertAlign w:val="subscript"/>
              </w:rPr>
              <m:t xml:space="preserve">Р гр * </m:t>
            </m:r>
            <m:r>
              <w:rPr>
                <w:rFonts w:ascii="Cambria Math" w:hAnsi="Cambria Math"/>
                <w:spacing w:val="-4"/>
                <w:sz w:val="18"/>
                <w:szCs w:val="18"/>
                <w:vertAlign w:val="subscript"/>
                <w:lang w:val="en-US"/>
              </w:rPr>
              <m:t>n</m:t>
            </m:r>
          </m:num>
          <m:den>
            <m:r>
              <w:rPr>
                <w:rFonts w:ascii="Cambria Math" w:hAnsi="Cambria Math"/>
                <w:spacing w:val="-4"/>
                <w:sz w:val="18"/>
                <w:szCs w:val="18"/>
                <w:vertAlign w:val="subscript"/>
              </w:rPr>
              <m:t xml:space="preserve"> 0,75 * Ф пом </m:t>
            </m:r>
          </m:den>
        </m:f>
      </m:oMath>
      <w:r w:rsidRPr="00C934C5">
        <w:rPr>
          <w:spacing w:val="-4"/>
          <w:sz w:val="18"/>
          <w:szCs w:val="18"/>
          <w:vertAlign w:val="subscript"/>
        </w:rPr>
        <w:t xml:space="preserve"> ; </w:t>
      </w:r>
    </w:p>
    <w:p w:rsidR="001779F7" w:rsidRPr="00C934C5" w:rsidRDefault="001779F7" w:rsidP="001779F7">
      <w:pPr>
        <w:shd w:val="clear" w:color="auto" w:fill="FFFFFF"/>
        <w:spacing w:line="360" w:lineRule="auto"/>
        <w:ind w:firstLine="709"/>
        <w:jc w:val="both"/>
        <w:rPr>
          <w:sz w:val="18"/>
          <w:szCs w:val="18"/>
        </w:rPr>
      </w:pPr>
      <w:r w:rsidRPr="00C934C5">
        <w:rPr>
          <w:spacing w:val="-4"/>
          <w:sz w:val="18"/>
          <w:szCs w:val="18"/>
        </w:rPr>
        <w:t>где П – число необходимых помещений;</w:t>
      </w:r>
    </w:p>
    <w:p w:rsidR="001779F7" w:rsidRPr="00C934C5" w:rsidRDefault="001779F7" w:rsidP="001779F7">
      <w:pPr>
        <w:shd w:val="clear" w:color="auto" w:fill="FFFFFF"/>
        <w:spacing w:line="360" w:lineRule="auto"/>
        <w:ind w:firstLine="709"/>
        <w:jc w:val="both"/>
        <w:rPr>
          <w:sz w:val="18"/>
          <w:szCs w:val="18"/>
        </w:rPr>
      </w:pPr>
      <w:r w:rsidRPr="00C934C5">
        <w:rPr>
          <w:spacing w:val="-6"/>
          <w:sz w:val="18"/>
          <w:szCs w:val="18"/>
        </w:rPr>
        <w:t>Р</w:t>
      </w:r>
      <w:r w:rsidRPr="00C934C5">
        <w:rPr>
          <w:spacing w:val="-6"/>
          <w:sz w:val="18"/>
          <w:szCs w:val="18"/>
          <w:vertAlign w:val="subscript"/>
        </w:rPr>
        <w:t>гр</w:t>
      </w:r>
      <w:r w:rsidRPr="00C934C5">
        <w:rPr>
          <w:spacing w:val="-6"/>
          <w:sz w:val="18"/>
          <w:szCs w:val="18"/>
        </w:rPr>
        <w:t xml:space="preserve"> – расчетное учебное время полного курса теоретического обучения </w:t>
      </w:r>
      <w:r w:rsidRPr="00C934C5">
        <w:rPr>
          <w:spacing w:val="-7"/>
          <w:sz w:val="18"/>
          <w:szCs w:val="18"/>
        </w:rPr>
        <w:t xml:space="preserve">на одну группу, в часах; </w:t>
      </w:r>
    </w:p>
    <w:p w:rsidR="001779F7" w:rsidRPr="00C934C5" w:rsidRDefault="001779F7" w:rsidP="001779F7">
      <w:pPr>
        <w:shd w:val="clear" w:color="auto" w:fill="FFFFFF"/>
        <w:spacing w:line="360" w:lineRule="auto"/>
        <w:ind w:firstLine="709"/>
        <w:jc w:val="both"/>
        <w:rPr>
          <w:spacing w:val="-5"/>
          <w:sz w:val="18"/>
          <w:szCs w:val="18"/>
        </w:rPr>
      </w:pPr>
      <w:r w:rsidRPr="00C934C5">
        <w:rPr>
          <w:i/>
          <w:spacing w:val="-5"/>
          <w:sz w:val="18"/>
          <w:szCs w:val="18"/>
          <w:lang w:val="en-US"/>
        </w:rPr>
        <w:t>n</w:t>
      </w:r>
      <w:r w:rsidRPr="00C934C5">
        <w:rPr>
          <w:spacing w:val="-5"/>
          <w:sz w:val="18"/>
          <w:szCs w:val="18"/>
        </w:rPr>
        <w:t xml:space="preserve"> – общее число групп;</w:t>
      </w:r>
    </w:p>
    <w:p w:rsidR="001779F7" w:rsidRPr="00C934C5" w:rsidRDefault="001779F7" w:rsidP="001779F7">
      <w:pPr>
        <w:shd w:val="clear" w:color="auto" w:fill="FFFFFF"/>
        <w:spacing w:line="360" w:lineRule="auto"/>
        <w:ind w:firstLine="709"/>
        <w:jc w:val="both"/>
        <w:rPr>
          <w:spacing w:val="-5"/>
          <w:sz w:val="18"/>
          <w:szCs w:val="18"/>
        </w:rPr>
      </w:pPr>
      <w:r w:rsidRPr="00C934C5">
        <w:rPr>
          <w:spacing w:val="-5"/>
          <w:sz w:val="18"/>
          <w:szCs w:val="18"/>
        </w:rPr>
        <w:t>0,75 – постоянный коэффициент (загрузка учебного кабинета принимается  равной 75 %);</w:t>
      </w:r>
    </w:p>
    <w:p w:rsidR="001779F7" w:rsidRPr="00C934C5" w:rsidRDefault="001779F7" w:rsidP="001779F7">
      <w:pPr>
        <w:shd w:val="clear" w:color="auto" w:fill="FFFFFF"/>
        <w:spacing w:line="360" w:lineRule="auto"/>
        <w:ind w:firstLine="709"/>
        <w:jc w:val="both"/>
        <w:rPr>
          <w:spacing w:val="-2"/>
          <w:sz w:val="18"/>
          <w:szCs w:val="18"/>
        </w:rPr>
      </w:pPr>
      <w:r w:rsidRPr="00C934C5">
        <w:rPr>
          <w:spacing w:val="-3"/>
          <w:sz w:val="18"/>
          <w:szCs w:val="18"/>
        </w:rPr>
        <w:t>Ф</w:t>
      </w:r>
      <w:r w:rsidRPr="00C934C5">
        <w:rPr>
          <w:spacing w:val="-3"/>
          <w:sz w:val="18"/>
          <w:szCs w:val="18"/>
          <w:vertAlign w:val="subscript"/>
        </w:rPr>
        <w:t>пом</w:t>
      </w:r>
      <w:r w:rsidRPr="00C934C5">
        <w:rPr>
          <w:spacing w:val="-3"/>
          <w:sz w:val="18"/>
          <w:szCs w:val="18"/>
        </w:rPr>
        <w:t xml:space="preserve"> – фонд времени использования помещения в часах.</w:t>
      </w:r>
    </w:p>
    <w:p w:rsidR="001779F7" w:rsidRPr="00C934C5" w:rsidRDefault="001779F7" w:rsidP="001779F7">
      <w:pPr>
        <w:spacing w:line="360" w:lineRule="auto"/>
        <w:ind w:firstLine="709"/>
        <w:jc w:val="both"/>
        <w:rPr>
          <w:sz w:val="18"/>
          <w:szCs w:val="18"/>
        </w:rPr>
      </w:pPr>
      <w:r w:rsidRPr="00C934C5">
        <w:rPr>
          <w:sz w:val="18"/>
          <w:szCs w:val="18"/>
        </w:rPr>
        <w:t xml:space="preserve">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 </w:t>
      </w:r>
    </w:p>
    <w:p w:rsidR="001779F7" w:rsidRPr="00C934C5" w:rsidRDefault="001779F7" w:rsidP="001779F7">
      <w:pPr>
        <w:spacing w:line="360" w:lineRule="auto"/>
        <w:ind w:firstLine="709"/>
        <w:jc w:val="both"/>
        <w:rPr>
          <w:sz w:val="18"/>
          <w:szCs w:val="18"/>
        </w:rPr>
      </w:pPr>
      <w:r w:rsidRPr="00C934C5">
        <w:rPr>
          <w:sz w:val="18"/>
          <w:szCs w:val="18"/>
        </w:rPr>
        <w:t xml:space="preserve">Обучение вождению состоит из первоначального обучения вождению и обучения практическому вождению на учебных маршрутах в условиях дорожного движения. </w:t>
      </w:r>
    </w:p>
    <w:p w:rsidR="001779F7" w:rsidRPr="00C934C5" w:rsidRDefault="001779F7" w:rsidP="001779F7">
      <w:pPr>
        <w:spacing w:line="360" w:lineRule="auto"/>
        <w:ind w:firstLine="709"/>
        <w:jc w:val="both"/>
        <w:rPr>
          <w:sz w:val="18"/>
          <w:szCs w:val="18"/>
        </w:rPr>
      </w:pPr>
      <w:r w:rsidRPr="00C934C5">
        <w:rPr>
          <w:sz w:val="18"/>
          <w:szCs w:val="18"/>
        </w:rPr>
        <w:t>Первоначальное обучение вождению транспортных средств должно проводиться на закрытых площадках или автодромах.</w:t>
      </w:r>
    </w:p>
    <w:p w:rsidR="001779F7" w:rsidRPr="00C934C5" w:rsidRDefault="001779F7" w:rsidP="001779F7">
      <w:pPr>
        <w:spacing w:line="360" w:lineRule="auto"/>
        <w:ind w:firstLine="709"/>
        <w:jc w:val="both"/>
        <w:rPr>
          <w:sz w:val="18"/>
          <w:szCs w:val="18"/>
        </w:rPr>
      </w:pPr>
      <w:r w:rsidRPr="00C934C5">
        <w:rPr>
          <w:sz w:val="18"/>
          <w:szCs w:val="18"/>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1779F7" w:rsidRPr="00C934C5" w:rsidRDefault="001779F7" w:rsidP="001779F7">
      <w:pPr>
        <w:spacing w:line="360" w:lineRule="auto"/>
        <w:ind w:firstLine="709"/>
        <w:jc w:val="both"/>
        <w:rPr>
          <w:sz w:val="18"/>
          <w:szCs w:val="18"/>
        </w:rPr>
      </w:pPr>
      <w:r w:rsidRPr="00C934C5">
        <w:rPr>
          <w:sz w:val="18"/>
          <w:szCs w:val="18"/>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1779F7" w:rsidRPr="00C934C5" w:rsidRDefault="001779F7" w:rsidP="001779F7">
      <w:pPr>
        <w:spacing w:line="360" w:lineRule="auto"/>
        <w:ind w:firstLine="709"/>
        <w:jc w:val="both"/>
        <w:rPr>
          <w:sz w:val="18"/>
          <w:szCs w:val="18"/>
        </w:rPr>
      </w:pPr>
      <w:r w:rsidRPr="00C934C5">
        <w:rPr>
          <w:sz w:val="18"/>
          <w:szCs w:val="18"/>
        </w:rPr>
        <w:t>Предрейсовые медицинские осмотры водителей (мастеров производственного обучения и обучающихся) организуются и проводятся организацией, осуществляющей образовательную деятельность, с привлечением работников здравоохранения.</w:t>
      </w:r>
    </w:p>
    <w:p w:rsidR="001779F7" w:rsidRPr="00C934C5" w:rsidRDefault="001779F7" w:rsidP="001779F7">
      <w:pPr>
        <w:spacing w:line="360" w:lineRule="auto"/>
        <w:ind w:firstLine="709"/>
        <w:jc w:val="both"/>
        <w:rPr>
          <w:sz w:val="18"/>
          <w:szCs w:val="18"/>
        </w:rPr>
      </w:pPr>
      <w:r w:rsidRPr="00C934C5">
        <w:rPr>
          <w:sz w:val="18"/>
          <w:szCs w:val="18"/>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1779F7" w:rsidRPr="00C934C5" w:rsidRDefault="001779F7" w:rsidP="001779F7">
      <w:pPr>
        <w:spacing w:line="360" w:lineRule="auto"/>
        <w:ind w:firstLine="709"/>
        <w:jc w:val="both"/>
        <w:rPr>
          <w:sz w:val="18"/>
          <w:szCs w:val="18"/>
        </w:rPr>
      </w:pPr>
      <w:r w:rsidRPr="00C934C5">
        <w:rPr>
          <w:sz w:val="18"/>
          <w:szCs w:val="18"/>
        </w:rPr>
        <w:lastRenderedPageBreak/>
        <w:t>Транспортное средство, используемое для обучения вождению, должно соответствовать материально-техническим условиям реализации Примерной программы.</w:t>
      </w:r>
    </w:p>
    <w:p w:rsidR="001779F7" w:rsidRPr="00C934C5" w:rsidRDefault="001779F7" w:rsidP="001779F7">
      <w:pPr>
        <w:spacing w:line="360" w:lineRule="auto"/>
        <w:ind w:firstLine="708"/>
        <w:jc w:val="both"/>
        <w:rPr>
          <w:sz w:val="18"/>
          <w:szCs w:val="18"/>
        </w:rPr>
      </w:pPr>
      <w:r w:rsidRPr="00C934C5">
        <w:rPr>
          <w:sz w:val="18"/>
          <w:szCs w:val="18"/>
        </w:rPr>
        <w:t xml:space="preserve"> Преподаватели учебных предметов должны иметь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1779F7" w:rsidRPr="00C934C5" w:rsidRDefault="001779F7" w:rsidP="001779F7">
      <w:pPr>
        <w:spacing w:line="360" w:lineRule="auto"/>
        <w:ind w:firstLine="709"/>
        <w:jc w:val="both"/>
        <w:rPr>
          <w:sz w:val="18"/>
          <w:szCs w:val="18"/>
        </w:rPr>
      </w:pPr>
      <w:r w:rsidRPr="00C934C5">
        <w:rPr>
          <w:sz w:val="18"/>
          <w:szCs w:val="18"/>
        </w:rPr>
        <w:t>Мастера производственного обучения должны иметь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удостоверение на право управления транспортным средством соответствующей категории, подкатегории, документ на право обучения вождению транспортного средства данной категории, подкатегории.</w:t>
      </w:r>
    </w:p>
    <w:p w:rsidR="001779F7" w:rsidRPr="00C934C5" w:rsidRDefault="001779F7" w:rsidP="001779F7">
      <w:pPr>
        <w:spacing w:line="360" w:lineRule="auto"/>
        <w:ind w:firstLine="709"/>
        <w:jc w:val="both"/>
        <w:rPr>
          <w:sz w:val="18"/>
          <w:szCs w:val="18"/>
        </w:rPr>
      </w:pPr>
      <w:r w:rsidRPr="00C934C5">
        <w:rPr>
          <w:sz w:val="18"/>
          <w:szCs w:val="18"/>
        </w:rPr>
        <w:t>Лица, не имеющие специальной подготовки,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w:t>
      </w:r>
    </w:p>
    <w:p w:rsidR="001779F7" w:rsidRPr="00C934C5" w:rsidRDefault="001779F7" w:rsidP="001779F7">
      <w:pPr>
        <w:spacing w:line="360" w:lineRule="auto"/>
        <w:ind w:left="720"/>
        <w:contextualSpacing/>
        <w:jc w:val="both"/>
        <w:rPr>
          <w:sz w:val="18"/>
          <w:szCs w:val="18"/>
        </w:rPr>
      </w:pPr>
      <w:r w:rsidRPr="00C934C5">
        <w:rPr>
          <w:sz w:val="18"/>
          <w:szCs w:val="18"/>
        </w:rPr>
        <w:t xml:space="preserve">Информационно-методические условия реализации Примерной программы включают: </w:t>
      </w:r>
    </w:p>
    <w:p w:rsidR="001779F7" w:rsidRPr="00C934C5" w:rsidRDefault="001779F7" w:rsidP="001779F7">
      <w:pPr>
        <w:spacing w:line="360" w:lineRule="auto"/>
        <w:ind w:left="720"/>
        <w:contextualSpacing/>
        <w:rPr>
          <w:sz w:val="18"/>
          <w:szCs w:val="18"/>
        </w:rPr>
      </w:pPr>
      <w:r w:rsidRPr="00C934C5">
        <w:rPr>
          <w:sz w:val="18"/>
          <w:szCs w:val="18"/>
        </w:rPr>
        <w:t>учебный план;</w:t>
      </w:r>
    </w:p>
    <w:p w:rsidR="001779F7" w:rsidRPr="00C934C5" w:rsidRDefault="001779F7" w:rsidP="001779F7">
      <w:pPr>
        <w:spacing w:line="360" w:lineRule="auto"/>
        <w:ind w:left="720"/>
        <w:contextualSpacing/>
        <w:rPr>
          <w:sz w:val="18"/>
          <w:szCs w:val="18"/>
        </w:rPr>
      </w:pPr>
      <w:r w:rsidRPr="00C934C5">
        <w:rPr>
          <w:sz w:val="18"/>
          <w:szCs w:val="18"/>
        </w:rPr>
        <w:t>календарный учебный график;</w:t>
      </w:r>
    </w:p>
    <w:p w:rsidR="001779F7" w:rsidRPr="00C934C5" w:rsidRDefault="001779F7" w:rsidP="001779F7">
      <w:pPr>
        <w:spacing w:line="360" w:lineRule="auto"/>
        <w:ind w:left="720"/>
        <w:contextualSpacing/>
        <w:rPr>
          <w:sz w:val="18"/>
          <w:szCs w:val="18"/>
        </w:rPr>
      </w:pPr>
      <w:r w:rsidRPr="00C934C5">
        <w:rPr>
          <w:sz w:val="18"/>
          <w:szCs w:val="18"/>
        </w:rPr>
        <w:t>рабочие программы учебных предметов;</w:t>
      </w:r>
    </w:p>
    <w:p w:rsidR="001779F7" w:rsidRPr="00C934C5" w:rsidRDefault="001779F7" w:rsidP="001779F7">
      <w:pPr>
        <w:spacing w:line="360" w:lineRule="auto"/>
        <w:ind w:firstLine="708"/>
        <w:rPr>
          <w:sz w:val="18"/>
          <w:szCs w:val="18"/>
        </w:rPr>
      </w:pPr>
      <w:r w:rsidRPr="00C934C5">
        <w:rPr>
          <w:sz w:val="18"/>
          <w:szCs w:val="18"/>
        </w:rPr>
        <w:t>методические материалы и разработки;</w:t>
      </w:r>
    </w:p>
    <w:p w:rsidR="001779F7" w:rsidRPr="00C934C5" w:rsidRDefault="001779F7" w:rsidP="001779F7">
      <w:pPr>
        <w:spacing w:line="360" w:lineRule="auto"/>
        <w:ind w:firstLine="708"/>
        <w:rPr>
          <w:sz w:val="18"/>
          <w:szCs w:val="18"/>
        </w:rPr>
      </w:pPr>
      <w:r w:rsidRPr="00C934C5">
        <w:rPr>
          <w:sz w:val="18"/>
          <w:szCs w:val="18"/>
        </w:rPr>
        <w:t>расписание занятий.</w:t>
      </w:r>
    </w:p>
    <w:p w:rsidR="001779F7" w:rsidRPr="00C934C5" w:rsidRDefault="001779F7" w:rsidP="001779F7">
      <w:pPr>
        <w:spacing w:line="360" w:lineRule="auto"/>
        <w:ind w:left="720"/>
        <w:jc w:val="both"/>
        <w:rPr>
          <w:sz w:val="18"/>
          <w:szCs w:val="18"/>
        </w:rPr>
      </w:pPr>
      <w:r w:rsidRPr="00C934C5">
        <w:rPr>
          <w:sz w:val="18"/>
          <w:szCs w:val="18"/>
        </w:rPr>
        <w:t>Материально-технические условия реализации Примерной программы</w:t>
      </w:r>
    </w:p>
    <w:p w:rsidR="001779F7" w:rsidRPr="00C934C5" w:rsidRDefault="001779F7" w:rsidP="001779F7">
      <w:pPr>
        <w:spacing w:line="360" w:lineRule="auto"/>
        <w:jc w:val="both"/>
        <w:rPr>
          <w:b/>
          <w:sz w:val="18"/>
          <w:szCs w:val="18"/>
        </w:rPr>
      </w:pPr>
      <w:r w:rsidRPr="00C934C5">
        <w:rPr>
          <w:sz w:val="18"/>
          <w:szCs w:val="18"/>
        </w:rPr>
        <w:t>включают:</w:t>
      </w:r>
    </w:p>
    <w:p w:rsidR="001779F7" w:rsidRPr="00C934C5" w:rsidRDefault="001779F7" w:rsidP="001779F7">
      <w:pPr>
        <w:spacing w:line="360" w:lineRule="auto"/>
        <w:ind w:firstLine="709"/>
        <w:jc w:val="both"/>
        <w:rPr>
          <w:sz w:val="18"/>
          <w:szCs w:val="18"/>
        </w:rPr>
      </w:pPr>
      <w:r w:rsidRPr="00C934C5">
        <w:rPr>
          <w:sz w:val="18"/>
          <w:szCs w:val="18"/>
        </w:rP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1779F7" w:rsidRPr="00C934C5" w:rsidRDefault="001779F7" w:rsidP="001779F7">
      <w:pPr>
        <w:spacing w:line="360" w:lineRule="auto"/>
        <w:ind w:firstLine="709"/>
        <w:jc w:val="both"/>
        <w:rPr>
          <w:sz w:val="18"/>
          <w:szCs w:val="18"/>
        </w:rPr>
      </w:pPr>
      <w:r w:rsidRPr="00C934C5">
        <w:rPr>
          <w:sz w:val="18"/>
          <w:szCs w:val="18"/>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1779F7" w:rsidRPr="00C934C5" w:rsidRDefault="001779F7" w:rsidP="001779F7">
      <w:pPr>
        <w:spacing w:line="360" w:lineRule="auto"/>
        <w:ind w:firstLine="709"/>
        <w:jc w:val="both"/>
        <w:rPr>
          <w:sz w:val="18"/>
          <w:szCs w:val="18"/>
        </w:rPr>
      </w:pPr>
      <w:r w:rsidRPr="00C934C5">
        <w:rPr>
          <w:sz w:val="18"/>
          <w:szCs w:val="18"/>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1779F7" w:rsidRPr="00C934C5" w:rsidRDefault="001779F7" w:rsidP="001779F7">
      <w:pPr>
        <w:spacing w:line="360" w:lineRule="auto"/>
        <w:ind w:firstLine="709"/>
        <w:jc w:val="both"/>
        <w:rPr>
          <w:sz w:val="18"/>
          <w:szCs w:val="18"/>
        </w:rPr>
      </w:pPr>
      <w:r w:rsidRPr="00C934C5">
        <w:rPr>
          <w:sz w:val="18"/>
          <w:szCs w:val="18"/>
        </w:rPr>
        <w:t xml:space="preserve">Аппаратно-программный комплекс должен обеспечивать защиту персональных данных. </w:t>
      </w:r>
    </w:p>
    <w:p w:rsidR="001779F7" w:rsidRPr="00C934C5" w:rsidRDefault="001779F7" w:rsidP="001779F7">
      <w:pPr>
        <w:spacing w:line="360" w:lineRule="auto"/>
        <w:ind w:firstLine="708"/>
        <w:jc w:val="both"/>
        <w:rPr>
          <w:sz w:val="18"/>
          <w:szCs w:val="18"/>
        </w:rPr>
      </w:pPr>
      <w:r w:rsidRPr="00C934C5">
        <w:rPr>
          <w:sz w:val="18"/>
          <w:szCs w:val="18"/>
        </w:rPr>
        <w:t>Тренажеры, используемые в учебном процессе, должны обеспечивать:</w:t>
      </w:r>
    </w:p>
    <w:p w:rsidR="001779F7" w:rsidRPr="00C934C5" w:rsidRDefault="001779F7" w:rsidP="001779F7">
      <w:pPr>
        <w:spacing w:line="360" w:lineRule="auto"/>
        <w:jc w:val="both"/>
        <w:rPr>
          <w:sz w:val="18"/>
          <w:szCs w:val="18"/>
        </w:rPr>
      </w:pPr>
      <w:r w:rsidRPr="00C934C5">
        <w:rPr>
          <w:sz w:val="18"/>
          <w:szCs w:val="18"/>
        </w:rPr>
        <w:t>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1779F7" w:rsidRPr="00C934C5" w:rsidRDefault="001779F7" w:rsidP="001779F7">
      <w:pPr>
        <w:spacing w:line="360" w:lineRule="auto"/>
        <w:ind w:firstLine="709"/>
        <w:contextualSpacing/>
        <w:jc w:val="both"/>
        <w:rPr>
          <w:sz w:val="18"/>
          <w:szCs w:val="18"/>
        </w:rPr>
      </w:pPr>
      <w:r w:rsidRPr="00C934C5">
        <w:rPr>
          <w:sz w:val="18"/>
          <w:szCs w:val="18"/>
        </w:rPr>
        <w:lastRenderedPageBreak/>
        <w:t>Учебные транспортные средства категории «С»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1779F7" w:rsidRPr="00C934C5" w:rsidRDefault="001779F7" w:rsidP="001779F7">
      <w:pPr>
        <w:spacing w:line="360" w:lineRule="auto"/>
        <w:ind w:firstLine="709"/>
        <w:jc w:val="both"/>
        <w:rPr>
          <w:sz w:val="18"/>
          <w:szCs w:val="18"/>
        </w:rPr>
      </w:pPr>
      <w:r w:rsidRPr="00C934C5">
        <w:rPr>
          <w:sz w:val="18"/>
          <w:szCs w:val="18"/>
        </w:rPr>
        <w:t>Расчет количества необходимых механических транспортных средств осуществляется по формуле:</w:t>
      </w:r>
    </w:p>
    <w:p w:rsidR="001779F7" w:rsidRPr="00C934C5" w:rsidRDefault="001779F7" w:rsidP="001779F7">
      <w:pPr>
        <w:spacing w:line="360" w:lineRule="auto"/>
        <w:ind w:firstLine="709"/>
        <w:jc w:val="center"/>
        <w:rPr>
          <w:sz w:val="18"/>
          <w:szCs w:val="18"/>
        </w:rPr>
      </w:pPr>
      <w:r w:rsidRPr="00C934C5">
        <w:rPr>
          <w:sz w:val="18"/>
          <w:szCs w:val="18"/>
        </w:rPr>
        <w:t xml:space="preserve">Nтс = </w:t>
      </w:r>
      <m:oMath>
        <m:r>
          <m:rPr>
            <m:sty m:val="p"/>
          </m:rPr>
          <w:rPr>
            <w:rFonts w:ascii="Cambria Math" w:hAnsi="Cambria Math"/>
            <w:sz w:val="18"/>
            <w:szCs w:val="18"/>
          </w:rPr>
          <m:t xml:space="preserve"> </m:t>
        </m:r>
        <m:f>
          <m:fPr>
            <m:ctrlPr>
              <w:rPr>
                <w:rFonts w:ascii="Cambria Math" w:hAnsi="Cambria Math"/>
                <w:sz w:val="18"/>
                <w:szCs w:val="18"/>
              </w:rPr>
            </m:ctrlPr>
          </m:fPr>
          <m:num>
            <m:r>
              <m:rPr>
                <m:sty m:val="p"/>
              </m:rPr>
              <w:rPr>
                <w:rFonts w:ascii="Cambria Math" w:hAnsi="Cambria Math"/>
                <w:sz w:val="18"/>
                <w:szCs w:val="18"/>
              </w:rPr>
              <m:t>Т*К</m:t>
            </m:r>
          </m:num>
          <m:den>
            <m:r>
              <m:rPr>
                <m:sty m:val="p"/>
              </m:rPr>
              <w:rPr>
                <w:rFonts w:ascii="Cambria Math" w:hAnsi="Cambria Math"/>
                <w:sz w:val="18"/>
                <w:szCs w:val="18"/>
              </w:rPr>
              <m:t>t*24,5*12</m:t>
            </m:r>
          </m:den>
        </m:f>
      </m:oMath>
      <w:r w:rsidRPr="00C934C5">
        <w:rPr>
          <w:sz w:val="18"/>
          <w:szCs w:val="18"/>
        </w:rPr>
        <w:t>+1;</w:t>
      </w:r>
    </w:p>
    <w:p w:rsidR="001779F7" w:rsidRPr="00C934C5" w:rsidRDefault="001779F7" w:rsidP="001779F7">
      <w:pPr>
        <w:spacing w:line="360" w:lineRule="auto"/>
        <w:ind w:firstLine="709"/>
        <w:jc w:val="both"/>
        <w:rPr>
          <w:sz w:val="18"/>
          <w:szCs w:val="18"/>
        </w:rPr>
      </w:pPr>
      <w:r w:rsidRPr="00C934C5">
        <w:rPr>
          <w:sz w:val="18"/>
          <w:szCs w:val="18"/>
        </w:rPr>
        <w:t>где Nтс – количество автотранспортных средств;</w:t>
      </w:r>
      <w:r w:rsidRPr="00C934C5">
        <w:rPr>
          <w:sz w:val="18"/>
          <w:szCs w:val="18"/>
        </w:rPr>
        <w:tab/>
      </w:r>
    </w:p>
    <w:p w:rsidR="001779F7" w:rsidRPr="00C934C5" w:rsidRDefault="001779F7" w:rsidP="001779F7">
      <w:pPr>
        <w:spacing w:line="360" w:lineRule="auto"/>
        <w:ind w:firstLine="709"/>
        <w:jc w:val="both"/>
        <w:rPr>
          <w:sz w:val="18"/>
          <w:szCs w:val="18"/>
        </w:rPr>
      </w:pPr>
      <w:r w:rsidRPr="00C934C5">
        <w:rPr>
          <w:sz w:val="18"/>
          <w:szCs w:val="18"/>
        </w:rPr>
        <w:t>Т   – количество часов вождения в соответствии с учебным планом;</w:t>
      </w:r>
    </w:p>
    <w:p w:rsidR="001779F7" w:rsidRPr="00C934C5" w:rsidRDefault="001779F7" w:rsidP="001779F7">
      <w:pPr>
        <w:spacing w:line="360" w:lineRule="auto"/>
        <w:ind w:firstLine="709"/>
        <w:jc w:val="both"/>
        <w:rPr>
          <w:sz w:val="18"/>
          <w:szCs w:val="18"/>
        </w:rPr>
      </w:pPr>
      <w:r w:rsidRPr="00C934C5">
        <w:rPr>
          <w:sz w:val="18"/>
          <w:szCs w:val="18"/>
        </w:rPr>
        <w:t>К – количество обучающихся в год;</w:t>
      </w:r>
    </w:p>
    <w:p w:rsidR="001779F7" w:rsidRPr="00C934C5" w:rsidRDefault="001779F7" w:rsidP="001779F7">
      <w:pPr>
        <w:spacing w:line="360" w:lineRule="auto"/>
        <w:ind w:firstLine="709"/>
        <w:jc w:val="both"/>
        <w:rPr>
          <w:sz w:val="18"/>
          <w:szCs w:val="18"/>
        </w:rPr>
      </w:pPr>
      <w:r w:rsidRPr="00C934C5">
        <w:rPr>
          <w:i/>
          <w:sz w:val="18"/>
          <w:szCs w:val="18"/>
        </w:rPr>
        <w:t>t</w:t>
      </w:r>
      <w:r w:rsidRPr="00C934C5">
        <w:rPr>
          <w:sz w:val="18"/>
          <w:szCs w:val="18"/>
        </w:rPr>
        <w:t xml:space="preserve">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w:t>
      </w:r>
    </w:p>
    <w:p w:rsidR="001779F7" w:rsidRPr="00C934C5" w:rsidRDefault="001779F7" w:rsidP="001779F7">
      <w:pPr>
        <w:spacing w:line="360" w:lineRule="auto"/>
        <w:ind w:firstLine="709"/>
        <w:jc w:val="both"/>
        <w:rPr>
          <w:sz w:val="18"/>
          <w:szCs w:val="18"/>
        </w:rPr>
      </w:pPr>
      <w:r w:rsidRPr="00C934C5">
        <w:rPr>
          <w:sz w:val="18"/>
          <w:szCs w:val="18"/>
        </w:rPr>
        <w:t xml:space="preserve">24,5 – среднее количество рабочих дней в месяц; </w:t>
      </w:r>
    </w:p>
    <w:p w:rsidR="001779F7" w:rsidRPr="00C934C5" w:rsidRDefault="001779F7" w:rsidP="001779F7">
      <w:pPr>
        <w:spacing w:line="360" w:lineRule="auto"/>
        <w:ind w:firstLine="709"/>
        <w:jc w:val="both"/>
        <w:rPr>
          <w:sz w:val="18"/>
          <w:szCs w:val="18"/>
        </w:rPr>
      </w:pPr>
      <w:r w:rsidRPr="00C934C5">
        <w:rPr>
          <w:sz w:val="18"/>
          <w:szCs w:val="18"/>
        </w:rPr>
        <w:t xml:space="preserve">12 – количество рабочих месяцев в году; </w:t>
      </w:r>
    </w:p>
    <w:p w:rsidR="001779F7" w:rsidRPr="00C934C5" w:rsidRDefault="001779F7" w:rsidP="001779F7">
      <w:pPr>
        <w:spacing w:line="360" w:lineRule="auto"/>
        <w:ind w:firstLine="709"/>
        <w:jc w:val="both"/>
        <w:rPr>
          <w:sz w:val="18"/>
          <w:szCs w:val="18"/>
        </w:rPr>
      </w:pPr>
      <w:r w:rsidRPr="00C934C5">
        <w:rPr>
          <w:sz w:val="18"/>
          <w:szCs w:val="18"/>
        </w:rPr>
        <w:t>1 – количество резервных учебных транспортных средств.</w:t>
      </w:r>
    </w:p>
    <w:p w:rsidR="001779F7" w:rsidRPr="00C934C5" w:rsidRDefault="001779F7" w:rsidP="001779F7">
      <w:pPr>
        <w:spacing w:line="360" w:lineRule="auto"/>
        <w:ind w:firstLine="709"/>
        <w:jc w:val="both"/>
        <w:rPr>
          <w:sz w:val="18"/>
          <w:szCs w:val="18"/>
        </w:rPr>
      </w:pPr>
      <w:r w:rsidRPr="00C934C5">
        <w:rPr>
          <w:sz w:val="18"/>
          <w:szCs w:val="18"/>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1779F7" w:rsidRPr="00C934C5" w:rsidRDefault="001779F7" w:rsidP="001779F7">
      <w:pPr>
        <w:spacing w:line="360" w:lineRule="auto"/>
        <w:ind w:firstLine="709"/>
        <w:jc w:val="both"/>
        <w:rPr>
          <w:sz w:val="18"/>
          <w:szCs w:val="18"/>
        </w:rPr>
      </w:pPr>
      <w:r w:rsidRPr="00C934C5">
        <w:rPr>
          <w:sz w:val="18"/>
          <w:szCs w:val="18"/>
        </w:rPr>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 8 Основных Положений по допуску транспортных средств к эксплуатации и обязанности должностных лиц по обеспечению безопасности дорожного движения.</w:t>
      </w:r>
    </w:p>
    <w:p w:rsidR="001779F7" w:rsidRPr="00C934C5" w:rsidRDefault="001779F7" w:rsidP="001779F7">
      <w:pPr>
        <w:jc w:val="center"/>
        <w:rPr>
          <w:sz w:val="18"/>
          <w:szCs w:val="18"/>
        </w:rPr>
      </w:pPr>
      <w:r w:rsidRPr="00C934C5">
        <w:rPr>
          <w:sz w:val="18"/>
          <w:szCs w:val="18"/>
        </w:rPr>
        <w:t>Перечень учебного оборудования</w:t>
      </w:r>
    </w:p>
    <w:p w:rsidR="001779F7" w:rsidRPr="00C934C5" w:rsidRDefault="001779F7" w:rsidP="001779F7">
      <w:pPr>
        <w:jc w:val="right"/>
        <w:rPr>
          <w:sz w:val="18"/>
          <w:szCs w:val="18"/>
        </w:rPr>
      </w:pPr>
    </w:p>
    <w:p w:rsidR="001779F7" w:rsidRPr="00C934C5" w:rsidRDefault="001779F7" w:rsidP="001779F7">
      <w:pPr>
        <w:jc w:val="right"/>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6"/>
        <w:gridCol w:w="1743"/>
        <w:gridCol w:w="1754"/>
      </w:tblGrid>
      <w:tr w:rsidR="001779F7" w:rsidRPr="00C934C5" w:rsidTr="00C05EBB">
        <w:tc>
          <w:tcPr>
            <w:tcW w:w="6505" w:type="dxa"/>
            <w:shd w:val="clear" w:color="auto" w:fill="auto"/>
          </w:tcPr>
          <w:p w:rsidR="001779F7" w:rsidRPr="00C934C5" w:rsidRDefault="001779F7" w:rsidP="00C05EBB">
            <w:pPr>
              <w:jc w:val="center"/>
              <w:rPr>
                <w:sz w:val="18"/>
                <w:szCs w:val="18"/>
              </w:rPr>
            </w:pPr>
            <w:r w:rsidRPr="00C934C5">
              <w:rPr>
                <w:sz w:val="18"/>
                <w:szCs w:val="18"/>
              </w:rPr>
              <w:t>Наименование учебного оборудования</w:t>
            </w:r>
          </w:p>
        </w:tc>
        <w:tc>
          <w:tcPr>
            <w:tcW w:w="1843" w:type="dxa"/>
            <w:shd w:val="clear" w:color="auto" w:fill="auto"/>
          </w:tcPr>
          <w:p w:rsidR="001779F7" w:rsidRPr="00C934C5" w:rsidRDefault="001779F7" w:rsidP="00C05EBB">
            <w:pPr>
              <w:jc w:val="center"/>
              <w:rPr>
                <w:sz w:val="18"/>
                <w:szCs w:val="18"/>
              </w:rPr>
            </w:pPr>
            <w:r w:rsidRPr="00C934C5">
              <w:rPr>
                <w:sz w:val="18"/>
                <w:szCs w:val="18"/>
              </w:rPr>
              <w:t>Единица</w:t>
            </w:r>
          </w:p>
          <w:p w:rsidR="001779F7" w:rsidRPr="00C934C5" w:rsidRDefault="001779F7" w:rsidP="00C05EBB">
            <w:pPr>
              <w:jc w:val="center"/>
              <w:rPr>
                <w:sz w:val="18"/>
                <w:szCs w:val="18"/>
              </w:rPr>
            </w:pPr>
            <w:r w:rsidRPr="00C934C5">
              <w:rPr>
                <w:sz w:val="18"/>
                <w:szCs w:val="18"/>
              </w:rPr>
              <w:t>измерения</w:t>
            </w:r>
          </w:p>
        </w:tc>
        <w:tc>
          <w:tcPr>
            <w:tcW w:w="1843" w:type="dxa"/>
            <w:shd w:val="clear" w:color="auto" w:fill="auto"/>
          </w:tcPr>
          <w:p w:rsidR="001779F7" w:rsidRPr="00C934C5" w:rsidRDefault="001779F7" w:rsidP="00C05EBB">
            <w:pPr>
              <w:jc w:val="center"/>
              <w:rPr>
                <w:sz w:val="18"/>
                <w:szCs w:val="18"/>
              </w:rPr>
            </w:pPr>
            <w:r w:rsidRPr="00C934C5">
              <w:rPr>
                <w:sz w:val="18"/>
                <w:szCs w:val="18"/>
              </w:rPr>
              <w:t>Количество</w:t>
            </w:r>
          </w:p>
        </w:tc>
      </w:tr>
      <w:tr w:rsidR="001779F7" w:rsidRPr="00C934C5" w:rsidTr="00C05EBB">
        <w:tc>
          <w:tcPr>
            <w:tcW w:w="6505" w:type="dxa"/>
            <w:shd w:val="clear" w:color="auto" w:fill="auto"/>
          </w:tcPr>
          <w:p w:rsidR="001779F7" w:rsidRPr="00C934C5" w:rsidRDefault="001779F7" w:rsidP="00C05EBB">
            <w:pPr>
              <w:ind w:left="360"/>
              <w:contextualSpacing/>
              <w:jc w:val="center"/>
              <w:rPr>
                <w:sz w:val="18"/>
                <w:szCs w:val="18"/>
              </w:rPr>
            </w:pPr>
            <w:r w:rsidRPr="00C934C5">
              <w:rPr>
                <w:sz w:val="18"/>
                <w:szCs w:val="18"/>
              </w:rPr>
              <w:t xml:space="preserve">Оборудование </w:t>
            </w:r>
          </w:p>
          <w:p w:rsidR="001779F7" w:rsidRPr="00C934C5" w:rsidRDefault="001779F7" w:rsidP="00C05EBB">
            <w:pPr>
              <w:ind w:left="360"/>
              <w:contextualSpacing/>
              <w:jc w:val="center"/>
              <w:rPr>
                <w:sz w:val="18"/>
                <w:szCs w:val="18"/>
              </w:rPr>
            </w:pPr>
          </w:p>
          <w:p w:rsidR="001779F7" w:rsidRPr="00C934C5" w:rsidRDefault="001779F7" w:rsidP="00C05EBB">
            <w:pPr>
              <w:contextualSpacing/>
              <w:rPr>
                <w:sz w:val="18"/>
                <w:szCs w:val="18"/>
              </w:rPr>
            </w:pPr>
            <w:r w:rsidRPr="00C934C5">
              <w:rPr>
                <w:sz w:val="18"/>
                <w:szCs w:val="18"/>
              </w:rPr>
              <w:t xml:space="preserve">Бензиновый (дизельный) двигатель в разрезе с навесным оборудованием и в сборе со сцеплением в разрезе, коробкой передач в разрезе  </w:t>
            </w:r>
          </w:p>
          <w:p w:rsidR="001779F7" w:rsidRPr="00C934C5" w:rsidRDefault="001779F7" w:rsidP="00C05EBB">
            <w:pPr>
              <w:contextualSpacing/>
              <w:rPr>
                <w:sz w:val="18"/>
                <w:szCs w:val="18"/>
              </w:rPr>
            </w:pPr>
            <w:r w:rsidRPr="00C934C5">
              <w:rPr>
                <w:sz w:val="18"/>
                <w:szCs w:val="18"/>
              </w:rPr>
              <w:t>Передняя подвеска и рулевой механизм в разрезе</w:t>
            </w:r>
          </w:p>
          <w:p w:rsidR="001779F7" w:rsidRPr="00C934C5" w:rsidRDefault="001779F7" w:rsidP="00C05EBB">
            <w:pPr>
              <w:contextualSpacing/>
              <w:rPr>
                <w:sz w:val="18"/>
                <w:szCs w:val="18"/>
              </w:rPr>
            </w:pPr>
            <w:r w:rsidRPr="00C934C5">
              <w:rPr>
                <w:sz w:val="18"/>
                <w:szCs w:val="18"/>
              </w:rPr>
              <w:t>Задний мост в разрезе в сборе с тормозными механизмами и фрагментом карданной передачи</w:t>
            </w:r>
          </w:p>
          <w:p w:rsidR="001779F7" w:rsidRPr="00C934C5" w:rsidRDefault="001779F7" w:rsidP="00C05EBB">
            <w:pPr>
              <w:contextualSpacing/>
              <w:rPr>
                <w:sz w:val="18"/>
                <w:szCs w:val="18"/>
              </w:rPr>
            </w:pPr>
            <w:r w:rsidRPr="00C934C5">
              <w:rPr>
                <w:sz w:val="18"/>
                <w:szCs w:val="18"/>
              </w:rPr>
              <w:t>Комплект деталей кривошипно-шатунного механизма:</w:t>
            </w:r>
          </w:p>
          <w:p w:rsidR="001779F7" w:rsidRPr="00C934C5" w:rsidRDefault="001779F7" w:rsidP="00C05EBB">
            <w:pPr>
              <w:contextualSpacing/>
              <w:rPr>
                <w:sz w:val="18"/>
                <w:szCs w:val="18"/>
              </w:rPr>
            </w:pPr>
            <w:r w:rsidRPr="00C934C5">
              <w:rPr>
                <w:sz w:val="18"/>
                <w:szCs w:val="18"/>
              </w:rPr>
              <w:t>поршень в разрезе в сборе с кольцами, поршневым пальцем, шатуном и фрагментом коленчатого вала</w:t>
            </w:r>
          </w:p>
          <w:p w:rsidR="001779F7" w:rsidRPr="00C934C5" w:rsidRDefault="001779F7" w:rsidP="00C05EBB">
            <w:pPr>
              <w:contextualSpacing/>
              <w:rPr>
                <w:sz w:val="18"/>
                <w:szCs w:val="18"/>
              </w:rPr>
            </w:pPr>
            <w:r w:rsidRPr="00C934C5">
              <w:rPr>
                <w:sz w:val="18"/>
                <w:szCs w:val="18"/>
              </w:rPr>
              <w:t>Комплект деталей газораспределительного механизма:</w:t>
            </w:r>
          </w:p>
          <w:p w:rsidR="001779F7" w:rsidRPr="00C934C5" w:rsidRDefault="001779F7" w:rsidP="00C05EBB">
            <w:pPr>
              <w:contextualSpacing/>
              <w:rPr>
                <w:sz w:val="18"/>
                <w:szCs w:val="18"/>
              </w:rPr>
            </w:pPr>
            <w:r w:rsidRPr="00C934C5">
              <w:rPr>
                <w:sz w:val="18"/>
                <w:szCs w:val="18"/>
              </w:rPr>
              <w:t xml:space="preserve">- фрагмент распределительного вала;           </w:t>
            </w:r>
          </w:p>
          <w:p w:rsidR="001779F7" w:rsidRPr="00C934C5" w:rsidRDefault="001779F7" w:rsidP="00C05EBB">
            <w:pPr>
              <w:contextualSpacing/>
              <w:rPr>
                <w:sz w:val="18"/>
                <w:szCs w:val="18"/>
              </w:rPr>
            </w:pPr>
            <w:r w:rsidRPr="00C934C5">
              <w:rPr>
                <w:sz w:val="18"/>
                <w:szCs w:val="18"/>
              </w:rPr>
              <w:t xml:space="preserve">- впускной клапан;                                   </w:t>
            </w:r>
          </w:p>
          <w:p w:rsidR="001779F7" w:rsidRPr="00C934C5" w:rsidRDefault="001779F7" w:rsidP="00C05EBB">
            <w:pPr>
              <w:contextualSpacing/>
              <w:rPr>
                <w:sz w:val="18"/>
                <w:szCs w:val="18"/>
              </w:rPr>
            </w:pPr>
            <w:r w:rsidRPr="00C934C5">
              <w:rPr>
                <w:sz w:val="18"/>
                <w:szCs w:val="18"/>
              </w:rPr>
              <w:t xml:space="preserve">- выпускной клапан;                                  </w:t>
            </w:r>
          </w:p>
          <w:p w:rsidR="001779F7" w:rsidRPr="00C934C5" w:rsidRDefault="001779F7" w:rsidP="00C05EBB">
            <w:pPr>
              <w:contextualSpacing/>
              <w:rPr>
                <w:sz w:val="18"/>
                <w:szCs w:val="18"/>
              </w:rPr>
            </w:pPr>
            <w:r w:rsidRPr="00C934C5">
              <w:rPr>
                <w:sz w:val="18"/>
                <w:szCs w:val="18"/>
              </w:rPr>
              <w:t>- пружины клапана;</w:t>
            </w:r>
          </w:p>
          <w:p w:rsidR="001779F7" w:rsidRPr="00C934C5" w:rsidRDefault="001779F7" w:rsidP="00C05EBB">
            <w:pPr>
              <w:contextualSpacing/>
              <w:rPr>
                <w:sz w:val="18"/>
                <w:szCs w:val="18"/>
              </w:rPr>
            </w:pPr>
            <w:r w:rsidRPr="00C934C5">
              <w:rPr>
                <w:sz w:val="18"/>
                <w:szCs w:val="18"/>
              </w:rPr>
              <w:t xml:space="preserve">- рычаг привода клапана;                             </w:t>
            </w:r>
          </w:p>
          <w:p w:rsidR="001779F7" w:rsidRPr="00C934C5" w:rsidRDefault="001779F7" w:rsidP="00C05EBB">
            <w:pPr>
              <w:contextualSpacing/>
              <w:rPr>
                <w:sz w:val="18"/>
                <w:szCs w:val="18"/>
              </w:rPr>
            </w:pPr>
            <w:r w:rsidRPr="00C934C5">
              <w:rPr>
                <w:sz w:val="18"/>
                <w:szCs w:val="18"/>
              </w:rPr>
              <w:t>- направляющая втулка клапана</w:t>
            </w:r>
          </w:p>
          <w:p w:rsidR="001779F7" w:rsidRPr="00C934C5" w:rsidRDefault="001779F7" w:rsidP="00C05EBB">
            <w:pPr>
              <w:contextualSpacing/>
              <w:rPr>
                <w:sz w:val="18"/>
                <w:szCs w:val="18"/>
              </w:rPr>
            </w:pPr>
            <w:r w:rsidRPr="00C934C5">
              <w:rPr>
                <w:sz w:val="18"/>
                <w:szCs w:val="18"/>
              </w:rPr>
              <w:t xml:space="preserve"> Комплект деталей системы охлаждения:    </w:t>
            </w:r>
          </w:p>
          <w:p w:rsidR="001779F7" w:rsidRPr="00C934C5" w:rsidRDefault="001779F7" w:rsidP="00C05EBB">
            <w:pPr>
              <w:contextualSpacing/>
              <w:rPr>
                <w:sz w:val="18"/>
                <w:szCs w:val="18"/>
              </w:rPr>
            </w:pPr>
            <w:r w:rsidRPr="00C934C5">
              <w:rPr>
                <w:sz w:val="18"/>
                <w:szCs w:val="18"/>
              </w:rPr>
              <w:t xml:space="preserve">- фрагмент радиатора в разрезе;                      </w:t>
            </w:r>
          </w:p>
          <w:p w:rsidR="001779F7" w:rsidRPr="00C934C5" w:rsidRDefault="001779F7" w:rsidP="00C05EBB">
            <w:pPr>
              <w:contextualSpacing/>
              <w:rPr>
                <w:sz w:val="18"/>
                <w:szCs w:val="18"/>
              </w:rPr>
            </w:pPr>
            <w:r w:rsidRPr="00C934C5">
              <w:rPr>
                <w:sz w:val="18"/>
                <w:szCs w:val="18"/>
              </w:rPr>
              <w:t>- жидкостный насос в разрезе;</w:t>
            </w:r>
          </w:p>
          <w:p w:rsidR="001779F7" w:rsidRPr="00C934C5" w:rsidRDefault="001779F7" w:rsidP="00C05EBB">
            <w:pPr>
              <w:contextualSpacing/>
              <w:rPr>
                <w:sz w:val="18"/>
                <w:szCs w:val="18"/>
              </w:rPr>
            </w:pPr>
            <w:r w:rsidRPr="00C934C5">
              <w:rPr>
                <w:sz w:val="18"/>
                <w:szCs w:val="18"/>
              </w:rPr>
              <w:t>- термостат в разрезе</w:t>
            </w:r>
          </w:p>
          <w:p w:rsidR="001779F7" w:rsidRPr="00C934C5" w:rsidRDefault="001779F7" w:rsidP="00C05EBB">
            <w:pPr>
              <w:contextualSpacing/>
              <w:rPr>
                <w:sz w:val="18"/>
                <w:szCs w:val="18"/>
              </w:rPr>
            </w:pPr>
            <w:r w:rsidRPr="00C934C5">
              <w:rPr>
                <w:sz w:val="18"/>
                <w:szCs w:val="18"/>
              </w:rPr>
              <w:t>Комплект деталей системы смазки:</w:t>
            </w:r>
          </w:p>
          <w:p w:rsidR="001779F7" w:rsidRPr="00C934C5" w:rsidRDefault="001779F7" w:rsidP="00C05EBB">
            <w:pPr>
              <w:contextualSpacing/>
              <w:rPr>
                <w:sz w:val="18"/>
                <w:szCs w:val="18"/>
              </w:rPr>
            </w:pPr>
            <w:r w:rsidRPr="00C934C5">
              <w:rPr>
                <w:sz w:val="18"/>
                <w:szCs w:val="18"/>
              </w:rPr>
              <w:t xml:space="preserve">- масляный насос в разрезе;                             </w:t>
            </w:r>
          </w:p>
          <w:p w:rsidR="001779F7" w:rsidRPr="00C934C5" w:rsidRDefault="001779F7" w:rsidP="00C05EBB">
            <w:pPr>
              <w:contextualSpacing/>
              <w:rPr>
                <w:sz w:val="18"/>
                <w:szCs w:val="18"/>
              </w:rPr>
            </w:pPr>
            <w:r w:rsidRPr="00C934C5">
              <w:rPr>
                <w:sz w:val="18"/>
                <w:szCs w:val="18"/>
              </w:rPr>
              <w:t>- масляный фильтр в разрезе</w:t>
            </w:r>
          </w:p>
          <w:p w:rsidR="001779F7" w:rsidRPr="00C934C5" w:rsidRDefault="001779F7" w:rsidP="00C05EBB">
            <w:pPr>
              <w:contextualSpacing/>
              <w:rPr>
                <w:sz w:val="18"/>
                <w:szCs w:val="18"/>
              </w:rPr>
            </w:pPr>
            <w:r w:rsidRPr="00C934C5">
              <w:rPr>
                <w:sz w:val="18"/>
                <w:szCs w:val="18"/>
              </w:rPr>
              <w:t xml:space="preserve">Комплект деталей системы питания:  </w:t>
            </w:r>
          </w:p>
          <w:p w:rsidR="001779F7" w:rsidRPr="00C934C5" w:rsidRDefault="001779F7" w:rsidP="00C05EBB">
            <w:pPr>
              <w:contextualSpacing/>
              <w:rPr>
                <w:sz w:val="18"/>
                <w:szCs w:val="18"/>
              </w:rPr>
            </w:pPr>
            <w:r w:rsidRPr="00C934C5">
              <w:rPr>
                <w:sz w:val="18"/>
                <w:szCs w:val="18"/>
              </w:rPr>
              <w:t xml:space="preserve">а) бензинового двигателя:                             </w:t>
            </w:r>
          </w:p>
          <w:p w:rsidR="001779F7" w:rsidRPr="00C934C5" w:rsidRDefault="001779F7" w:rsidP="00C05EBB">
            <w:pPr>
              <w:contextualSpacing/>
              <w:rPr>
                <w:sz w:val="18"/>
                <w:szCs w:val="18"/>
              </w:rPr>
            </w:pPr>
            <w:r w:rsidRPr="00C934C5">
              <w:rPr>
                <w:sz w:val="18"/>
                <w:szCs w:val="18"/>
              </w:rPr>
              <w:t xml:space="preserve">- бензонасос (электробензонасос) в разрезе;                                        </w:t>
            </w:r>
          </w:p>
          <w:p w:rsidR="001779F7" w:rsidRPr="00C934C5" w:rsidRDefault="001779F7" w:rsidP="00C05EBB">
            <w:pPr>
              <w:contextualSpacing/>
              <w:rPr>
                <w:sz w:val="18"/>
                <w:szCs w:val="18"/>
              </w:rPr>
            </w:pPr>
            <w:r w:rsidRPr="00C934C5">
              <w:rPr>
                <w:sz w:val="18"/>
                <w:szCs w:val="18"/>
              </w:rPr>
              <w:t xml:space="preserve">- топливный фильтр в разрезе;                                  </w:t>
            </w:r>
          </w:p>
          <w:p w:rsidR="001779F7" w:rsidRPr="00C934C5" w:rsidRDefault="001779F7" w:rsidP="00C05EBB">
            <w:pPr>
              <w:contextualSpacing/>
              <w:rPr>
                <w:sz w:val="18"/>
                <w:szCs w:val="18"/>
              </w:rPr>
            </w:pPr>
            <w:r w:rsidRPr="00C934C5">
              <w:rPr>
                <w:sz w:val="18"/>
                <w:szCs w:val="18"/>
              </w:rPr>
              <w:t xml:space="preserve">- форсунка (инжектор) в разрезе;                              </w:t>
            </w:r>
          </w:p>
          <w:p w:rsidR="001779F7" w:rsidRPr="00C934C5" w:rsidRDefault="001779F7" w:rsidP="00C05EBB">
            <w:pPr>
              <w:contextualSpacing/>
              <w:rPr>
                <w:sz w:val="18"/>
                <w:szCs w:val="18"/>
              </w:rPr>
            </w:pPr>
            <w:r w:rsidRPr="00C934C5">
              <w:rPr>
                <w:sz w:val="18"/>
                <w:szCs w:val="18"/>
              </w:rPr>
              <w:t xml:space="preserve">- фильтрующий элемент воздухоочистителя;             </w:t>
            </w:r>
          </w:p>
          <w:p w:rsidR="001779F7" w:rsidRPr="00C934C5" w:rsidRDefault="001779F7" w:rsidP="00C05EBB">
            <w:pPr>
              <w:contextualSpacing/>
              <w:rPr>
                <w:sz w:val="18"/>
                <w:szCs w:val="18"/>
              </w:rPr>
            </w:pPr>
            <w:r w:rsidRPr="00C934C5">
              <w:rPr>
                <w:sz w:val="18"/>
                <w:szCs w:val="18"/>
              </w:rPr>
              <w:t xml:space="preserve">б) дизельного двигателя:                             </w:t>
            </w:r>
          </w:p>
          <w:p w:rsidR="001779F7" w:rsidRPr="00C934C5" w:rsidRDefault="001779F7" w:rsidP="00C05EBB">
            <w:pPr>
              <w:contextualSpacing/>
              <w:rPr>
                <w:sz w:val="18"/>
                <w:szCs w:val="18"/>
              </w:rPr>
            </w:pPr>
            <w:r w:rsidRPr="00C934C5">
              <w:rPr>
                <w:sz w:val="18"/>
                <w:szCs w:val="18"/>
              </w:rPr>
              <w:lastRenderedPageBreak/>
              <w:t xml:space="preserve">- топливный насос высокого давления в разрезе;                                </w:t>
            </w:r>
          </w:p>
          <w:p w:rsidR="001779F7" w:rsidRPr="00C934C5" w:rsidRDefault="001779F7" w:rsidP="00C05EBB">
            <w:pPr>
              <w:contextualSpacing/>
              <w:rPr>
                <w:sz w:val="18"/>
                <w:szCs w:val="18"/>
              </w:rPr>
            </w:pPr>
            <w:r w:rsidRPr="00C934C5">
              <w:rPr>
                <w:sz w:val="18"/>
                <w:szCs w:val="18"/>
              </w:rPr>
              <w:t xml:space="preserve">- топливоподкачивающий насос низкого давления в разрезе;                                              </w:t>
            </w:r>
          </w:p>
          <w:p w:rsidR="001779F7" w:rsidRPr="00C934C5" w:rsidRDefault="001779F7" w:rsidP="00C05EBB">
            <w:pPr>
              <w:contextualSpacing/>
              <w:rPr>
                <w:sz w:val="18"/>
                <w:szCs w:val="18"/>
              </w:rPr>
            </w:pPr>
            <w:r w:rsidRPr="00C934C5">
              <w:rPr>
                <w:sz w:val="18"/>
                <w:szCs w:val="18"/>
              </w:rPr>
              <w:t xml:space="preserve">- форсунка (инжектор) в разрезе;                                </w:t>
            </w:r>
          </w:p>
          <w:p w:rsidR="001779F7" w:rsidRPr="00C934C5" w:rsidRDefault="001779F7" w:rsidP="00C05EBB">
            <w:pPr>
              <w:contextualSpacing/>
              <w:rPr>
                <w:sz w:val="18"/>
                <w:szCs w:val="18"/>
              </w:rPr>
            </w:pPr>
            <w:r w:rsidRPr="00C934C5">
              <w:rPr>
                <w:sz w:val="18"/>
                <w:szCs w:val="18"/>
              </w:rPr>
              <w:t>- фильтр тонкой очистки в разрезе</w:t>
            </w:r>
          </w:p>
          <w:p w:rsidR="001779F7" w:rsidRPr="00C934C5" w:rsidRDefault="001779F7" w:rsidP="00C05EBB">
            <w:pPr>
              <w:contextualSpacing/>
              <w:rPr>
                <w:sz w:val="18"/>
                <w:szCs w:val="18"/>
              </w:rPr>
            </w:pPr>
            <w:r w:rsidRPr="00C934C5">
              <w:rPr>
                <w:sz w:val="18"/>
                <w:szCs w:val="18"/>
              </w:rPr>
              <w:t xml:space="preserve">Комплект деталей системы зажигания:     </w:t>
            </w:r>
          </w:p>
          <w:p w:rsidR="001779F7" w:rsidRPr="00C934C5" w:rsidRDefault="001779F7" w:rsidP="00C05EBB">
            <w:pPr>
              <w:contextualSpacing/>
              <w:rPr>
                <w:sz w:val="18"/>
                <w:szCs w:val="18"/>
              </w:rPr>
            </w:pPr>
            <w:r w:rsidRPr="00C934C5">
              <w:rPr>
                <w:sz w:val="18"/>
                <w:szCs w:val="18"/>
              </w:rPr>
              <w:t xml:space="preserve">- катушка зажигания;                                 </w:t>
            </w:r>
          </w:p>
          <w:p w:rsidR="001779F7" w:rsidRPr="00C934C5" w:rsidRDefault="001779F7" w:rsidP="00C05EBB">
            <w:pPr>
              <w:contextualSpacing/>
              <w:rPr>
                <w:sz w:val="18"/>
                <w:szCs w:val="18"/>
              </w:rPr>
            </w:pPr>
            <w:r w:rsidRPr="00C934C5">
              <w:rPr>
                <w:sz w:val="18"/>
                <w:szCs w:val="18"/>
              </w:rPr>
              <w:t xml:space="preserve">- датчик-распределитель в разрезе; </w:t>
            </w:r>
          </w:p>
          <w:p w:rsidR="001779F7" w:rsidRPr="00C934C5" w:rsidRDefault="001779F7" w:rsidP="00C05EBB">
            <w:pPr>
              <w:contextualSpacing/>
              <w:rPr>
                <w:sz w:val="18"/>
                <w:szCs w:val="18"/>
              </w:rPr>
            </w:pPr>
            <w:r w:rsidRPr="00C934C5">
              <w:rPr>
                <w:sz w:val="18"/>
                <w:szCs w:val="18"/>
              </w:rPr>
              <w:t xml:space="preserve">- модуль зажигания;             </w:t>
            </w:r>
          </w:p>
          <w:p w:rsidR="001779F7" w:rsidRPr="00C934C5" w:rsidRDefault="001779F7" w:rsidP="00C05EBB">
            <w:pPr>
              <w:contextualSpacing/>
              <w:rPr>
                <w:sz w:val="18"/>
                <w:szCs w:val="18"/>
              </w:rPr>
            </w:pPr>
            <w:r w:rsidRPr="00C934C5">
              <w:rPr>
                <w:sz w:val="18"/>
                <w:szCs w:val="18"/>
              </w:rPr>
              <w:t xml:space="preserve">- свеча зажигания;                                   </w:t>
            </w:r>
          </w:p>
          <w:p w:rsidR="001779F7" w:rsidRPr="00C934C5" w:rsidRDefault="001779F7" w:rsidP="00C05EBB">
            <w:pPr>
              <w:contextualSpacing/>
              <w:rPr>
                <w:sz w:val="18"/>
                <w:szCs w:val="18"/>
              </w:rPr>
            </w:pPr>
            <w:r w:rsidRPr="00C934C5">
              <w:rPr>
                <w:sz w:val="18"/>
                <w:szCs w:val="18"/>
              </w:rPr>
              <w:t>- провода высокого напряжения с наконечниками</w:t>
            </w:r>
          </w:p>
          <w:p w:rsidR="001779F7" w:rsidRPr="00C934C5" w:rsidRDefault="001779F7" w:rsidP="00C05EBB">
            <w:pPr>
              <w:contextualSpacing/>
              <w:rPr>
                <w:sz w:val="18"/>
                <w:szCs w:val="18"/>
              </w:rPr>
            </w:pPr>
            <w:r w:rsidRPr="00C934C5">
              <w:rPr>
                <w:sz w:val="18"/>
                <w:szCs w:val="18"/>
              </w:rPr>
              <w:t xml:space="preserve"> Комплект деталей электрооборудования:   </w:t>
            </w:r>
          </w:p>
          <w:p w:rsidR="001779F7" w:rsidRPr="00C934C5" w:rsidRDefault="001779F7" w:rsidP="00C05EBB">
            <w:pPr>
              <w:contextualSpacing/>
              <w:rPr>
                <w:sz w:val="18"/>
                <w:szCs w:val="18"/>
              </w:rPr>
            </w:pPr>
            <w:r w:rsidRPr="00C934C5">
              <w:rPr>
                <w:sz w:val="18"/>
                <w:szCs w:val="18"/>
              </w:rPr>
              <w:t xml:space="preserve">- фрагмент аккумуляторной батареи в разрезе; </w:t>
            </w:r>
          </w:p>
          <w:p w:rsidR="001779F7" w:rsidRPr="00C934C5" w:rsidRDefault="001779F7" w:rsidP="00C05EBB">
            <w:pPr>
              <w:contextualSpacing/>
              <w:rPr>
                <w:sz w:val="18"/>
                <w:szCs w:val="18"/>
              </w:rPr>
            </w:pPr>
            <w:r w:rsidRPr="00C934C5">
              <w:rPr>
                <w:sz w:val="18"/>
                <w:szCs w:val="18"/>
              </w:rPr>
              <w:t xml:space="preserve">- генератор в разрезе;                               </w:t>
            </w:r>
          </w:p>
          <w:p w:rsidR="001779F7" w:rsidRPr="00C934C5" w:rsidRDefault="001779F7" w:rsidP="00C05EBB">
            <w:pPr>
              <w:contextualSpacing/>
              <w:rPr>
                <w:sz w:val="18"/>
                <w:szCs w:val="18"/>
              </w:rPr>
            </w:pPr>
            <w:r w:rsidRPr="00C934C5">
              <w:rPr>
                <w:sz w:val="18"/>
                <w:szCs w:val="18"/>
              </w:rPr>
              <w:t xml:space="preserve">- стартер в разрезе;                                 </w:t>
            </w:r>
          </w:p>
          <w:p w:rsidR="001779F7" w:rsidRPr="00C934C5" w:rsidRDefault="001779F7" w:rsidP="00C05EBB">
            <w:pPr>
              <w:contextualSpacing/>
              <w:rPr>
                <w:sz w:val="18"/>
                <w:szCs w:val="18"/>
              </w:rPr>
            </w:pPr>
            <w:r w:rsidRPr="00C934C5">
              <w:rPr>
                <w:sz w:val="18"/>
                <w:szCs w:val="18"/>
              </w:rPr>
              <w:t>- комплект ламп освещения;</w:t>
            </w:r>
          </w:p>
          <w:p w:rsidR="001779F7" w:rsidRPr="00C934C5" w:rsidRDefault="001779F7" w:rsidP="00C05EBB">
            <w:pPr>
              <w:contextualSpacing/>
              <w:rPr>
                <w:sz w:val="18"/>
                <w:szCs w:val="18"/>
              </w:rPr>
            </w:pPr>
            <w:r w:rsidRPr="00C934C5">
              <w:rPr>
                <w:sz w:val="18"/>
                <w:szCs w:val="18"/>
              </w:rPr>
              <w:t>- комплект предохранителей</w:t>
            </w:r>
          </w:p>
          <w:p w:rsidR="001779F7" w:rsidRPr="00C934C5" w:rsidRDefault="001779F7" w:rsidP="00C05EBB">
            <w:pPr>
              <w:contextualSpacing/>
              <w:rPr>
                <w:sz w:val="18"/>
                <w:szCs w:val="18"/>
              </w:rPr>
            </w:pPr>
            <w:r w:rsidRPr="00C934C5">
              <w:rPr>
                <w:sz w:val="18"/>
                <w:szCs w:val="18"/>
              </w:rPr>
              <w:t xml:space="preserve"> Комплект деталей передней подвески:     </w:t>
            </w:r>
          </w:p>
          <w:p w:rsidR="001779F7" w:rsidRPr="00C934C5" w:rsidRDefault="001779F7" w:rsidP="00C05EBB">
            <w:pPr>
              <w:contextualSpacing/>
              <w:rPr>
                <w:sz w:val="18"/>
                <w:szCs w:val="18"/>
              </w:rPr>
            </w:pPr>
            <w:r w:rsidRPr="00C934C5">
              <w:rPr>
                <w:sz w:val="18"/>
                <w:szCs w:val="18"/>
              </w:rPr>
              <w:t>- гидравлический амортизатор в разрезе</w:t>
            </w:r>
          </w:p>
          <w:p w:rsidR="001779F7" w:rsidRPr="00C934C5" w:rsidRDefault="001779F7" w:rsidP="00C05EBB">
            <w:pPr>
              <w:contextualSpacing/>
              <w:rPr>
                <w:sz w:val="18"/>
                <w:szCs w:val="18"/>
              </w:rPr>
            </w:pPr>
            <w:r w:rsidRPr="00C934C5">
              <w:rPr>
                <w:sz w:val="18"/>
                <w:szCs w:val="18"/>
              </w:rPr>
              <w:t xml:space="preserve">Комплект деталей рулевого управления:   </w:t>
            </w:r>
          </w:p>
          <w:p w:rsidR="001779F7" w:rsidRPr="00C934C5" w:rsidRDefault="001779F7" w:rsidP="00C05EBB">
            <w:pPr>
              <w:contextualSpacing/>
              <w:rPr>
                <w:sz w:val="18"/>
                <w:szCs w:val="18"/>
              </w:rPr>
            </w:pPr>
            <w:r w:rsidRPr="00C934C5">
              <w:rPr>
                <w:sz w:val="18"/>
                <w:szCs w:val="18"/>
              </w:rPr>
              <w:t>- рулевой механизм в разрезе</w:t>
            </w:r>
          </w:p>
          <w:p w:rsidR="001779F7" w:rsidRPr="00C934C5" w:rsidRDefault="001779F7" w:rsidP="00C05EBB">
            <w:pPr>
              <w:contextualSpacing/>
              <w:rPr>
                <w:sz w:val="18"/>
                <w:szCs w:val="18"/>
              </w:rPr>
            </w:pPr>
            <w:r w:rsidRPr="00C934C5">
              <w:rPr>
                <w:sz w:val="18"/>
                <w:szCs w:val="18"/>
              </w:rPr>
              <w:t>- наконечник рулевой тяги в разрезе</w:t>
            </w:r>
          </w:p>
          <w:p w:rsidR="001779F7" w:rsidRPr="00C934C5" w:rsidRDefault="001779F7" w:rsidP="00C05EBB">
            <w:pPr>
              <w:contextualSpacing/>
              <w:rPr>
                <w:sz w:val="18"/>
                <w:szCs w:val="18"/>
              </w:rPr>
            </w:pPr>
            <w:r w:rsidRPr="00C934C5">
              <w:rPr>
                <w:sz w:val="18"/>
                <w:szCs w:val="18"/>
              </w:rPr>
              <w:t>- гидроусилитель в разрезе</w:t>
            </w:r>
          </w:p>
          <w:p w:rsidR="001779F7" w:rsidRPr="00C934C5" w:rsidRDefault="001779F7" w:rsidP="00C05EBB">
            <w:pPr>
              <w:contextualSpacing/>
              <w:rPr>
                <w:sz w:val="18"/>
                <w:szCs w:val="18"/>
              </w:rPr>
            </w:pPr>
            <w:r w:rsidRPr="00C934C5">
              <w:rPr>
                <w:sz w:val="18"/>
                <w:szCs w:val="18"/>
              </w:rPr>
              <w:t xml:space="preserve"> Комплект деталей тормозной системы</w:t>
            </w:r>
          </w:p>
          <w:p w:rsidR="001779F7" w:rsidRPr="00C934C5" w:rsidRDefault="001779F7" w:rsidP="00C05EBB">
            <w:pPr>
              <w:contextualSpacing/>
              <w:rPr>
                <w:sz w:val="18"/>
                <w:szCs w:val="18"/>
              </w:rPr>
            </w:pPr>
            <w:r w:rsidRPr="00C934C5">
              <w:rPr>
                <w:sz w:val="18"/>
                <w:szCs w:val="18"/>
              </w:rPr>
              <w:t xml:space="preserve">- главный тормозной цилиндр в разрезе;               </w:t>
            </w:r>
          </w:p>
          <w:p w:rsidR="001779F7" w:rsidRPr="00C934C5" w:rsidRDefault="001779F7" w:rsidP="00C05EBB">
            <w:pPr>
              <w:contextualSpacing/>
              <w:rPr>
                <w:sz w:val="18"/>
                <w:szCs w:val="18"/>
              </w:rPr>
            </w:pPr>
            <w:r w:rsidRPr="00C934C5">
              <w:rPr>
                <w:sz w:val="18"/>
                <w:szCs w:val="18"/>
              </w:rPr>
              <w:t xml:space="preserve">- рабочий тормозной цилиндр в разрезе;               </w:t>
            </w:r>
          </w:p>
          <w:p w:rsidR="001779F7" w:rsidRPr="00C934C5" w:rsidRDefault="001779F7" w:rsidP="00C05EBB">
            <w:pPr>
              <w:contextualSpacing/>
              <w:rPr>
                <w:sz w:val="18"/>
                <w:szCs w:val="18"/>
              </w:rPr>
            </w:pPr>
            <w:r w:rsidRPr="00C934C5">
              <w:rPr>
                <w:sz w:val="18"/>
                <w:szCs w:val="18"/>
              </w:rPr>
              <w:t xml:space="preserve">- тормозная колодка дискового тормоза;               </w:t>
            </w:r>
          </w:p>
          <w:p w:rsidR="001779F7" w:rsidRPr="00C934C5" w:rsidRDefault="001779F7" w:rsidP="00C05EBB">
            <w:pPr>
              <w:contextualSpacing/>
              <w:rPr>
                <w:sz w:val="18"/>
                <w:szCs w:val="18"/>
              </w:rPr>
            </w:pPr>
            <w:r w:rsidRPr="00C934C5">
              <w:rPr>
                <w:sz w:val="18"/>
                <w:szCs w:val="18"/>
              </w:rPr>
              <w:t xml:space="preserve">- тормозная колодка барабанного тормоза;             </w:t>
            </w:r>
          </w:p>
          <w:p w:rsidR="001779F7" w:rsidRPr="00C934C5" w:rsidRDefault="001779F7" w:rsidP="00C05EBB">
            <w:pPr>
              <w:contextualSpacing/>
              <w:rPr>
                <w:sz w:val="18"/>
                <w:szCs w:val="18"/>
              </w:rPr>
            </w:pPr>
            <w:r w:rsidRPr="00C934C5">
              <w:rPr>
                <w:sz w:val="18"/>
                <w:szCs w:val="18"/>
              </w:rPr>
              <w:t>- тормозной кран в разрезе;</w:t>
            </w:r>
          </w:p>
          <w:p w:rsidR="001779F7" w:rsidRPr="00C934C5" w:rsidRDefault="001779F7" w:rsidP="00C05EBB">
            <w:pPr>
              <w:contextualSpacing/>
              <w:rPr>
                <w:sz w:val="18"/>
                <w:szCs w:val="18"/>
              </w:rPr>
            </w:pPr>
            <w:r w:rsidRPr="00C934C5">
              <w:rPr>
                <w:sz w:val="18"/>
                <w:szCs w:val="18"/>
              </w:rPr>
              <w:t xml:space="preserve">- энергоаккумулятор в разрезе;                          </w:t>
            </w:r>
          </w:p>
          <w:p w:rsidR="001779F7" w:rsidRPr="00C934C5" w:rsidRDefault="001779F7" w:rsidP="00C05EBB">
            <w:pPr>
              <w:contextualSpacing/>
              <w:rPr>
                <w:sz w:val="18"/>
                <w:szCs w:val="18"/>
              </w:rPr>
            </w:pPr>
            <w:r w:rsidRPr="00C934C5">
              <w:rPr>
                <w:sz w:val="18"/>
                <w:szCs w:val="18"/>
              </w:rPr>
              <w:t xml:space="preserve">- тормозная камера в разрезе                                                                                                                                             </w:t>
            </w:r>
          </w:p>
          <w:p w:rsidR="001779F7" w:rsidRPr="00C934C5" w:rsidRDefault="001779F7" w:rsidP="00C05EBB">
            <w:pPr>
              <w:contextualSpacing/>
              <w:rPr>
                <w:sz w:val="18"/>
                <w:szCs w:val="18"/>
              </w:rPr>
            </w:pPr>
            <w:r w:rsidRPr="00C934C5">
              <w:rPr>
                <w:sz w:val="18"/>
                <w:szCs w:val="18"/>
              </w:rPr>
              <w:t xml:space="preserve">Колесо в разрезе  </w:t>
            </w:r>
          </w:p>
          <w:p w:rsidR="001779F7" w:rsidRPr="00C934C5" w:rsidRDefault="001779F7" w:rsidP="00C05EBB">
            <w:pPr>
              <w:contextualSpacing/>
              <w:rPr>
                <w:sz w:val="18"/>
                <w:szCs w:val="18"/>
              </w:rPr>
            </w:pPr>
            <w:r w:rsidRPr="00C934C5">
              <w:rPr>
                <w:sz w:val="18"/>
                <w:szCs w:val="18"/>
              </w:rPr>
              <w:t xml:space="preserve">              </w:t>
            </w:r>
          </w:p>
          <w:p w:rsidR="001779F7" w:rsidRPr="00C934C5" w:rsidRDefault="001779F7" w:rsidP="00C05EBB">
            <w:pPr>
              <w:ind w:left="360"/>
              <w:contextualSpacing/>
              <w:jc w:val="center"/>
              <w:rPr>
                <w:sz w:val="18"/>
                <w:szCs w:val="18"/>
              </w:rPr>
            </w:pPr>
            <w:r w:rsidRPr="00C934C5">
              <w:rPr>
                <w:sz w:val="18"/>
                <w:szCs w:val="18"/>
              </w:rPr>
              <w:t>Оборудование и технические средства обучения</w:t>
            </w:r>
          </w:p>
          <w:p w:rsidR="001779F7" w:rsidRPr="00C934C5" w:rsidRDefault="001779F7" w:rsidP="00C05EBB">
            <w:pPr>
              <w:contextualSpacing/>
              <w:rPr>
                <w:sz w:val="18"/>
                <w:szCs w:val="18"/>
              </w:rPr>
            </w:pPr>
          </w:p>
          <w:p w:rsidR="001779F7" w:rsidRPr="00C934C5" w:rsidRDefault="001779F7" w:rsidP="00C05EBB">
            <w:pPr>
              <w:jc w:val="both"/>
              <w:rPr>
                <w:sz w:val="18"/>
                <w:szCs w:val="18"/>
              </w:rPr>
            </w:pPr>
            <w:r w:rsidRPr="00C934C5">
              <w:rPr>
                <w:sz w:val="18"/>
                <w:szCs w:val="18"/>
              </w:rPr>
              <w:t>Тренажёр</w:t>
            </w:r>
            <w:r w:rsidRPr="00C934C5">
              <w:rPr>
                <w:rStyle w:val="a3"/>
                <w:sz w:val="18"/>
                <w:szCs w:val="18"/>
              </w:rPr>
              <w:footnoteReference w:id="9"/>
            </w:r>
          </w:p>
          <w:p w:rsidR="001779F7" w:rsidRPr="00C934C5" w:rsidRDefault="001779F7" w:rsidP="00C05EBB">
            <w:pPr>
              <w:jc w:val="both"/>
              <w:rPr>
                <w:sz w:val="18"/>
                <w:szCs w:val="18"/>
                <w:vertAlign w:val="superscript"/>
              </w:rPr>
            </w:pPr>
            <w:r w:rsidRPr="00C934C5">
              <w:rPr>
                <w:sz w:val="18"/>
                <w:szCs w:val="18"/>
              </w:rPr>
              <w:t>Аппаратно-программный комплекс тестирования и развития психофизиологических качеств водителя (АПК)</w:t>
            </w:r>
            <w:r w:rsidRPr="00C934C5">
              <w:rPr>
                <w:rStyle w:val="a3"/>
                <w:sz w:val="18"/>
                <w:szCs w:val="18"/>
              </w:rPr>
              <w:footnoteReference w:id="10"/>
            </w:r>
          </w:p>
          <w:p w:rsidR="001779F7" w:rsidRPr="00C934C5" w:rsidRDefault="001779F7" w:rsidP="00C05EBB">
            <w:pPr>
              <w:jc w:val="both"/>
              <w:rPr>
                <w:sz w:val="18"/>
                <w:szCs w:val="18"/>
              </w:rPr>
            </w:pPr>
            <w:r w:rsidRPr="00C934C5">
              <w:rPr>
                <w:sz w:val="18"/>
                <w:szCs w:val="18"/>
              </w:rPr>
              <w:t>Гибкое связующее звено (буксировочный трос)</w:t>
            </w:r>
          </w:p>
          <w:p w:rsidR="001779F7" w:rsidRPr="00C934C5" w:rsidRDefault="001779F7" w:rsidP="00C05EBB">
            <w:pPr>
              <w:rPr>
                <w:sz w:val="18"/>
                <w:szCs w:val="18"/>
              </w:rPr>
            </w:pPr>
            <w:r w:rsidRPr="00C934C5">
              <w:rPr>
                <w:sz w:val="18"/>
                <w:szCs w:val="18"/>
              </w:rPr>
              <w:t>Компьютер с соответствующим программным обеспечением</w:t>
            </w:r>
          </w:p>
          <w:p w:rsidR="001779F7" w:rsidRPr="00C934C5" w:rsidRDefault="001779F7" w:rsidP="00C05EBB">
            <w:pPr>
              <w:rPr>
                <w:sz w:val="18"/>
                <w:szCs w:val="18"/>
              </w:rPr>
            </w:pPr>
            <w:r w:rsidRPr="00C934C5">
              <w:rPr>
                <w:sz w:val="18"/>
                <w:szCs w:val="18"/>
              </w:rPr>
              <w:t>Мультимедийный проектор</w:t>
            </w:r>
          </w:p>
          <w:p w:rsidR="001779F7" w:rsidRPr="00C934C5" w:rsidRDefault="001779F7" w:rsidP="00C05EBB">
            <w:pPr>
              <w:rPr>
                <w:sz w:val="18"/>
                <w:szCs w:val="18"/>
              </w:rPr>
            </w:pPr>
            <w:r w:rsidRPr="00C934C5">
              <w:rPr>
                <w:sz w:val="18"/>
                <w:szCs w:val="18"/>
              </w:rPr>
              <w:t>Экран (монитор, электронная доска)</w:t>
            </w:r>
          </w:p>
          <w:p w:rsidR="001779F7" w:rsidRPr="00C934C5" w:rsidRDefault="001779F7" w:rsidP="00C05EBB">
            <w:pPr>
              <w:rPr>
                <w:sz w:val="18"/>
                <w:szCs w:val="18"/>
              </w:rPr>
            </w:pPr>
            <w:r w:rsidRPr="00C934C5">
              <w:rPr>
                <w:sz w:val="18"/>
                <w:szCs w:val="18"/>
              </w:rPr>
              <w:t>Магнитная доска со схемой населенного пункта</w:t>
            </w:r>
            <w:r w:rsidRPr="00C934C5">
              <w:rPr>
                <w:rStyle w:val="a3"/>
                <w:sz w:val="18"/>
                <w:szCs w:val="18"/>
              </w:rPr>
              <w:footnoteReference w:id="11"/>
            </w:r>
          </w:p>
          <w:p w:rsidR="001779F7" w:rsidRPr="00C934C5" w:rsidRDefault="001779F7" w:rsidP="00C05EBB">
            <w:pPr>
              <w:jc w:val="both"/>
              <w:rPr>
                <w:sz w:val="18"/>
                <w:szCs w:val="18"/>
              </w:rPr>
            </w:pPr>
            <w:r w:rsidRPr="00C934C5">
              <w:rPr>
                <w:sz w:val="18"/>
                <w:szCs w:val="18"/>
              </w:rPr>
              <w:t>Магнитно-маркерная доска</w:t>
            </w:r>
          </w:p>
          <w:p w:rsidR="001779F7" w:rsidRPr="00C934C5" w:rsidRDefault="001779F7" w:rsidP="00C05EBB">
            <w:pPr>
              <w:jc w:val="center"/>
              <w:rPr>
                <w:sz w:val="18"/>
                <w:szCs w:val="18"/>
              </w:rPr>
            </w:pPr>
          </w:p>
          <w:p w:rsidR="001779F7" w:rsidRPr="00C934C5" w:rsidRDefault="001779F7" w:rsidP="00C05EBB">
            <w:pPr>
              <w:ind w:left="360"/>
              <w:contextualSpacing/>
              <w:jc w:val="center"/>
              <w:rPr>
                <w:sz w:val="18"/>
                <w:szCs w:val="18"/>
              </w:rPr>
            </w:pPr>
            <w:r w:rsidRPr="00C934C5">
              <w:rPr>
                <w:sz w:val="18"/>
                <w:szCs w:val="18"/>
              </w:rPr>
              <w:t>Учебно-наглядные пособия</w:t>
            </w:r>
            <w:r w:rsidRPr="00C934C5">
              <w:rPr>
                <w:rStyle w:val="a3"/>
                <w:sz w:val="18"/>
                <w:szCs w:val="18"/>
              </w:rPr>
              <w:footnoteReference w:id="12"/>
            </w:r>
          </w:p>
          <w:p w:rsidR="001779F7" w:rsidRPr="00C934C5" w:rsidRDefault="001779F7" w:rsidP="00C05EBB">
            <w:pPr>
              <w:jc w:val="center"/>
              <w:rPr>
                <w:sz w:val="18"/>
                <w:szCs w:val="18"/>
              </w:rPr>
            </w:pPr>
          </w:p>
          <w:p w:rsidR="001779F7" w:rsidRPr="00C934C5" w:rsidRDefault="001779F7" w:rsidP="00C05EBB">
            <w:pPr>
              <w:jc w:val="center"/>
              <w:rPr>
                <w:sz w:val="18"/>
                <w:szCs w:val="18"/>
              </w:rPr>
            </w:pPr>
            <w:r w:rsidRPr="00C934C5">
              <w:rPr>
                <w:sz w:val="18"/>
                <w:szCs w:val="18"/>
              </w:rPr>
              <w:t>Основы законодательства в сфере дорожного движения</w:t>
            </w:r>
          </w:p>
          <w:p w:rsidR="001779F7" w:rsidRPr="00C934C5" w:rsidRDefault="001779F7" w:rsidP="00C05EBB">
            <w:pPr>
              <w:contextualSpacing/>
              <w:rPr>
                <w:sz w:val="18"/>
                <w:szCs w:val="18"/>
              </w:rPr>
            </w:pPr>
          </w:p>
          <w:p w:rsidR="001779F7" w:rsidRPr="00C934C5" w:rsidRDefault="001779F7" w:rsidP="00C05EBB">
            <w:pPr>
              <w:rPr>
                <w:sz w:val="18"/>
                <w:szCs w:val="18"/>
              </w:rPr>
            </w:pPr>
            <w:r w:rsidRPr="00C934C5">
              <w:rPr>
                <w:sz w:val="18"/>
                <w:szCs w:val="18"/>
              </w:rPr>
              <w:t>Дорожные знаки</w:t>
            </w:r>
          </w:p>
          <w:p w:rsidR="001779F7" w:rsidRPr="00C934C5" w:rsidRDefault="001779F7" w:rsidP="00C05EBB">
            <w:pPr>
              <w:rPr>
                <w:sz w:val="18"/>
                <w:szCs w:val="18"/>
              </w:rPr>
            </w:pPr>
            <w:r w:rsidRPr="00C934C5">
              <w:rPr>
                <w:sz w:val="18"/>
                <w:szCs w:val="18"/>
              </w:rPr>
              <w:t xml:space="preserve">Дорожная разметка </w:t>
            </w:r>
          </w:p>
          <w:p w:rsidR="001779F7" w:rsidRPr="00C934C5" w:rsidRDefault="001779F7" w:rsidP="00C05EBB">
            <w:pPr>
              <w:rPr>
                <w:sz w:val="18"/>
                <w:szCs w:val="18"/>
              </w:rPr>
            </w:pPr>
            <w:r w:rsidRPr="00C934C5">
              <w:rPr>
                <w:sz w:val="18"/>
                <w:szCs w:val="18"/>
              </w:rPr>
              <w:t>Опознавательные и регистрационные знаки</w:t>
            </w:r>
          </w:p>
          <w:p w:rsidR="001779F7" w:rsidRPr="00C934C5" w:rsidRDefault="001779F7" w:rsidP="00C05EBB">
            <w:pPr>
              <w:rPr>
                <w:sz w:val="18"/>
                <w:szCs w:val="18"/>
              </w:rPr>
            </w:pPr>
            <w:r w:rsidRPr="00C934C5">
              <w:rPr>
                <w:sz w:val="18"/>
                <w:szCs w:val="18"/>
              </w:rPr>
              <w:t>Средства регулирования дорожного движения</w:t>
            </w:r>
          </w:p>
          <w:p w:rsidR="001779F7" w:rsidRPr="00C934C5" w:rsidRDefault="001779F7" w:rsidP="00C05EBB">
            <w:pPr>
              <w:jc w:val="both"/>
              <w:rPr>
                <w:sz w:val="18"/>
                <w:szCs w:val="18"/>
              </w:rPr>
            </w:pPr>
            <w:r w:rsidRPr="00C934C5">
              <w:rPr>
                <w:sz w:val="18"/>
                <w:szCs w:val="18"/>
              </w:rPr>
              <w:t>Сигналы регулировщика</w:t>
            </w:r>
          </w:p>
          <w:p w:rsidR="001779F7" w:rsidRPr="00C934C5" w:rsidRDefault="001779F7" w:rsidP="00C05EBB">
            <w:pPr>
              <w:jc w:val="both"/>
              <w:rPr>
                <w:sz w:val="18"/>
                <w:szCs w:val="18"/>
              </w:rPr>
            </w:pPr>
            <w:r w:rsidRPr="00C934C5">
              <w:rPr>
                <w:sz w:val="18"/>
                <w:szCs w:val="18"/>
              </w:rPr>
              <w:t>Применение аварийной сигнализации и знака аварийной остановки</w:t>
            </w:r>
          </w:p>
          <w:p w:rsidR="001779F7" w:rsidRPr="00C934C5" w:rsidRDefault="001779F7" w:rsidP="00C05EBB">
            <w:pPr>
              <w:jc w:val="both"/>
              <w:rPr>
                <w:sz w:val="18"/>
                <w:szCs w:val="18"/>
              </w:rPr>
            </w:pPr>
            <w:r w:rsidRPr="00C934C5">
              <w:rPr>
                <w:sz w:val="18"/>
                <w:szCs w:val="18"/>
              </w:rPr>
              <w:t>Начало движения, маневрирование. Способы разворота</w:t>
            </w:r>
          </w:p>
          <w:p w:rsidR="001779F7" w:rsidRPr="00C934C5" w:rsidRDefault="001779F7" w:rsidP="00C05EBB">
            <w:pPr>
              <w:jc w:val="both"/>
              <w:rPr>
                <w:sz w:val="18"/>
                <w:szCs w:val="18"/>
              </w:rPr>
            </w:pPr>
            <w:r w:rsidRPr="00C934C5">
              <w:rPr>
                <w:sz w:val="18"/>
                <w:szCs w:val="18"/>
              </w:rPr>
              <w:t>Расположение транспортных средств на проезжей части Скорость движения</w:t>
            </w:r>
          </w:p>
          <w:p w:rsidR="001779F7" w:rsidRPr="00C934C5" w:rsidRDefault="001779F7" w:rsidP="00C05EBB">
            <w:pPr>
              <w:jc w:val="both"/>
              <w:rPr>
                <w:sz w:val="18"/>
                <w:szCs w:val="18"/>
              </w:rPr>
            </w:pPr>
            <w:r w:rsidRPr="00C934C5">
              <w:rPr>
                <w:sz w:val="18"/>
                <w:szCs w:val="18"/>
              </w:rPr>
              <w:t>Обгон, опережение, встречный разъезд</w:t>
            </w:r>
          </w:p>
          <w:p w:rsidR="001779F7" w:rsidRPr="00C934C5" w:rsidRDefault="001779F7" w:rsidP="00C05EBB">
            <w:pPr>
              <w:jc w:val="both"/>
              <w:rPr>
                <w:sz w:val="18"/>
                <w:szCs w:val="18"/>
              </w:rPr>
            </w:pPr>
            <w:r w:rsidRPr="00C934C5">
              <w:rPr>
                <w:sz w:val="18"/>
                <w:szCs w:val="18"/>
              </w:rPr>
              <w:t xml:space="preserve">Остановка и стоянка </w:t>
            </w:r>
          </w:p>
          <w:p w:rsidR="001779F7" w:rsidRPr="00C934C5" w:rsidRDefault="001779F7" w:rsidP="00C05EBB">
            <w:pPr>
              <w:jc w:val="both"/>
              <w:rPr>
                <w:sz w:val="18"/>
                <w:szCs w:val="18"/>
              </w:rPr>
            </w:pPr>
            <w:r w:rsidRPr="00C934C5">
              <w:rPr>
                <w:sz w:val="18"/>
                <w:szCs w:val="18"/>
              </w:rPr>
              <w:t>Проезд перекрестков</w:t>
            </w:r>
          </w:p>
          <w:p w:rsidR="001779F7" w:rsidRPr="00C934C5" w:rsidRDefault="001779F7" w:rsidP="00C05EBB">
            <w:pPr>
              <w:jc w:val="both"/>
              <w:rPr>
                <w:sz w:val="18"/>
                <w:szCs w:val="18"/>
              </w:rPr>
            </w:pPr>
            <w:r w:rsidRPr="00C934C5">
              <w:rPr>
                <w:sz w:val="18"/>
                <w:szCs w:val="18"/>
              </w:rPr>
              <w:t xml:space="preserve">Проезд пешеходных переходов, и мест остановок маршрутных </w:t>
            </w:r>
            <w:r w:rsidRPr="00C934C5">
              <w:rPr>
                <w:sz w:val="18"/>
                <w:szCs w:val="18"/>
              </w:rPr>
              <w:lastRenderedPageBreak/>
              <w:t>транспортных средств</w:t>
            </w:r>
          </w:p>
          <w:p w:rsidR="001779F7" w:rsidRPr="00C934C5" w:rsidRDefault="001779F7" w:rsidP="00C05EBB">
            <w:pPr>
              <w:jc w:val="both"/>
              <w:rPr>
                <w:sz w:val="18"/>
                <w:szCs w:val="18"/>
              </w:rPr>
            </w:pPr>
            <w:r w:rsidRPr="00C934C5">
              <w:rPr>
                <w:sz w:val="18"/>
                <w:szCs w:val="18"/>
              </w:rPr>
              <w:t>Движение через железнодорожные пути</w:t>
            </w:r>
          </w:p>
          <w:p w:rsidR="001779F7" w:rsidRPr="00C934C5" w:rsidRDefault="001779F7" w:rsidP="00C05EBB">
            <w:pPr>
              <w:jc w:val="both"/>
              <w:rPr>
                <w:sz w:val="18"/>
                <w:szCs w:val="18"/>
              </w:rPr>
            </w:pPr>
            <w:r w:rsidRPr="00C934C5">
              <w:rPr>
                <w:sz w:val="18"/>
                <w:szCs w:val="18"/>
              </w:rPr>
              <w:t>Движение по автомагистралям</w:t>
            </w:r>
          </w:p>
          <w:p w:rsidR="001779F7" w:rsidRPr="00C934C5" w:rsidRDefault="001779F7" w:rsidP="00C05EBB">
            <w:pPr>
              <w:jc w:val="both"/>
              <w:rPr>
                <w:sz w:val="18"/>
                <w:szCs w:val="18"/>
              </w:rPr>
            </w:pPr>
            <w:r w:rsidRPr="00C934C5">
              <w:rPr>
                <w:sz w:val="18"/>
                <w:szCs w:val="18"/>
              </w:rPr>
              <w:t>Движение в жилых зонах</w:t>
            </w:r>
          </w:p>
          <w:p w:rsidR="001779F7" w:rsidRPr="00C934C5" w:rsidRDefault="001779F7" w:rsidP="00C05EBB">
            <w:pPr>
              <w:jc w:val="both"/>
              <w:rPr>
                <w:sz w:val="18"/>
                <w:szCs w:val="18"/>
              </w:rPr>
            </w:pPr>
            <w:r w:rsidRPr="00C934C5">
              <w:rPr>
                <w:sz w:val="18"/>
                <w:szCs w:val="18"/>
              </w:rPr>
              <w:t>Буксировка механических транспортных средств</w:t>
            </w:r>
          </w:p>
          <w:p w:rsidR="001779F7" w:rsidRPr="00C934C5" w:rsidRDefault="001779F7" w:rsidP="00C05EBB">
            <w:pPr>
              <w:rPr>
                <w:sz w:val="18"/>
                <w:szCs w:val="18"/>
              </w:rPr>
            </w:pPr>
            <w:r w:rsidRPr="00C934C5">
              <w:rPr>
                <w:sz w:val="18"/>
                <w:szCs w:val="18"/>
              </w:rPr>
              <w:t>Учебная езда</w:t>
            </w:r>
          </w:p>
          <w:p w:rsidR="001779F7" w:rsidRPr="00C934C5" w:rsidRDefault="001779F7" w:rsidP="00C05EBB">
            <w:pPr>
              <w:rPr>
                <w:sz w:val="18"/>
                <w:szCs w:val="18"/>
              </w:rPr>
            </w:pPr>
            <w:r w:rsidRPr="00C934C5">
              <w:rPr>
                <w:sz w:val="18"/>
                <w:szCs w:val="18"/>
              </w:rPr>
              <w:t>Перевозка людей</w:t>
            </w:r>
          </w:p>
          <w:p w:rsidR="001779F7" w:rsidRPr="00C934C5" w:rsidRDefault="001779F7" w:rsidP="00C05EBB">
            <w:pPr>
              <w:rPr>
                <w:sz w:val="18"/>
                <w:szCs w:val="18"/>
              </w:rPr>
            </w:pPr>
            <w:r w:rsidRPr="00C934C5">
              <w:rPr>
                <w:sz w:val="18"/>
                <w:szCs w:val="18"/>
              </w:rPr>
              <w:t>Перевозка грузов</w:t>
            </w:r>
          </w:p>
          <w:p w:rsidR="001779F7" w:rsidRPr="00C934C5" w:rsidRDefault="001779F7" w:rsidP="00C05EBB">
            <w:pPr>
              <w:rPr>
                <w:sz w:val="18"/>
                <w:szCs w:val="18"/>
              </w:rPr>
            </w:pPr>
            <w:r w:rsidRPr="00C934C5">
              <w:rPr>
                <w:sz w:val="18"/>
                <w:szCs w:val="18"/>
              </w:rPr>
              <w:t>Неисправности и условия, при которых запрещается эксплуатация транспортных средств</w:t>
            </w:r>
          </w:p>
          <w:p w:rsidR="001779F7" w:rsidRPr="00C934C5" w:rsidRDefault="001779F7" w:rsidP="00C05EBB">
            <w:pPr>
              <w:rPr>
                <w:sz w:val="18"/>
                <w:szCs w:val="18"/>
              </w:rPr>
            </w:pPr>
            <w:r w:rsidRPr="00C934C5">
              <w:rPr>
                <w:sz w:val="18"/>
                <w:szCs w:val="18"/>
              </w:rPr>
              <w:t>Ответственность за правонарушения в области дорожного движения</w:t>
            </w:r>
          </w:p>
          <w:p w:rsidR="001779F7" w:rsidRPr="00C934C5" w:rsidRDefault="001779F7" w:rsidP="00C05EBB">
            <w:pPr>
              <w:rPr>
                <w:sz w:val="18"/>
                <w:szCs w:val="18"/>
              </w:rPr>
            </w:pPr>
            <w:r w:rsidRPr="00C934C5">
              <w:rPr>
                <w:sz w:val="18"/>
                <w:szCs w:val="18"/>
              </w:rPr>
              <w:t>Страхование автогражданской ответственности</w:t>
            </w:r>
          </w:p>
          <w:p w:rsidR="001779F7" w:rsidRPr="00C934C5" w:rsidRDefault="001779F7" w:rsidP="00C05EBB">
            <w:pPr>
              <w:rPr>
                <w:sz w:val="18"/>
                <w:szCs w:val="18"/>
              </w:rPr>
            </w:pPr>
            <w:r w:rsidRPr="00C934C5">
              <w:rPr>
                <w:sz w:val="18"/>
                <w:szCs w:val="18"/>
              </w:rPr>
              <w:t>Последовательность действий при ДТП</w:t>
            </w:r>
          </w:p>
          <w:p w:rsidR="001779F7" w:rsidRPr="00C934C5" w:rsidRDefault="001779F7" w:rsidP="00C05EBB">
            <w:pPr>
              <w:rPr>
                <w:sz w:val="18"/>
                <w:szCs w:val="18"/>
              </w:rPr>
            </w:pPr>
          </w:p>
          <w:p w:rsidR="001779F7" w:rsidRPr="00C934C5" w:rsidRDefault="001779F7" w:rsidP="00C05EBB">
            <w:pPr>
              <w:jc w:val="center"/>
              <w:rPr>
                <w:sz w:val="18"/>
                <w:szCs w:val="18"/>
              </w:rPr>
            </w:pPr>
            <w:r w:rsidRPr="00C934C5">
              <w:rPr>
                <w:sz w:val="18"/>
                <w:szCs w:val="18"/>
              </w:rPr>
              <w:t>Психофизиологические основы деятельности водителя</w:t>
            </w:r>
          </w:p>
          <w:p w:rsidR="001779F7" w:rsidRPr="00C934C5" w:rsidRDefault="001779F7" w:rsidP="00C05EBB">
            <w:pPr>
              <w:rPr>
                <w:sz w:val="18"/>
                <w:szCs w:val="18"/>
              </w:rPr>
            </w:pPr>
            <w:r w:rsidRPr="00C934C5">
              <w:rPr>
                <w:sz w:val="18"/>
                <w:szCs w:val="18"/>
              </w:rPr>
              <w:t>Психофизиологические особенности деятельности водителя</w:t>
            </w:r>
          </w:p>
          <w:p w:rsidR="001779F7" w:rsidRPr="00C934C5" w:rsidRDefault="001779F7" w:rsidP="00C05EBB">
            <w:pPr>
              <w:rPr>
                <w:sz w:val="18"/>
                <w:szCs w:val="18"/>
              </w:rPr>
            </w:pPr>
            <w:r w:rsidRPr="00C934C5">
              <w:rPr>
                <w:sz w:val="18"/>
                <w:szCs w:val="18"/>
              </w:rPr>
              <w:t>Воздействие на поведение водителя психотропных, наркотических веществ, алкоголя и медицинских препаратов</w:t>
            </w:r>
          </w:p>
          <w:p w:rsidR="001779F7" w:rsidRPr="00C934C5" w:rsidRDefault="001779F7" w:rsidP="00C05EBB">
            <w:pPr>
              <w:rPr>
                <w:sz w:val="18"/>
                <w:szCs w:val="18"/>
              </w:rPr>
            </w:pPr>
            <w:r w:rsidRPr="00C934C5">
              <w:rPr>
                <w:sz w:val="18"/>
                <w:szCs w:val="18"/>
              </w:rPr>
              <w:t>Конфликтные ситуации в дорожном движении</w:t>
            </w:r>
          </w:p>
          <w:p w:rsidR="001779F7" w:rsidRPr="00C934C5" w:rsidRDefault="001779F7" w:rsidP="00C05EBB">
            <w:pPr>
              <w:rPr>
                <w:sz w:val="18"/>
                <w:szCs w:val="18"/>
              </w:rPr>
            </w:pPr>
            <w:r w:rsidRPr="00C934C5">
              <w:rPr>
                <w:sz w:val="18"/>
                <w:szCs w:val="18"/>
              </w:rPr>
              <w:t>Факторы риска при вождении автомобиля</w:t>
            </w:r>
          </w:p>
          <w:p w:rsidR="001779F7" w:rsidRPr="00C934C5" w:rsidRDefault="001779F7" w:rsidP="00C05EBB">
            <w:pPr>
              <w:jc w:val="center"/>
              <w:rPr>
                <w:sz w:val="18"/>
                <w:szCs w:val="18"/>
              </w:rPr>
            </w:pPr>
          </w:p>
          <w:p w:rsidR="001779F7" w:rsidRPr="00C934C5" w:rsidRDefault="001779F7" w:rsidP="00C05EBB">
            <w:pPr>
              <w:jc w:val="center"/>
              <w:rPr>
                <w:sz w:val="18"/>
                <w:szCs w:val="18"/>
              </w:rPr>
            </w:pPr>
            <w:r w:rsidRPr="00C934C5">
              <w:rPr>
                <w:sz w:val="18"/>
                <w:szCs w:val="18"/>
              </w:rPr>
              <w:t xml:space="preserve">Основы управления транспортными средствами </w:t>
            </w:r>
          </w:p>
          <w:p w:rsidR="001779F7" w:rsidRPr="00C934C5" w:rsidRDefault="001779F7" w:rsidP="00C05EBB">
            <w:pPr>
              <w:rPr>
                <w:sz w:val="18"/>
                <w:szCs w:val="18"/>
              </w:rPr>
            </w:pPr>
            <w:r w:rsidRPr="00C934C5">
              <w:rPr>
                <w:sz w:val="18"/>
                <w:szCs w:val="18"/>
              </w:rPr>
              <w:t>Сложные дорожные условия</w:t>
            </w:r>
          </w:p>
          <w:p w:rsidR="001779F7" w:rsidRPr="00C934C5" w:rsidRDefault="001779F7" w:rsidP="00C05EBB">
            <w:pPr>
              <w:rPr>
                <w:sz w:val="18"/>
                <w:szCs w:val="18"/>
              </w:rPr>
            </w:pPr>
            <w:r w:rsidRPr="00C934C5">
              <w:rPr>
                <w:sz w:val="18"/>
                <w:szCs w:val="18"/>
              </w:rPr>
              <w:t>Виды и причины ДТП</w:t>
            </w:r>
          </w:p>
          <w:p w:rsidR="001779F7" w:rsidRPr="00C934C5" w:rsidRDefault="001779F7" w:rsidP="00C05EBB">
            <w:pPr>
              <w:rPr>
                <w:sz w:val="18"/>
                <w:szCs w:val="18"/>
              </w:rPr>
            </w:pPr>
            <w:r w:rsidRPr="00C934C5">
              <w:rPr>
                <w:sz w:val="18"/>
                <w:szCs w:val="18"/>
              </w:rPr>
              <w:t>Типичные опасные ситуации</w:t>
            </w:r>
          </w:p>
          <w:p w:rsidR="001779F7" w:rsidRPr="00C934C5" w:rsidRDefault="001779F7" w:rsidP="00C05EBB">
            <w:pPr>
              <w:rPr>
                <w:sz w:val="18"/>
                <w:szCs w:val="18"/>
              </w:rPr>
            </w:pPr>
            <w:r w:rsidRPr="00C934C5">
              <w:rPr>
                <w:sz w:val="18"/>
                <w:szCs w:val="18"/>
              </w:rPr>
              <w:t>Сложные метеоусловия</w:t>
            </w:r>
          </w:p>
          <w:p w:rsidR="001779F7" w:rsidRPr="00C934C5" w:rsidRDefault="001779F7" w:rsidP="00C05EBB">
            <w:pPr>
              <w:rPr>
                <w:sz w:val="18"/>
                <w:szCs w:val="18"/>
              </w:rPr>
            </w:pPr>
            <w:r w:rsidRPr="00C934C5">
              <w:rPr>
                <w:sz w:val="18"/>
                <w:szCs w:val="18"/>
              </w:rPr>
              <w:t>Движение в темное время суток</w:t>
            </w:r>
          </w:p>
          <w:p w:rsidR="001779F7" w:rsidRPr="00C934C5" w:rsidRDefault="001779F7" w:rsidP="00C05EBB">
            <w:pPr>
              <w:rPr>
                <w:sz w:val="18"/>
                <w:szCs w:val="18"/>
              </w:rPr>
            </w:pPr>
            <w:r w:rsidRPr="00C934C5">
              <w:rPr>
                <w:sz w:val="18"/>
                <w:szCs w:val="18"/>
              </w:rPr>
              <w:t>Приемы руления</w:t>
            </w:r>
          </w:p>
          <w:p w:rsidR="001779F7" w:rsidRPr="00C934C5" w:rsidRDefault="001779F7" w:rsidP="00C05EBB">
            <w:pPr>
              <w:rPr>
                <w:sz w:val="18"/>
                <w:szCs w:val="18"/>
              </w:rPr>
            </w:pPr>
            <w:r w:rsidRPr="00C934C5">
              <w:rPr>
                <w:sz w:val="18"/>
                <w:szCs w:val="18"/>
              </w:rPr>
              <w:t>Посадка водителя за рулем</w:t>
            </w:r>
          </w:p>
          <w:p w:rsidR="001779F7" w:rsidRPr="00C934C5" w:rsidRDefault="001779F7" w:rsidP="00C05EBB">
            <w:pPr>
              <w:rPr>
                <w:sz w:val="18"/>
                <w:szCs w:val="18"/>
              </w:rPr>
            </w:pPr>
            <w:r w:rsidRPr="00C934C5">
              <w:rPr>
                <w:sz w:val="18"/>
                <w:szCs w:val="18"/>
              </w:rPr>
              <w:t>Способы торможения автомобиля</w:t>
            </w:r>
          </w:p>
          <w:p w:rsidR="001779F7" w:rsidRPr="00C934C5" w:rsidRDefault="001779F7" w:rsidP="00C05EBB">
            <w:pPr>
              <w:rPr>
                <w:sz w:val="18"/>
                <w:szCs w:val="18"/>
              </w:rPr>
            </w:pPr>
            <w:r w:rsidRPr="00C934C5">
              <w:rPr>
                <w:sz w:val="18"/>
                <w:szCs w:val="18"/>
              </w:rPr>
              <w:t>Тормозной и остановочный путь автомобиля</w:t>
            </w:r>
          </w:p>
          <w:p w:rsidR="001779F7" w:rsidRPr="00C934C5" w:rsidRDefault="001779F7" w:rsidP="00C05EBB">
            <w:pPr>
              <w:rPr>
                <w:sz w:val="18"/>
                <w:szCs w:val="18"/>
              </w:rPr>
            </w:pPr>
            <w:r w:rsidRPr="00C934C5">
              <w:rPr>
                <w:sz w:val="18"/>
                <w:szCs w:val="18"/>
              </w:rPr>
              <w:t>Действия водителя в критических ситуациях</w:t>
            </w:r>
          </w:p>
          <w:p w:rsidR="001779F7" w:rsidRPr="00C934C5" w:rsidRDefault="001779F7" w:rsidP="00C05EBB">
            <w:pPr>
              <w:rPr>
                <w:sz w:val="18"/>
                <w:szCs w:val="18"/>
              </w:rPr>
            </w:pPr>
            <w:r w:rsidRPr="00C934C5">
              <w:rPr>
                <w:sz w:val="18"/>
                <w:szCs w:val="18"/>
              </w:rPr>
              <w:t>Силы, действующие на транспортное средство</w:t>
            </w:r>
          </w:p>
          <w:p w:rsidR="001779F7" w:rsidRPr="00C934C5" w:rsidRDefault="001779F7" w:rsidP="00C05EBB">
            <w:pPr>
              <w:rPr>
                <w:sz w:val="18"/>
                <w:szCs w:val="18"/>
              </w:rPr>
            </w:pPr>
            <w:r w:rsidRPr="00C934C5">
              <w:rPr>
                <w:sz w:val="18"/>
                <w:szCs w:val="18"/>
              </w:rPr>
              <w:t>Управление автомобилем в нештатных ситуациях</w:t>
            </w:r>
          </w:p>
          <w:p w:rsidR="001779F7" w:rsidRPr="00C934C5" w:rsidRDefault="001779F7" w:rsidP="00C05EBB">
            <w:pPr>
              <w:rPr>
                <w:sz w:val="18"/>
                <w:szCs w:val="18"/>
              </w:rPr>
            </w:pPr>
            <w:r w:rsidRPr="00C934C5">
              <w:rPr>
                <w:sz w:val="18"/>
                <w:szCs w:val="18"/>
              </w:rPr>
              <w:t>Профессиональная надежность водителя</w:t>
            </w:r>
          </w:p>
          <w:p w:rsidR="001779F7" w:rsidRPr="00C934C5" w:rsidRDefault="001779F7" w:rsidP="00C05EBB">
            <w:pPr>
              <w:rPr>
                <w:sz w:val="18"/>
                <w:szCs w:val="18"/>
              </w:rPr>
            </w:pPr>
            <w:r w:rsidRPr="00C934C5">
              <w:rPr>
                <w:sz w:val="18"/>
                <w:szCs w:val="18"/>
              </w:rPr>
              <w:t>Дистанция и боковой интервал. Организация наблюдения в процессе управления транспортным средством</w:t>
            </w:r>
          </w:p>
          <w:p w:rsidR="001779F7" w:rsidRPr="00C934C5" w:rsidRDefault="001779F7" w:rsidP="00C05EBB">
            <w:pPr>
              <w:rPr>
                <w:sz w:val="18"/>
                <w:szCs w:val="18"/>
              </w:rPr>
            </w:pPr>
            <w:r w:rsidRPr="00C934C5">
              <w:rPr>
                <w:sz w:val="18"/>
                <w:szCs w:val="18"/>
              </w:rPr>
              <w:t>Влияние дорожных условий на безопасность движения</w:t>
            </w:r>
          </w:p>
          <w:p w:rsidR="001779F7" w:rsidRPr="00C934C5" w:rsidRDefault="001779F7" w:rsidP="00C05EBB">
            <w:pPr>
              <w:rPr>
                <w:sz w:val="18"/>
                <w:szCs w:val="18"/>
              </w:rPr>
            </w:pPr>
            <w:r w:rsidRPr="00C934C5">
              <w:rPr>
                <w:sz w:val="18"/>
                <w:szCs w:val="18"/>
              </w:rPr>
              <w:t>Безопасное прохождение поворотов</w:t>
            </w:r>
          </w:p>
          <w:p w:rsidR="001779F7" w:rsidRPr="00C934C5" w:rsidRDefault="001779F7" w:rsidP="00C05EBB">
            <w:pPr>
              <w:rPr>
                <w:sz w:val="18"/>
                <w:szCs w:val="18"/>
              </w:rPr>
            </w:pPr>
            <w:r w:rsidRPr="00C934C5">
              <w:rPr>
                <w:sz w:val="18"/>
                <w:szCs w:val="18"/>
              </w:rPr>
              <w:t>Ремни безопасности</w:t>
            </w:r>
          </w:p>
          <w:p w:rsidR="001779F7" w:rsidRPr="00C934C5" w:rsidRDefault="001779F7" w:rsidP="00C05EBB">
            <w:pPr>
              <w:rPr>
                <w:sz w:val="18"/>
                <w:szCs w:val="18"/>
              </w:rPr>
            </w:pPr>
            <w:r w:rsidRPr="00C934C5">
              <w:rPr>
                <w:sz w:val="18"/>
                <w:szCs w:val="18"/>
              </w:rPr>
              <w:t>Подушки безопасности</w:t>
            </w:r>
          </w:p>
          <w:p w:rsidR="001779F7" w:rsidRPr="00C934C5" w:rsidRDefault="001779F7" w:rsidP="00C05EBB">
            <w:pPr>
              <w:rPr>
                <w:sz w:val="18"/>
                <w:szCs w:val="18"/>
              </w:rPr>
            </w:pPr>
            <w:r w:rsidRPr="00C934C5">
              <w:rPr>
                <w:sz w:val="18"/>
                <w:szCs w:val="18"/>
              </w:rPr>
              <w:t>Безопасность пассажиров транспортных средств</w:t>
            </w:r>
          </w:p>
          <w:p w:rsidR="001779F7" w:rsidRPr="00C934C5" w:rsidRDefault="001779F7" w:rsidP="00C05EBB">
            <w:pPr>
              <w:rPr>
                <w:sz w:val="18"/>
                <w:szCs w:val="18"/>
              </w:rPr>
            </w:pPr>
            <w:r w:rsidRPr="00C934C5">
              <w:rPr>
                <w:sz w:val="18"/>
                <w:szCs w:val="18"/>
              </w:rPr>
              <w:t>Безопасность пешеходов и велосипедистов</w:t>
            </w:r>
          </w:p>
          <w:p w:rsidR="001779F7" w:rsidRPr="00C934C5" w:rsidRDefault="001779F7" w:rsidP="00C05EBB">
            <w:pPr>
              <w:rPr>
                <w:sz w:val="18"/>
                <w:szCs w:val="18"/>
              </w:rPr>
            </w:pPr>
            <w:r w:rsidRPr="00C934C5">
              <w:rPr>
                <w:sz w:val="18"/>
                <w:szCs w:val="18"/>
              </w:rPr>
              <w:t>Типичные ошибки пешеходов</w:t>
            </w:r>
          </w:p>
          <w:p w:rsidR="001779F7" w:rsidRPr="00C934C5" w:rsidRDefault="001779F7" w:rsidP="00C05EBB">
            <w:pPr>
              <w:rPr>
                <w:sz w:val="18"/>
                <w:szCs w:val="18"/>
              </w:rPr>
            </w:pPr>
            <w:r w:rsidRPr="00C934C5">
              <w:rPr>
                <w:sz w:val="18"/>
                <w:szCs w:val="18"/>
              </w:rPr>
              <w:t>Типовые примеры допускаемых нарушений ПДД</w:t>
            </w:r>
          </w:p>
          <w:p w:rsidR="001779F7" w:rsidRPr="00C934C5" w:rsidRDefault="001779F7" w:rsidP="00C05EBB">
            <w:pPr>
              <w:rPr>
                <w:sz w:val="18"/>
                <w:szCs w:val="18"/>
              </w:rPr>
            </w:pPr>
          </w:p>
          <w:p w:rsidR="001779F7" w:rsidRPr="00C934C5" w:rsidRDefault="001779F7" w:rsidP="00C05EBB">
            <w:pPr>
              <w:jc w:val="center"/>
              <w:rPr>
                <w:sz w:val="18"/>
                <w:szCs w:val="18"/>
              </w:rPr>
            </w:pPr>
            <w:r w:rsidRPr="00C934C5">
              <w:rPr>
                <w:sz w:val="18"/>
                <w:szCs w:val="18"/>
              </w:rPr>
              <w:t>Устройство и техническое обслуживание транспортных средств категории «С» как объектов управления</w:t>
            </w:r>
          </w:p>
          <w:p w:rsidR="001779F7" w:rsidRPr="00C934C5" w:rsidRDefault="001779F7" w:rsidP="00C05EBB">
            <w:pPr>
              <w:rPr>
                <w:sz w:val="18"/>
                <w:szCs w:val="18"/>
              </w:rPr>
            </w:pPr>
            <w:r w:rsidRPr="00C934C5">
              <w:rPr>
                <w:sz w:val="18"/>
                <w:szCs w:val="18"/>
              </w:rPr>
              <w:t>Классификация автомобилей</w:t>
            </w:r>
          </w:p>
          <w:p w:rsidR="001779F7" w:rsidRPr="00C934C5" w:rsidRDefault="001779F7" w:rsidP="00C05EBB">
            <w:pPr>
              <w:rPr>
                <w:sz w:val="18"/>
                <w:szCs w:val="18"/>
              </w:rPr>
            </w:pPr>
            <w:r w:rsidRPr="00C934C5">
              <w:rPr>
                <w:sz w:val="18"/>
                <w:szCs w:val="18"/>
              </w:rPr>
              <w:t>Общее устройство автомобиля</w:t>
            </w:r>
          </w:p>
          <w:p w:rsidR="001779F7" w:rsidRPr="00C934C5" w:rsidRDefault="001779F7" w:rsidP="00C05EBB">
            <w:pPr>
              <w:rPr>
                <w:sz w:val="18"/>
                <w:szCs w:val="18"/>
              </w:rPr>
            </w:pPr>
            <w:r w:rsidRPr="00C934C5">
              <w:rPr>
                <w:sz w:val="18"/>
                <w:szCs w:val="18"/>
              </w:rPr>
              <w:t>Кабина, органы управления и контрольно-измерительные приборы, системы пассивной безопасности</w:t>
            </w:r>
          </w:p>
          <w:p w:rsidR="001779F7" w:rsidRPr="00C934C5" w:rsidRDefault="001779F7" w:rsidP="00C05EBB">
            <w:pPr>
              <w:rPr>
                <w:sz w:val="18"/>
                <w:szCs w:val="18"/>
              </w:rPr>
            </w:pPr>
            <w:r w:rsidRPr="00C934C5">
              <w:rPr>
                <w:sz w:val="18"/>
                <w:szCs w:val="18"/>
              </w:rPr>
              <w:t>Общее устройство и принцип работы двигателя</w:t>
            </w:r>
          </w:p>
          <w:p w:rsidR="001779F7" w:rsidRPr="00C934C5" w:rsidRDefault="001779F7" w:rsidP="00C05EBB">
            <w:pPr>
              <w:rPr>
                <w:sz w:val="18"/>
                <w:szCs w:val="18"/>
              </w:rPr>
            </w:pPr>
            <w:r w:rsidRPr="00C934C5">
              <w:rPr>
                <w:sz w:val="18"/>
                <w:szCs w:val="18"/>
              </w:rPr>
              <w:t>Кривошипно-шатунный и газораспределительный механизмы двигателя</w:t>
            </w:r>
          </w:p>
          <w:p w:rsidR="001779F7" w:rsidRPr="00C934C5" w:rsidRDefault="001779F7" w:rsidP="00C05EBB">
            <w:pPr>
              <w:rPr>
                <w:sz w:val="18"/>
                <w:szCs w:val="18"/>
              </w:rPr>
            </w:pPr>
            <w:r w:rsidRPr="00C934C5">
              <w:rPr>
                <w:sz w:val="18"/>
                <w:szCs w:val="18"/>
              </w:rPr>
              <w:t>Система охлаждения двигателя</w:t>
            </w:r>
          </w:p>
          <w:p w:rsidR="001779F7" w:rsidRPr="00C934C5" w:rsidRDefault="001779F7" w:rsidP="00C05EBB">
            <w:pPr>
              <w:rPr>
                <w:sz w:val="18"/>
                <w:szCs w:val="18"/>
              </w:rPr>
            </w:pPr>
            <w:r w:rsidRPr="00C934C5">
              <w:rPr>
                <w:sz w:val="18"/>
                <w:szCs w:val="18"/>
              </w:rPr>
              <w:t>Предпусковые подогреватели</w:t>
            </w:r>
          </w:p>
          <w:p w:rsidR="001779F7" w:rsidRPr="00C934C5" w:rsidRDefault="001779F7" w:rsidP="00C05EBB">
            <w:pPr>
              <w:rPr>
                <w:sz w:val="18"/>
                <w:szCs w:val="18"/>
              </w:rPr>
            </w:pPr>
            <w:r w:rsidRPr="00C934C5">
              <w:rPr>
                <w:sz w:val="18"/>
                <w:szCs w:val="18"/>
              </w:rPr>
              <w:t>Система смазки двигателя</w:t>
            </w:r>
          </w:p>
          <w:p w:rsidR="001779F7" w:rsidRPr="00C934C5" w:rsidRDefault="001779F7" w:rsidP="00C05EBB">
            <w:pPr>
              <w:rPr>
                <w:sz w:val="18"/>
                <w:szCs w:val="18"/>
              </w:rPr>
            </w:pPr>
            <w:r w:rsidRPr="00C934C5">
              <w:rPr>
                <w:sz w:val="18"/>
                <w:szCs w:val="18"/>
              </w:rPr>
              <w:t>Системы питания бензиновых двигателей</w:t>
            </w:r>
          </w:p>
          <w:p w:rsidR="001779F7" w:rsidRPr="00C934C5" w:rsidRDefault="001779F7" w:rsidP="00C05EBB">
            <w:pPr>
              <w:rPr>
                <w:sz w:val="18"/>
                <w:szCs w:val="18"/>
              </w:rPr>
            </w:pPr>
            <w:r w:rsidRPr="00C934C5">
              <w:rPr>
                <w:sz w:val="18"/>
                <w:szCs w:val="18"/>
              </w:rPr>
              <w:t>Системы питания  дизельных двигателей</w:t>
            </w:r>
          </w:p>
          <w:p w:rsidR="001779F7" w:rsidRPr="00C934C5" w:rsidRDefault="001779F7" w:rsidP="00C05EBB">
            <w:pPr>
              <w:rPr>
                <w:sz w:val="18"/>
                <w:szCs w:val="18"/>
              </w:rPr>
            </w:pPr>
            <w:r w:rsidRPr="00C934C5">
              <w:rPr>
                <w:sz w:val="18"/>
                <w:szCs w:val="18"/>
              </w:rPr>
              <w:t>Системы питания двигателей от газобаллонной установки</w:t>
            </w:r>
          </w:p>
          <w:p w:rsidR="001779F7" w:rsidRPr="00C934C5" w:rsidRDefault="001779F7" w:rsidP="00C05EBB">
            <w:pPr>
              <w:rPr>
                <w:sz w:val="18"/>
                <w:szCs w:val="18"/>
              </w:rPr>
            </w:pPr>
            <w:r w:rsidRPr="00C934C5">
              <w:rPr>
                <w:sz w:val="18"/>
                <w:szCs w:val="18"/>
              </w:rPr>
              <w:t>Горюче-смазочные материалы и специальные жидкости</w:t>
            </w:r>
          </w:p>
          <w:p w:rsidR="001779F7" w:rsidRPr="00C934C5" w:rsidRDefault="001779F7" w:rsidP="00C05EBB">
            <w:pPr>
              <w:rPr>
                <w:sz w:val="18"/>
                <w:szCs w:val="18"/>
              </w:rPr>
            </w:pPr>
            <w:r w:rsidRPr="00C934C5">
              <w:rPr>
                <w:sz w:val="18"/>
                <w:szCs w:val="18"/>
              </w:rPr>
              <w:t>Схемы трансмиссии автомобилей с различными приводами</w:t>
            </w:r>
          </w:p>
          <w:p w:rsidR="001779F7" w:rsidRPr="00C934C5" w:rsidRDefault="001779F7" w:rsidP="00C05EBB">
            <w:pPr>
              <w:rPr>
                <w:sz w:val="18"/>
                <w:szCs w:val="18"/>
              </w:rPr>
            </w:pPr>
            <w:r w:rsidRPr="00C934C5">
              <w:rPr>
                <w:sz w:val="18"/>
                <w:szCs w:val="18"/>
              </w:rPr>
              <w:t>Общее устройство и принцип работы однодискового и двухдискового сцепления</w:t>
            </w:r>
          </w:p>
          <w:p w:rsidR="001779F7" w:rsidRPr="00C934C5" w:rsidRDefault="001779F7" w:rsidP="00C05EBB">
            <w:pPr>
              <w:rPr>
                <w:sz w:val="18"/>
                <w:szCs w:val="18"/>
              </w:rPr>
            </w:pPr>
            <w:r w:rsidRPr="00C934C5">
              <w:rPr>
                <w:sz w:val="18"/>
                <w:szCs w:val="18"/>
              </w:rPr>
              <w:t>Устройство гидравлического привода сцепления</w:t>
            </w:r>
          </w:p>
          <w:p w:rsidR="001779F7" w:rsidRPr="00C934C5" w:rsidRDefault="001779F7" w:rsidP="00C05EBB">
            <w:pPr>
              <w:rPr>
                <w:sz w:val="18"/>
                <w:szCs w:val="18"/>
              </w:rPr>
            </w:pPr>
            <w:r w:rsidRPr="00C934C5">
              <w:rPr>
                <w:sz w:val="18"/>
                <w:szCs w:val="18"/>
              </w:rPr>
              <w:t>Устройство пневмогидравлического усилителя привода сцепления</w:t>
            </w:r>
          </w:p>
          <w:p w:rsidR="001779F7" w:rsidRPr="00C934C5" w:rsidRDefault="001779F7" w:rsidP="00C05EBB">
            <w:pPr>
              <w:rPr>
                <w:sz w:val="18"/>
                <w:szCs w:val="18"/>
              </w:rPr>
            </w:pPr>
            <w:r w:rsidRPr="00C934C5">
              <w:rPr>
                <w:sz w:val="18"/>
                <w:szCs w:val="18"/>
              </w:rPr>
              <w:t>Общее устройство и принцип работы механической коробки переключения передач</w:t>
            </w:r>
          </w:p>
          <w:p w:rsidR="001779F7" w:rsidRPr="00C934C5" w:rsidRDefault="001779F7" w:rsidP="00C05EBB">
            <w:pPr>
              <w:rPr>
                <w:sz w:val="18"/>
                <w:szCs w:val="18"/>
              </w:rPr>
            </w:pPr>
            <w:r w:rsidRPr="00C934C5">
              <w:rPr>
                <w:sz w:val="18"/>
                <w:szCs w:val="18"/>
              </w:rPr>
              <w:t>Общее устройство и принцип работы автоматической коробки переключения передач</w:t>
            </w:r>
          </w:p>
          <w:p w:rsidR="001779F7" w:rsidRPr="00C934C5" w:rsidRDefault="001779F7" w:rsidP="00C05EBB">
            <w:pPr>
              <w:rPr>
                <w:sz w:val="18"/>
                <w:szCs w:val="18"/>
              </w:rPr>
            </w:pPr>
            <w:r w:rsidRPr="00C934C5">
              <w:rPr>
                <w:sz w:val="18"/>
                <w:szCs w:val="18"/>
              </w:rPr>
              <w:lastRenderedPageBreak/>
              <w:t>Передняя подвеска</w:t>
            </w:r>
          </w:p>
          <w:p w:rsidR="001779F7" w:rsidRPr="00C934C5" w:rsidRDefault="001779F7" w:rsidP="00C05EBB">
            <w:pPr>
              <w:rPr>
                <w:sz w:val="18"/>
                <w:szCs w:val="18"/>
              </w:rPr>
            </w:pPr>
            <w:r w:rsidRPr="00C934C5">
              <w:rPr>
                <w:sz w:val="18"/>
                <w:szCs w:val="18"/>
              </w:rPr>
              <w:t>Задняя подвеска и задняя тележка</w:t>
            </w:r>
          </w:p>
          <w:p w:rsidR="001779F7" w:rsidRPr="00C934C5" w:rsidRDefault="001779F7" w:rsidP="00C05EBB">
            <w:pPr>
              <w:rPr>
                <w:sz w:val="18"/>
                <w:szCs w:val="18"/>
              </w:rPr>
            </w:pPr>
            <w:r w:rsidRPr="00C934C5">
              <w:rPr>
                <w:sz w:val="18"/>
                <w:szCs w:val="18"/>
              </w:rPr>
              <w:t>Конструкции и маркировка автомобильных шин</w:t>
            </w:r>
          </w:p>
          <w:p w:rsidR="001779F7" w:rsidRPr="00C934C5" w:rsidRDefault="001779F7" w:rsidP="00C05EBB">
            <w:pPr>
              <w:rPr>
                <w:sz w:val="18"/>
                <w:szCs w:val="18"/>
              </w:rPr>
            </w:pPr>
            <w:r w:rsidRPr="00C934C5">
              <w:rPr>
                <w:sz w:val="18"/>
                <w:szCs w:val="18"/>
              </w:rPr>
              <w:t>Общее устройство и состав тормозных систем</w:t>
            </w:r>
          </w:p>
          <w:p w:rsidR="001779F7" w:rsidRPr="00C934C5" w:rsidRDefault="001779F7" w:rsidP="00C05EBB">
            <w:pPr>
              <w:rPr>
                <w:sz w:val="18"/>
                <w:szCs w:val="18"/>
              </w:rPr>
            </w:pPr>
            <w:r w:rsidRPr="00C934C5">
              <w:rPr>
                <w:sz w:val="18"/>
                <w:szCs w:val="18"/>
              </w:rPr>
              <w:t>Общее устройство тормозной системы с пневматическим приводом</w:t>
            </w:r>
          </w:p>
          <w:p w:rsidR="001779F7" w:rsidRPr="00C934C5" w:rsidRDefault="001779F7" w:rsidP="00C05EBB">
            <w:pPr>
              <w:rPr>
                <w:sz w:val="18"/>
                <w:szCs w:val="18"/>
              </w:rPr>
            </w:pPr>
            <w:r w:rsidRPr="00C934C5">
              <w:rPr>
                <w:sz w:val="18"/>
                <w:szCs w:val="18"/>
              </w:rPr>
              <w:t>Общее устройство тормозной системы с пневмогидравлическим приводом</w:t>
            </w:r>
          </w:p>
          <w:p w:rsidR="001779F7" w:rsidRPr="00C934C5" w:rsidRDefault="001779F7" w:rsidP="00C05EBB">
            <w:pPr>
              <w:rPr>
                <w:sz w:val="18"/>
                <w:szCs w:val="18"/>
              </w:rPr>
            </w:pPr>
            <w:r w:rsidRPr="00C934C5">
              <w:rPr>
                <w:sz w:val="18"/>
                <w:szCs w:val="18"/>
              </w:rPr>
              <w:t>Общее устройство и принцип работы системы рулевого управления с гидравлическим усилителем</w:t>
            </w:r>
          </w:p>
          <w:p w:rsidR="001779F7" w:rsidRPr="00C934C5" w:rsidRDefault="001779F7" w:rsidP="00C05EBB">
            <w:pPr>
              <w:rPr>
                <w:sz w:val="18"/>
                <w:szCs w:val="18"/>
              </w:rPr>
            </w:pPr>
            <w:r w:rsidRPr="00C934C5">
              <w:rPr>
                <w:sz w:val="18"/>
                <w:szCs w:val="18"/>
              </w:rPr>
              <w:t>Общее устройство и принцип работы системы рулевого управления с электрическим усилителем</w:t>
            </w:r>
          </w:p>
          <w:p w:rsidR="001779F7" w:rsidRPr="00C934C5" w:rsidRDefault="001779F7" w:rsidP="00C05EBB">
            <w:pPr>
              <w:rPr>
                <w:sz w:val="18"/>
                <w:szCs w:val="18"/>
              </w:rPr>
            </w:pPr>
            <w:r w:rsidRPr="00C934C5">
              <w:rPr>
                <w:sz w:val="18"/>
                <w:szCs w:val="18"/>
              </w:rPr>
              <w:t>Общее устройство и маркировка аккумуляторных батарей</w:t>
            </w:r>
          </w:p>
          <w:p w:rsidR="001779F7" w:rsidRPr="00C934C5" w:rsidRDefault="001779F7" w:rsidP="00C05EBB">
            <w:pPr>
              <w:rPr>
                <w:sz w:val="18"/>
                <w:szCs w:val="18"/>
              </w:rPr>
            </w:pPr>
            <w:r w:rsidRPr="00C934C5">
              <w:rPr>
                <w:sz w:val="18"/>
                <w:szCs w:val="18"/>
              </w:rPr>
              <w:t>Общее устройство и принцип работы генератора</w:t>
            </w:r>
          </w:p>
          <w:p w:rsidR="001779F7" w:rsidRPr="00C934C5" w:rsidRDefault="001779F7" w:rsidP="00C05EBB">
            <w:pPr>
              <w:rPr>
                <w:sz w:val="18"/>
                <w:szCs w:val="18"/>
              </w:rPr>
            </w:pPr>
            <w:r w:rsidRPr="00C934C5">
              <w:rPr>
                <w:sz w:val="18"/>
                <w:szCs w:val="18"/>
              </w:rPr>
              <w:t>Общее устройство и принцип работы стартера</w:t>
            </w:r>
          </w:p>
          <w:p w:rsidR="001779F7" w:rsidRPr="00C934C5" w:rsidRDefault="001779F7" w:rsidP="00C05EBB">
            <w:pPr>
              <w:rPr>
                <w:sz w:val="18"/>
                <w:szCs w:val="18"/>
              </w:rPr>
            </w:pPr>
            <w:r w:rsidRPr="00C934C5">
              <w:rPr>
                <w:sz w:val="18"/>
                <w:szCs w:val="18"/>
              </w:rPr>
              <w:t>Общее устройство и принцип работы бесконтактной и микропроцессорной систем зажигания</w:t>
            </w:r>
          </w:p>
          <w:p w:rsidR="001779F7" w:rsidRPr="00C934C5" w:rsidRDefault="001779F7" w:rsidP="00C05EBB">
            <w:pPr>
              <w:rPr>
                <w:sz w:val="18"/>
                <w:szCs w:val="18"/>
              </w:rPr>
            </w:pPr>
            <w:r w:rsidRPr="00C934C5">
              <w:rPr>
                <w:sz w:val="18"/>
                <w:szCs w:val="18"/>
              </w:rPr>
              <w:t>Общее устройство и принцип работы, внешних световых приборов и звуковых сигналов</w:t>
            </w:r>
          </w:p>
          <w:p w:rsidR="001779F7" w:rsidRPr="00C934C5" w:rsidRDefault="001779F7" w:rsidP="00C05EBB">
            <w:pPr>
              <w:rPr>
                <w:sz w:val="18"/>
                <w:szCs w:val="18"/>
              </w:rPr>
            </w:pPr>
            <w:r w:rsidRPr="00C934C5">
              <w:rPr>
                <w:sz w:val="18"/>
                <w:szCs w:val="18"/>
              </w:rPr>
              <w:t>Общее устройство прицепа категории О1</w:t>
            </w:r>
          </w:p>
          <w:p w:rsidR="001779F7" w:rsidRPr="00C934C5" w:rsidRDefault="001779F7" w:rsidP="00C05EBB">
            <w:pPr>
              <w:rPr>
                <w:sz w:val="18"/>
                <w:szCs w:val="18"/>
              </w:rPr>
            </w:pPr>
            <w:r w:rsidRPr="00C934C5">
              <w:rPr>
                <w:sz w:val="18"/>
                <w:szCs w:val="18"/>
              </w:rPr>
              <w:t xml:space="preserve">Виды подвесок, применяемых на прицепах </w:t>
            </w:r>
          </w:p>
          <w:p w:rsidR="001779F7" w:rsidRPr="00C934C5" w:rsidRDefault="001779F7" w:rsidP="00C05EBB">
            <w:pPr>
              <w:rPr>
                <w:sz w:val="18"/>
                <w:szCs w:val="18"/>
              </w:rPr>
            </w:pPr>
            <w:r w:rsidRPr="00C934C5">
              <w:rPr>
                <w:sz w:val="18"/>
                <w:szCs w:val="18"/>
              </w:rPr>
              <w:t>Электрооборудование прицепа</w:t>
            </w:r>
          </w:p>
          <w:p w:rsidR="001779F7" w:rsidRPr="00C934C5" w:rsidRDefault="001779F7" w:rsidP="00C05EBB">
            <w:pPr>
              <w:rPr>
                <w:sz w:val="18"/>
                <w:szCs w:val="18"/>
              </w:rPr>
            </w:pPr>
            <w:r w:rsidRPr="00C934C5">
              <w:rPr>
                <w:sz w:val="18"/>
                <w:szCs w:val="18"/>
              </w:rPr>
              <w:t xml:space="preserve">Устройство узла сцепки и тягово-сцепного устройства </w:t>
            </w:r>
          </w:p>
          <w:p w:rsidR="001779F7" w:rsidRPr="00C934C5" w:rsidRDefault="001779F7" w:rsidP="00C05EBB">
            <w:pPr>
              <w:rPr>
                <w:sz w:val="18"/>
                <w:szCs w:val="18"/>
              </w:rPr>
            </w:pPr>
            <w:r w:rsidRPr="00C934C5">
              <w:rPr>
                <w:sz w:val="18"/>
                <w:szCs w:val="18"/>
              </w:rPr>
              <w:t>Контрольный осмотр и ежедневное техническое обслуживание автомобиля и прицепа</w:t>
            </w:r>
          </w:p>
          <w:p w:rsidR="001779F7" w:rsidRPr="00C934C5" w:rsidRDefault="001779F7" w:rsidP="00C05EBB">
            <w:pPr>
              <w:jc w:val="center"/>
              <w:rPr>
                <w:sz w:val="18"/>
                <w:szCs w:val="18"/>
              </w:rPr>
            </w:pPr>
          </w:p>
          <w:p w:rsidR="001779F7" w:rsidRPr="00C934C5" w:rsidRDefault="001779F7" w:rsidP="00C05EBB">
            <w:pPr>
              <w:jc w:val="center"/>
              <w:rPr>
                <w:sz w:val="18"/>
                <w:szCs w:val="18"/>
              </w:rPr>
            </w:pPr>
            <w:r w:rsidRPr="00C934C5">
              <w:rPr>
                <w:sz w:val="18"/>
                <w:szCs w:val="18"/>
              </w:rPr>
              <w:t xml:space="preserve">Основы пассажирских и грузовых перевозок </w:t>
            </w:r>
          </w:p>
          <w:p w:rsidR="001779F7" w:rsidRPr="00C934C5" w:rsidRDefault="001779F7" w:rsidP="00C05EBB">
            <w:pPr>
              <w:jc w:val="center"/>
              <w:rPr>
                <w:sz w:val="18"/>
                <w:szCs w:val="18"/>
              </w:rPr>
            </w:pPr>
            <w:r w:rsidRPr="00C934C5">
              <w:rPr>
                <w:sz w:val="18"/>
                <w:szCs w:val="18"/>
              </w:rPr>
              <w:t>автомобильным транспортом</w:t>
            </w:r>
          </w:p>
          <w:p w:rsidR="001779F7" w:rsidRPr="00C934C5" w:rsidRDefault="001779F7" w:rsidP="00C05EBB">
            <w:pPr>
              <w:rPr>
                <w:sz w:val="18"/>
                <w:szCs w:val="18"/>
              </w:rPr>
            </w:pPr>
            <w:r w:rsidRPr="00C934C5">
              <w:rPr>
                <w:sz w:val="18"/>
                <w:szCs w:val="18"/>
              </w:rPr>
              <w:t xml:space="preserve">Законодательство, регламентирующее организацию пассажирских и грузовых перевозок автомобильным транспортом </w:t>
            </w:r>
          </w:p>
          <w:p w:rsidR="001779F7" w:rsidRPr="00C934C5" w:rsidRDefault="001779F7" w:rsidP="00C05EBB">
            <w:pPr>
              <w:rPr>
                <w:sz w:val="18"/>
                <w:szCs w:val="18"/>
              </w:rPr>
            </w:pPr>
            <w:r w:rsidRPr="00C934C5">
              <w:rPr>
                <w:sz w:val="18"/>
                <w:szCs w:val="18"/>
              </w:rPr>
              <w:t xml:space="preserve"> Правила и нормы охраны труда, техники безопасности, противопожарной защиты на автомобильном транспорте</w:t>
            </w:r>
          </w:p>
          <w:p w:rsidR="001779F7" w:rsidRPr="00C934C5" w:rsidRDefault="001779F7" w:rsidP="00C05EBB">
            <w:pPr>
              <w:rPr>
                <w:sz w:val="18"/>
                <w:szCs w:val="18"/>
              </w:rPr>
            </w:pPr>
          </w:p>
          <w:p w:rsidR="001779F7" w:rsidRPr="00C934C5" w:rsidRDefault="001779F7" w:rsidP="00C05EBB">
            <w:pPr>
              <w:jc w:val="center"/>
              <w:rPr>
                <w:sz w:val="18"/>
                <w:szCs w:val="18"/>
              </w:rPr>
            </w:pPr>
            <w:r w:rsidRPr="00C934C5">
              <w:rPr>
                <w:sz w:val="18"/>
                <w:szCs w:val="18"/>
              </w:rPr>
              <w:t>Организация и выполнение грузовых перевозок автомобильным транспортом</w:t>
            </w:r>
          </w:p>
          <w:p w:rsidR="001779F7" w:rsidRPr="00C934C5" w:rsidRDefault="001779F7" w:rsidP="00C05EBB">
            <w:pPr>
              <w:rPr>
                <w:sz w:val="18"/>
                <w:szCs w:val="18"/>
              </w:rPr>
            </w:pPr>
            <w:r w:rsidRPr="00C934C5">
              <w:rPr>
                <w:sz w:val="18"/>
                <w:szCs w:val="18"/>
              </w:rPr>
              <w:t>Нормативные правовые акты, определяющие порядок перевозки грузов автомобильным транспортом</w:t>
            </w:r>
          </w:p>
          <w:p w:rsidR="001779F7" w:rsidRPr="00C934C5" w:rsidRDefault="001779F7" w:rsidP="00C05EBB">
            <w:pPr>
              <w:rPr>
                <w:sz w:val="18"/>
                <w:szCs w:val="18"/>
              </w:rPr>
            </w:pPr>
            <w:r w:rsidRPr="00C934C5">
              <w:rPr>
                <w:sz w:val="18"/>
                <w:szCs w:val="18"/>
              </w:rPr>
              <w:t>Организация грузовых перевозок</w:t>
            </w:r>
          </w:p>
          <w:p w:rsidR="001779F7" w:rsidRPr="00C934C5" w:rsidRDefault="001779F7" w:rsidP="00C05EBB">
            <w:pPr>
              <w:rPr>
                <w:sz w:val="18"/>
                <w:szCs w:val="18"/>
              </w:rPr>
            </w:pPr>
            <w:r w:rsidRPr="00C934C5">
              <w:rPr>
                <w:sz w:val="18"/>
                <w:szCs w:val="18"/>
              </w:rPr>
              <w:t>Путевой лист и транспортная накладная</w:t>
            </w:r>
          </w:p>
          <w:p w:rsidR="001779F7" w:rsidRPr="00C934C5" w:rsidRDefault="001779F7" w:rsidP="00C05EBB">
            <w:pPr>
              <w:rPr>
                <w:sz w:val="18"/>
                <w:szCs w:val="18"/>
              </w:rPr>
            </w:pPr>
          </w:p>
          <w:p w:rsidR="001779F7" w:rsidRPr="00C934C5" w:rsidRDefault="001779F7" w:rsidP="00C05EBB">
            <w:pPr>
              <w:ind w:left="360"/>
              <w:contextualSpacing/>
              <w:jc w:val="center"/>
              <w:rPr>
                <w:sz w:val="18"/>
                <w:szCs w:val="18"/>
              </w:rPr>
            </w:pPr>
            <w:r w:rsidRPr="00C934C5">
              <w:rPr>
                <w:sz w:val="18"/>
                <w:szCs w:val="18"/>
              </w:rPr>
              <w:t>Информационные материалы</w:t>
            </w:r>
          </w:p>
          <w:p w:rsidR="001779F7" w:rsidRPr="00C934C5" w:rsidRDefault="001779F7" w:rsidP="00C05EBB">
            <w:pPr>
              <w:jc w:val="center"/>
              <w:rPr>
                <w:sz w:val="18"/>
                <w:szCs w:val="18"/>
              </w:rPr>
            </w:pPr>
          </w:p>
          <w:p w:rsidR="001779F7" w:rsidRPr="00C934C5" w:rsidRDefault="001779F7" w:rsidP="00C05EBB">
            <w:pPr>
              <w:jc w:val="center"/>
              <w:rPr>
                <w:sz w:val="18"/>
                <w:szCs w:val="18"/>
              </w:rPr>
            </w:pPr>
            <w:r w:rsidRPr="00C934C5">
              <w:rPr>
                <w:sz w:val="18"/>
                <w:szCs w:val="18"/>
              </w:rPr>
              <w:t xml:space="preserve">Информационный стенд </w:t>
            </w:r>
          </w:p>
          <w:p w:rsidR="001779F7" w:rsidRPr="00C934C5" w:rsidRDefault="001779F7" w:rsidP="00C05EBB">
            <w:pPr>
              <w:jc w:val="both"/>
              <w:rPr>
                <w:sz w:val="18"/>
                <w:szCs w:val="18"/>
              </w:rPr>
            </w:pPr>
            <w:r w:rsidRPr="00C934C5">
              <w:rPr>
                <w:sz w:val="18"/>
                <w:szCs w:val="18"/>
              </w:rPr>
              <w:t>Федеральный закон «О защите прав потребителей»</w:t>
            </w:r>
          </w:p>
          <w:p w:rsidR="001779F7" w:rsidRPr="00C934C5" w:rsidRDefault="001779F7" w:rsidP="00C05EBB">
            <w:pPr>
              <w:rPr>
                <w:sz w:val="18"/>
                <w:szCs w:val="18"/>
              </w:rPr>
            </w:pPr>
            <w:r w:rsidRPr="00C934C5">
              <w:rPr>
                <w:sz w:val="18"/>
                <w:szCs w:val="18"/>
              </w:rPr>
              <w:t>Копия лицензии с соответствующим приложением</w:t>
            </w:r>
          </w:p>
          <w:p w:rsidR="001779F7" w:rsidRPr="00C934C5" w:rsidRDefault="001779F7" w:rsidP="00C05EBB">
            <w:pPr>
              <w:jc w:val="both"/>
              <w:rPr>
                <w:sz w:val="18"/>
                <w:szCs w:val="18"/>
              </w:rPr>
            </w:pPr>
            <w:r w:rsidRPr="00C934C5">
              <w:rPr>
                <w:sz w:val="18"/>
                <w:szCs w:val="18"/>
              </w:rPr>
              <w:t>Примерная программа переподготовки водителей транспортных средств с категории «В» на категорию «С»</w:t>
            </w:r>
          </w:p>
          <w:p w:rsidR="001779F7" w:rsidRPr="00C934C5" w:rsidRDefault="001779F7" w:rsidP="00C05EBB">
            <w:pPr>
              <w:jc w:val="both"/>
              <w:rPr>
                <w:sz w:val="18"/>
                <w:szCs w:val="18"/>
              </w:rPr>
            </w:pPr>
            <w:r w:rsidRPr="00C934C5">
              <w:rPr>
                <w:sz w:val="18"/>
                <w:szCs w:val="18"/>
              </w:rPr>
              <w:t>Программа переподготовки водителей транспортных средств с категории «В» на категорию «С», согласованная с Госавтоинспекцией</w:t>
            </w:r>
          </w:p>
          <w:p w:rsidR="001779F7" w:rsidRPr="00C934C5" w:rsidRDefault="001779F7" w:rsidP="00C05EBB">
            <w:pPr>
              <w:jc w:val="both"/>
              <w:rPr>
                <w:sz w:val="18"/>
                <w:szCs w:val="18"/>
              </w:rPr>
            </w:pPr>
            <w:r w:rsidRPr="00C934C5">
              <w:rPr>
                <w:sz w:val="18"/>
                <w:szCs w:val="18"/>
              </w:rPr>
              <w:t>Учебный план</w:t>
            </w:r>
          </w:p>
          <w:p w:rsidR="001779F7" w:rsidRPr="00C934C5" w:rsidRDefault="001779F7" w:rsidP="00C05EBB">
            <w:pPr>
              <w:jc w:val="both"/>
              <w:rPr>
                <w:sz w:val="18"/>
                <w:szCs w:val="18"/>
              </w:rPr>
            </w:pPr>
            <w:r w:rsidRPr="00C934C5">
              <w:rPr>
                <w:sz w:val="18"/>
                <w:szCs w:val="18"/>
              </w:rPr>
              <w:t>Календарный учебный график (на каждую учебную группу)</w:t>
            </w:r>
          </w:p>
          <w:p w:rsidR="001779F7" w:rsidRPr="00C934C5" w:rsidRDefault="001779F7" w:rsidP="00C05EBB">
            <w:pPr>
              <w:jc w:val="both"/>
              <w:rPr>
                <w:sz w:val="18"/>
                <w:szCs w:val="18"/>
              </w:rPr>
            </w:pPr>
            <w:r w:rsidRPr="00C934C5">
              <w:rPr>
                <w:sz w:val="18"/>
                <w:szCs w:val="18"/>
              </w:rPr>
              <w:t>Расписание занятий (на каждую учебную группу)</w:t>
            </w:r>
          </w:p>
          <w:p w:rsidR="001779F7" w:rsidRPr="00C934C5" w:rsidRDefault="001779F7" w:rsidP="00C05EBB">
            <w:pPr>
              <w:jc w:val="both"/>
              <w:rPr>
                <w:sz w:val="18"/>
                <w:szCs w:val="18"/>
              </w:rPr>
            </w:pPr>
            <w:r w:rsidRPr="00C934C5">
              <w:rPr>
                <w:sz w:val="18"/>
                <w:szCs w:val="18"/>
              </w:rPr>
              <w:t>График учебного вождения (на каждую учебную группу)</w:t>
            </w:r>
          </w:p>
          <w:p w:rsidR="001779F7" w:rsidRPr="00C934C5" w:rsidRDefault="001779F7" w:rsidP="00C05EBB">
            <w:pPr>
              <w:rPr>
                <w:sz w:val="18"/>
                <w:szCs w:val="18"/>
              </w:rPr>
            </w:pPr>
            <w:r w:rsidRPr="00C934C5">
              <w:rPr>
                <w:sz w:val="18"/>
                <w:szCs w:val="18"/>
              </w:rPr>
              <w:t>Схемы учебных маршрутов, утвержденные руководителем организации, осуществляющей образовательную деятельность</w:t>
            </w:r>
          </w:p>
          <w:p w:rsidR="001779F7" w:rsidRPr="00C934C5" w:rsidRDefault="001779F7" w:rsidP="00C05EBB">
            <w:pPr>
              <w:rPr>
                <w:sz w:val="18"/>
                <w:szCs w:val="18"/>
              </w:rPr>
            </w:pPr>
            <w:r w:rsidRPr="00C934C5">
              <w:rPr>
                <w:sz w:val="18"/>
                <w:szCs w:val="18"/>
              </w:rPr>
              <w:t>Книга жалоб и предложений</w:t>
            </w:r>
          </w:p>
          <w:p w:rsidR="001779F7" w:rsidRPr="00C934C5" w:rsidRDefault="001779F7" w:rsidP="00C05EBB">
            <w:pPr>
              <w:rPr>
                <w:sz w:val="18"/>
                <w:szCs w:val="18"/>
              </w:rPr>
            </w:pPr>
            <w:r w:rsidRPr="00C934C5">
              <w:rPr>
                <w:sz w:val="18"/>
                <w:szCs w:val="18"/>
              </w:rPr>
              <w:t>Адрес официального сайта в сети «Интернет»</w:t>
            </w:r>
          </w:p>
        </w:tc>
        <w:tc>
          <w:tcPr>
            <w:tcW w:w="1843" w:type="dxa"/>
            <w:shd w:val="clear" w:color="auto" w:fill="auto"/>
          </w:tcPr>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r w:rsidRPr="00C934C5">
              <w:rPr>
                <w:sz w:val="18"/>
                <w:szCs w:val="18"/>
              </w:rPr>
              <w:t>комплект</w:t>
            </w: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r w:rsidRPr="00C934C5">
              <w:rPr>
                <w:sz w:val="18"/>
                <w:szCs w:val="18"/>
              </w:rPr>
              <w:t>комплект</w:t>
            </w:r>
          </w:p>
          <w:p w:rsidR="001779F7" w:rsidRPr="00C934C5" w:rsidRDefault="001779F7" w:rsidP="00C05EBB">
            <w:pPr>
              <w:jc w:val="center"/>
              <w:rPr>
                <w:sz w:val="18"/>
                <w:szCs w:val="18"/>
              </w:rPr>
            </w:pPr>
            <w:r w:rsidRPr="00C934C5">
              <w:rPr>
                <w:sz w:val="18"/>
                <w:szCs w:val="18"/>
              </w:rPr>
              <w:t>комплект</w:t>
            </w:r>
          </w:p>
          <w:p w:rsidR="001779F7" w:rsidRPr="00C934C5" w:rsidRDefault="001779F7" w:rsidP="00C05EBB">
            <w:pPr>
              <w:jc w:val="center"/>
              <w:rPr>
                <w:sz w:val="18"/>
                <w:szCs w:val="18"/>
              </w:rPr>
            </w:pPr>
          </w:p>
          <w:p w:rsidR="001779F7" w:rsidRPr="00C934C5" w:rsidRDefault="001779F7" w:rsidP="00C05EBB">
            <w:pPr>
              <w:jc w:val="center"/>
              <w:rPr>
                <w:sz w:val="18"/>
                <w:szCs w:val="18"/>
              </w:rPr>
            </w:pPr>
            <w:r w:rsidRPr="00C934C5">
              <w:rPr>
                <w:sz w:val="18"/>
                <w:szCs w:val="18"/>
              </w:rPr>
              <w:t>комплект</w:t>
            </w: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r w:rsidRPr="00C934C5">
              <w:rPr>
                <w:sz w:val="18"/>
                <w:szCs w:val="18"/>
              </w:rPr>
              <w:t>комплект</w:t>
            </w: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r w:rsidRPr="00C934C5">
              <w:rPr>
                <w:sz w:val="18"/>
                <w:szCs w:val="18"/>
              </w:rPr>
              <w:t>комплект</w:t>
            </w: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r w:rsidRPr="00C934C5">
              <w:rPr>
                <w:sz w:val="18"/>
                <w:szCs w:val="18"/>
              </w:rPr>
              <w:t>комплект</w:t>
            </w: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r w:rsidRPr="00C934C5">
              <w:rPr>
                <w:sz w:val="18"/>
                <w:szCs w:val="18"/>
              </w:rPr>
              <w:t>комплект</w:t>
            </w: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r w:rsidRPr="00C934C5">
              <w:rPr>
                <w:sz w:val="18"/>
                <w:szCs w:val="18"/>
              </w:rPr>
              <w:t>комплект</w:t>
            </w: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r w:rsidRPr="00C934C5">
              <w:rPr>
                <w:sz w:val="18"/>
                <w:szCs w:val="18"/>
              </w:rPr>
              <w:t>комплект</w:t>
            </w: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r w:rsidRPr="00C934C5">
              <w:rPr>
                <w:sz w:val="18"/>
                <w:szCs w:val="18"/>
              </w:rPr>
              <w:t>комплект</w:t>
            </w:r>
          </w:p>
          <w:p w:rsidR="001779F7" w:rsidRPr="00C934C5" w:rsidRDefault="001779F7" w:rsidP="00C05EBB">
            <w:pPr>
              <w:jc w:val="center"/>
              <w:rPr>
                <w:sz w:val="18"/>
                <w:szCs w:val="18"/>
              </w:rPr>
            </w:pPr>
          </w:p>
          <w:p w:rsidR="001779F7" w:rsidRPr="00C934C5" w:rsidRDefault="001779F7" w:rsidP="00C05EBB">
            <w:pPr>
              <w:jc w:val="center"/>
              <w:rPr>
                <w:sz w:val="18"/>
                <w:szCs w:val="18"/>
              </w:rPr>
            </w:pPr>
            <w:r w:rsidRPr="00C934C5">
              <w:rPr>
                <w:sz w:val="18"/>
                <w:szCs w:val="18"/>
              </w:rPr>
              <w:t>комплект</w:t>
            </w: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r w:rsidRPr="00C934C5">
              <w:rPr>
                <w:sz w:val="18"/>
                <w:szCs w:val="18"/>
              </w:rPr>
              <w:t>комплект</w:t>
            </w: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r w:rsidRPr="00C934C5">
              <w:rPr>
                <w:sz w:val="18"/>
                <w:szCs w:val="18"/>
              </w:rPr>
              <w:t>комплект</w:t>
            </w: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rPr>
                <w:sz w:val="18"/>
                <w:szCs w:val="18"/>
              </w:rPr>
            </w:pPr>
          </w:p>
          <w:p w:rsidR="001779F7" w:rsidRPr="00C934C5" w:rsidRDefault="001779F7" w:rsidP="00C05EBB">
            <w:pPr>
              <w:jc w:val="center"/>
              <w:rPr>
                <w:sz w:val="18"/>
                <w:szCs w:val="18"/>
              </w:rPr>
            </w:pPr>
            <w:r w:rsidRPr="00C934C5">
              <w:rPr>
                <w:sz w:val="18"/>
                <w:szCs w:val="18"/>
              </w:rPr>
              <w:t>комплект</w:t>
            </w:r>
          </w:p>
          <w:p w:rsidR="001779F7" w:rsidRPr="00C934C5" w:rsidRDefault="001779F7" w:rsidP="00C05EBB">
            <w:pPr>
              <w:jc w:val="center"/>
              <w:rPr>
                <w:sz w:val="18"/>
                <w:szCs w:val="18"/>
              </w:rPr>
            </w:pPr>
            <w:r w:rsidRPr="00C934C5">
              <w:rPr>
                <w:sz w:val="18"/>
                <w:szCs w:val="18"/>
              </w:rPr>
              <w:t>комплект</w:t>
            </w:r>
          </w:p>
          <w:p w:rsidR="001779F7" w:rsidRPr="00C934C5" w:rsidRDefault="001779F7" w:rsidP="00C05EBB">
            <w:pPr>
              <w:jc w:val="center"/>
              <w:rPr>
                <w:sz w:val="18"/>
                <w:szCs w:val="18"/>
              </w:rPr>
            </w:pPr>
          </w:p>
          <w:p w:rsidR="001779F7" w:rsidRPr="00C934C5" w:rsidRDefault="001779F7" w:rsidP="00C05EBB">
            <w:pPr>
              <w:jc w:val="center"/>
              <w:rPr>
                <w:sz w:val="18"/>
                <w:szCs w:val="18"/>
              </w:rPr>
            </w:pPr>
            <w:r w:rsidRPr="00C934C5">
              <w:rPr>
                <w:sz w:val="18"/>
                <w:szCs w:val="18"/>
              </w:rPr>
              <w:t>комплект</w:t>
            </w:r>
          </w:p>
          <w:p w:rsidR="001779F7" w:rsidRPr="00C934C5" w:rsidRDefault="001779F7" w:rsidP="00C05EBB">
            <w:pPr>
              <w:jc w:val="center"/>
              <w:rPr>
                <w:sz w:val="18"/>
                <w:szCs w:val="18"/>
              </w:rPr>
            </w:pPr>
            <w:r w:rsidRPr="00C934C5">
              <w:rPr>
                <w:sz w:val="18"/>
                <w:szCs w:val="18"/>
              </w:rPr>
              <w:t>комплект</w:t>
            </w:r>
          </w:p>
          <w:p w:rsidR="001779F7" w:rsidRPr="00C934C5" w:rsidRDefault="001779F7" w:rsidP="00C05EBB">
            <w:pPr>
              <w:jc w:val="center"/>
              <w:rPr>
                <w:sz w:val="18"/>
                <w:szCs w:val="18"/>
              </w:rPr>
            </w:pPr>
            <w:r w:rsidRPr="00C934C5">
              <w:rPr>
                <w:sz w:val="18"/>
                <w:szCs w:val="18"/>
              </w:rPr>
              <w:t>комплект</w:t>
            </w:r>
          </w:p>
          <w:p w:rsidR="001779F7" w:rsidRPr="00C934C5" w:rsidRDefault="001779F7" w:rsidP="00C05EBB">
            <w:pPr>
              <w:jc w:val="center"/>
              <w:rPr>
                <w:sz w:val="18"/>
                <w:szCs w:val="18"/>
              </w:rPr>
            </w:pPr>
            <w:r w:rsidRPr="00C934C5">
              <w:rPr>
                <w:sz w:val="18"/>
                <w:szCs w:val="18"/>
              </w:rPr>
              <w:t>комплект</w:t>
            </w:r>
          </w:p>
          <w:p w:rsidR="001779F7" w:rsidRPr="00C934C5" w:rsidRDefault="001779F7" w:rsidP="00C05EBB">
            <w:pPr>
              <w:jc w:val="center"/>
              <w:rPr>
                <w:sz w:val="18"/>
                <w:szCs w:val="18"/>
              </w:rPr>
            </w:pPr>
            <w:r w:rsidRPr="00C934C5">
              <w:rPr>
                <w:sz w:val="18"/>
                <w:szCs w:val="18"/>
              </w:rPr>
              <w:t>комплект</w:t>
            </w:r>
          </w:p>
          <w:p w:rsidR="001779F7" w:rsidRPr="00C934C5" w:rsidRDefault="001779F7" w:rsidP="00C05EBB">
            <w:pPr>
              <w:jc w:val="center"/>
              <w:rPr>
                <w:sz w:val="18"/>
                <w:szCs w:val="18"/>
              </w:rPr>
            </w:pPr>
            <w:r w:rsidRPr="00C934C5">
              <w:rPr>
                <w:sz w:val="18"/>
                <w:szCs w:val="18"/>
              </w:rPr>
              <w:t>комплект</w:t>
            </w: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r w:rsidRPr="00C934C5">
              <w:rPr>
                <w:sz w:val="18"/>
                <w:szCs w:val="18"/>
              </w:rPr>
              <w:t>комплект</w:t>
            </w:r>
          </w:p>
          <w:p w:rsidR="001779F7" w:rsidRPr="00C934C5" w:rsidRDefault="001779F7" w:rsidP="00C05EBB">
            <w:pPr>
              <w:jc w:val="center"/>
              <w:rPr>
                <w:sz w:val="18"/>
                <w:szCs w:val="18"/>
              </w:rPr>
            </w:pPr>
            <w:r w:rsidRPr="00C934C5">
              <w:rPr>
                <w:sz w:val="18"/>
                <w:szCs w:val="18"/>
              </w:rPr>
              <w:t>комплект</w:t>
            </w: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r w:rsidRPr="00C934C5">
              <w:rPr>
                <w:sz w:val="18"/>
                <w:szCs w:val="18"/>
              </w:rPr>
              <w:lastRenderedPageBreak/>
              <w:t>шт</w:t>
            </w: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p>
          <w:p w:rsidR="001779F7" w:rsidRPr="00C934C5" w:rsidRDefault="001779F7" w:rsidP="00C05EBB">
            <w:pPr>
              <w:rPr>
                <w:sz w:val="18"/>
                <w:szCs w:val="18"/>
              </w:rPr>
            </w:pP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p>
          <w:p w:rsidR="001779F7" w:rsidRPr="00C934C5" w:rsidRDefault="001779F7" w:rsidP="00C05EBB">
            <w:pPr>
              <w:rPr>
                <w:sz w:val="18"/>
                <w:szCs w:val="18"/>
              </w:rPr>
            </w:pP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p>
          <w:p w:rsidR="001779F7" w:rsidRPr="00C934C5" w:rsidRDefault="001779F7" w:rsidP="00C05EBB">
            <w:pPr>
              <w:rPr>
                <w:sz w:val="18"/>
                <w:szCs w:val="18"/>
              </w:rPr>
            </w:pPr>
          </w:p>
          <w:p w:rsidR="001779F7" w:rsidRPr="00C934C5" w:rsidRDefault="001779F7" w:rsidP="00C05EBB">
            <w:pPr>
              <w:rPr>
                <w:sz w:val="18"/>
                <w:szCs w:val="18"/>
              </w:rPr>
            </w:pP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r w:rsidRPr="00C934C5">
              <w:rPr>
                <w:sz w:val="18"/>
                <w:szCs w:val="18"/>
              </w:rPr>
              <w:lastRenderedPageBreak/>
              <w:t>шт</w:t>
            </w: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rPr>
                <w:sz w:val="18"/>
                <w:szCs w:val="18"/>
              </w:rPr>
            </w:pP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rPr>
                <w:sz w:val="18"/>
                <w:szCs w:val="18"/>
              </w:rPr>
            </w:pP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rPr>
                <w:sz w:val="18"/>
                <w:szCs w:val="18"/>
              </w:rPr>
            </w:pP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r w:rsidRPr="00C934C5">
              <w:rPr>
                <w:sz w:val="18"/>
                <w:szCs w:val="18"/>
              </w:rPr>
              <w:t>шт</w:t>
            </w: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r w:rsidRPr="00C934C5">
              <w:rPr>
                <w:sz w:val="18"/>
                <w:szCs w:val="18"/>
              </w:rPr>
              <w:t>шт</w:t>
            </w:r>
          </w:p>
        </w:tc>
        <w:tc>
          <w:tcPr>
            <w:tcW w:w="1843" w:type="dxa"/>
            <w:shd w:val="clear" w:color="auto" w:fill="auto"/>
          </w:tcPr>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r w:rsidRPr="00C934C5">
              <w:rPr>
                <w:sz w:val="18"/>
                <w:szCs w:val="18"/>
              </w:rPr>
              <w:lastRenderedPageBreak/>
              <w:t>1</w:t>
            </w: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rPr>
                <w:sz w:val="18"/>
                <w:szCs w:val="18"/>
              </w:rPr>
            </w:pP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r w:rsidRPr="00C934C5">
              <w:rPr>
                <w:sz w:val="18"/>
                <w:szCs w:val="18"/>
              </w:rPr>
              <w:lastRenderedPageBreak/>
              <w:t>1</w:t>
            </w: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r w:rsidRPr="00C934C5">
              <w:rPr>
                <w:sz w:val="18"/>
                <w:szCs w:val="18"/>
              </w:rPr>
              <w:t>1</w:t>
            </w:r>
          </w:p>
          <w:p w:rsidR="001779F7" w:rsidRPr="00C934C5" w:rsidRDefault="001779F7" w:rsidP="00C05EBB">
            <w:pPr>
              <w:jc w:val="center"/>
              <w:rPr>
                <w:sz w:val="18"/>
                <w:szCs w:val="18"/>
              </w:rPr>
            </w:pPr>
          </w:p>
          <w:p w:rsidR="001779F7" w:rsidRPr="00C934C5" w:rsidRDefault="001779F7" w:rsidP="00C05EBB">
            <w:pPr>
              <w:jc w:val="center"/>
              <w:rPr>
                <w:sz w:val="18"/>
                <w:szCs w:val="18"/>
              </w:rPr>
            </w:pPr>
          </w:p>
          <w:p w:rsidR="001779F7" w:rsidRPr="00C934C5" w:rsidRDefault="001779F7" w:rsidP="00C05EBB">
            <w:pPr>
              <w:jc w:val="center"/>
              <w:rPr>
                <w:sz w:val="18"/>
                <w:szCs w:val="18"/>
              </w:rPr>
            </w:pPr>
            <w:r w:rsidRPr="00C934C5">
              <w:rPr>
                <w:sz w:val="18"/>
                <w:szCs w:val="18"/>
              </w:rPr>
              <w:t>1</w:t>
            </w:r>
          </w:p>
        </w:tc>
      </w:tr>
    </w:tbl>
    <w:p w:rsidR="001779F7" w:rsidRPr="00C934C5" w:rsidRDefault="001779F7" w:rsidP="001779F7">
      <w:pPr>
        <w:rPr>
          <w:sz w:val="18"/>
          <w:szCs w:val="18"/>
        </w:rPr>
      </w:pPr>
    </w:p>
    <w:p w:rsidR="001779F7" w:rsidRPr="00C934C5" w:rsidRDefault="001779F7" w:rsidP="001779F7">
      <w:pPr>
        <w:rPr>
          <w:sz w:val="18"/>
          <w:szCs w:val="18"/>
        </w:rPr>
      </w:pPr>
    </w:p>
    <w:p w:rsidR="001779F7" w:rsidRPr="00C934C5" w:rsidRDefault="001779F7" w:rsidP="001779F7">
      <w:pPr>
        <w:jc w:val="center"/>
        <w:rPr>
          <w:b/>
          <w:sz w:val="18"/>
          <w:szCs w:val="18"/>
        </w:rPr>
      </w:pPr>
      <w:r w:rsidRPr="00C934C5">
        <w:rPr>
          <w:b/>
          <w:sz w:val="18"/>
          <w:szCs w:val="18"/>
        </w:rPr>
        <w:t xml:space="preserve">  </w:t>
      </w:r>
    </w:p>
    <w:p w:rsidR="001779F7" w:rsidRPr="00C934C5" w:rsidRDefault="001779F7" w:rsidP="001779F7">
      <w:pPr>
        <w:spacing w:line="360" w:lineRule="auto"/>
        <w:jc w:val="center"/>
        <w:rPr>
          <w:sz w:val="18"/>
          <w:szCs w:val="18"/>
        </w:rPr>
      </w:pPr>
      <w:r w:rsidRPr="00C934C5">
        <w:rPr>
          <w:sz w:val="18"/>
          <w:szCs w:val="18"/>
        </w:rPr>
        <w:t>Перечень материалов по предмету «Первая помощь»</w:t>
      </w:r>
    </w:p>
    <w:p w:rsidR="001779F7" w:rsidRPr="00C934C5" w:rsidRDefault="001779F7" w:rsidP="001779F7">
      <w:pPr>
        <w:widowControl w:val="0"/>
        <w:shd w:val="clear" w:color="auto" w:fill="FFFFFF"/>
        <w:autoSpaceDE w:val="0"/>
        <w:autoSpaceDN w:val="0"/>
        <w:adjustRightInd w:val="0"/>
        <w:jc w:val="right"/>
        <w:rPr>
          <w:sz w:val="18"/>
          <w:szCs w:val="18"/>
        </w:rPr>
      </w:pPr>
    </w:p>
    <w:p w:rsidR="001779F7" w:rsidRPr="00C934C5" w:rsidRDefault="001779F7" w:rsidP="001779F7">
      <w:pPr>
        <w:widowControl w:val="0"/>
        <w:shd w:val="clear" w:color="auto" w:fill="FFFFFF"/>
        <w:autoSpaceDE w:val="0"/>
        <w:autoSpaceDN w:val="0"/>
        <w:adjustRightInd w:val="0"/>
        <w:jc w:val="right"/>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8"/>
        <w:gridCol w:w="1805"/>
        <w:gridCol w:w="1750"/>
      </w:tblGrid>
      <w:tr w:rsidR="001779F7" w:rsidRPr="00C934C5" w:rsidTr="00C05EBB">
        <w:tc>
          <w:tcPr>
            <w:tcW w:w="6507" w:type="dxa"/>
          </w:tcPr>
          <w:p w:rsidR="001779F7" w:rsidRPr="00C934C5" w:rsidRDefault="001779F7" w:rsidP="00C05EBB">
            <w:pPr>
              <w:widowControl w:val="0"/>
              <w:autoSpaceDE w:val="0"/>
              <w:autoSpaceDN w:val="0"/>
              <w:adjustRightInd w:val="0"/>
              <w:jc w:val="center"/>
              <w:rPr>
                <w:sz w:val="18"/>
                <w:szCs w:val="18"/>
              </w:rPr>
            </w:pPr>
            <w:r w:rsidRPr="00C934C5">
              <w:rPr>
                <w:sz w:val="18"/>
                <w:szCs w:val="18"/>
              </w:rPr>
              <w:t>Наименование учебных материалов</w:t>
            </w:r>
          </w:p>
        </w:tc>
        <w:tc>
          <w:tcPr>
            <w:tcW w:w="1857" w:type="dxa"/>
          </w:tcPr>
          <w:p w:rsidR="001779F7" w:rsidRPr="00C934C5" w:rsidRDefault="001779F7" w:rsidP="00C05EBB">
            <w:pPr>
              <w:widowControl w:val="0"/>
              <w:autoSpaceDE w:val="0"/>
              <w:autoSpaceDN w:val="0"/>
              <w:adjustRightInd w:val="0"/>
              <w:jc w:val="center"/>
              <w:rPr>
                <w:sz w:val="18"/>
                <w:szCs w:val="18"/>
              </w:rPr>
            </w:pPr>
            <w:r w:rsidRPr="00C934C5">
              <w:rPr>
                <w:sz w:val="18"/>
                <w:szCs w:val="18"/>
              </w:rPr>
              <w:t>Единица</w:t>
            </w:r>
          </w:p>
          <w:p w:rsidR="001779F7" w:rsidRPr="00C934C5" w:rsidRDefault="001779F7" w:rsidP="00C05EBB">
            <w:pPr>
              <w:widowControl w:val="0"/>
              <w:autoSpaceDE w:val="0"/>
              <w:autoSpaceDN w:val="0"/>
              <w:adjustRightInd w:val="0"/>
              <w:jc w:val="center"/>
              <w:rPr>
                <w:sz w:val="18"/>
                <w:szCs w:val="18"/>
              </w:rPr>
            </w:pPr>
            <w:r w:rsidRPr="00C934C5">
              <w:rPr>
                <w:sz w:val="18"/>
                <w:szCs w:val="18"/>
              </w:rPr>
              <w:t>измерения</w:t>
            </w:r>
          </w:p>
        </w:tc>
        <w:tc>
          <w:tcPr>
            <w:tcW w:w="1842" w:type="dxa"/>
          </w:tcPr>
          <w:p w:rsidR="001779F7" w:rsidRPr="00C934C5" w:rsidRDefault="001779F7" w:rsidP="00C05EBB">
            <w:pPr>
              <w:widowControl w:val="0"/>
              <w:autoSpaceDE w:val="0"/>
              <w:autoSpaceDN w:val="0"/>
              <w:adjustRightInd w:val="0"/>
              <w:jc w:val="center"/>
              <w:rPr>
                <w:sz w:val="18"/>
                <w:szCs w:val="18"/>
              </w:rPr>
            </w:pPr>
            <w:r w:rsidRPr="00C934C5">
              <w:rPr>
                <w:sz w:val="18"/>
                <w:szCs w:val="18"/>
              </w:rPr>
              <w:t xml:space="preserve">Количество </w:t>
            </w:r>
          </w:p>
        </w:tc>
      </w:tr>
      <w:tr w:rsidR="001779F7" w:rsidRPr="00C934C5" w:rsidTr="00C05EBB">
        <w:tc>
          <w:tcPr>
            <w:tcW w:w="10206" w:type="dxa"/>
            <w:gridSpan w:val="3"/>
          </w:tcPr>
          <w:p w:rsidR="001779F7" w:rsidRPr="00C934C5" w:rsidRDefault="001779F7" w:rsidP="00C05EBB">
            <w:pPr>
              <w:widowControl w:val="0"/>
              <w:autoSpaceDE w:val="0"/>
              <w:autoSpaceDN w:val="0"/>
              <w:adjustRightInd w:val="0"/>
              <w:jc w:val="center"/>
              <w:rPr>
                <w:sz w:val="18"/>
                <w:szCs w:val="18"/>
              </w:rPr>
            </w:pPr>
            <w:r w:rsidRPr="00C934C5">
              <w:rPr>
                <w:sz w:val="18"/>
                <w:szCs w:val="18"/>
              </w:rPr>
              <w:t xml:space="preserve">Оборудование </w:t>
            </w:r>
          </w:p>
        </w:tc>
      </w:tr>
      <w:tr w:rsidR="001779F7" w:rsidRPr="00C934C5" w:rsidTr="00C05EBB">
        <w:tc>
          <w:tcPr>
            <w:tcW w:w="6507" w:type="dxa"/>
          </w:tcPr>
          <w:p w:rsidR="001779F7" w:rsidRPr="00C934C5" w:rsidRDefault="001779F7" w:rsidP="00C05EBB">
            <w:pPr>
              <w:widowControl w:val="0"/>
              <w:autoSpaceDE w:val="0"/>
              <w:autoSpaceDN w:val="0"/>
              <w:adjustRightInd w:val="0"/>
              <w:rPr>
                <w:sz w:val="18"/>
                <w:szCs w:val="18"/>
              </w:rPr>
            </w:pPr>
            <w:r w:rsidRPr="00C934C5">
              <w:rPr>
                <w:sz w:val="18"/>
                <w:szCs w:val="18"/>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857" w:type="dxa"/>
          </w:tcPr>
          <w:p w:rsidR="001779F7" w:rsidRPr="00C934C5" w:rsidRDefault="001779F7" w:rsidP="00C05EBB">
            <w:pPr>
              <w:widowControl w:val="0"/>
              <w:autoSpaceDE w:val="0"/>
              <w:autoSpaceDN w:val="0"/>
              <w:adjustRightInd w:val="0"/>
              <w:jc w:val="center"/>
              <w:rPr>
                <w:sz w:val="18"/>
                <w:szCs w:val="18"/>
              </w:rPr>
            </w:pPr>
            <w:r w:rsidRPr="00C934C5">
              <w:rPr>
                <w:sz w:val="18"/>
                <w:szCs w:val="18"/>
              </w:rPr>
              <w:t>комплект</w:t>
            </w:r>
          </w:p>
        </w:tc>
        <w:tc>
          <w:tcPr>
            <w:tcW w:w="1842" w:type="dxa"/>
          </w:tcPr>
          <w:p w:rsidR="001779F7" w:rsidRPr="00C934C5" w:rsidRDefault="001779F7" w:rsidP="00C05EBB">
            <w:pPr>
              <w:widowControl w:val="0"/>
              <w:autoSpaceDE w:val="0"/>
              <w:autoSpaceDN w:val="0"/>
              <w:adjustRightInd w:val="0"/>
              <w:jc w:val="center"/>
              <w:rPr>
                <w:sz w:val="18"/>
                <w:szCs w:val="18"/>
              </w:rPr>
            </w:pPr>
            <w:r w:rsidRPr="00C934C5">
              <w:rPr>
                <w:sz w:val="18"/>
                <w:szCs w:val="18"/>
              </w:rPr>
              <w:t>1</w:t>
            </w:r>
          </w:p>
        </w:tc>
      </w:tr>
      <w:tr w:rsidR="001779F7" w:rsidRPr="00C934C5" w:rsidTr="00C05EBB">
        <w:tc>
          <w:tcPr>
            <w:tcW w:w="6507" w:type="dxa"/>
          </w:tcPr>
          <w:p w:rsidR="001779F7" w:rsidRPr="00C934C5" w:rsidRDefault="001779F7" w:rsidP="00C05EBB">
            <w:pPr>
              <w:widowControl w:val="0"/>
              <w:autoSpaceDE w:val="0"/>
              <w:autoSpaceDN w:val="0"/>
              <w:adjustRightInd w:val="0"/>
              <w:rPr>
                <w:sz w:val="18"/>
                <w:szCs w:val="18"/>
              </w:rPr>
            </w:pPr>
            <w:r w:rsidRPr="00C934C5">
              <w:rPr>
                <w:sz w:val="18"/>
                <w:szCs w:val="18"/>
              </w:rPr>
              <w:t>Тренажер-манекен взрослого пострадавшего (голова, торс) без контролера для отработки приемов сердечно-легочной реанимации</w:t>
            </w:r>
          </w:p>
        </w:tc>
        <w:tc>
          <w:tcPr>
            <w:tcW w:w="1857" w:type="dxa"/>
          </w:tcPr>
          <w:p w:rsidR="001779F7" w:rsidRPr="00C934C5" w:rsidRDefault="001779F7" w:rsidP="00C05EBB">
            <w:pPr>
              <w:widowControl w:val="0"/>
              <w:autoSpaceDE w:val="0"/>
              <w:autoSpaceDN w:val="0"/>
              <w:adjustRightInd w:val="0"/>
              <w:jc w:val="center"/>
              <w:rPr>
                <w:sz w:val="18"/>
                <w:szCs w:val="18"/>
              </w:rPr>
            </w:pPr>
            <w:r w:rsidRPr="00C934C5">
              <w:rPr>
                <w:sz w:val="18"/>
                <w:szCs w:val="18"/>
              </w:rPr>
              <w:t>комплект</w:t>
            </w:r>
          </w:p>
        </w:tc>
        <w:tc>
          <w:tcPr>
            <w:tcW w:w="1842" w:type="dxa"/>
          </w:tcPr>
          <w:p w:rsidR="001779F7" w:rsidRPr="00C934C5" w:rsidRDefault="001779F7" w:rsidP="00C05EBB">
            <w:pPr>
              <w:widowControl w:val="0"/>
              <w:autoSpaceDE w:val="0"/>
              <w:autoSpaceDN w:val="0"/>
              <w:adjustRightInd w:val="0"/>
              <w:jc w:val="center"/>
              <w:rPr>
                <w:sz w:val="18"/>
                <w:szCs w:val="18"/>
              </w:rPr>
            </w:pPr>
            <w:r w:rsidRPr="00C934C5">
              <w:rPr>
                <w:sz w:val="18"/>
                <w:szCs w:val="18"/>
              </w:rPr>
              <w:t>1</w:t>
            </w:r>
          </w:p>
        </w:tc>
      </w:tr>
      <w:tr w:rsidR="001779F7" w:rsidRPr="00C934C5" w:rsidTr="00C05EBB">
        <w:tc>
          <w:tcPr>
            <w:tcW w:w="6507" w:type="dxa"/>
          </w:tcPr>
          <w:p w:rsidR="001779F7" w:rsidRPr="00C934C5" w:rsidRDefault="001779F7" w:rsidP="00C05EBB">
            <w:pPr>
              <w:widowControl w:val="0"/>
              <w:autoSpaceDE w:val="0"/>
              <w:autoSpaceDN w:val="0"/>
              <w:adjustRightInd w:val="0"/>
              <w:rPr>
                <w:sz w:val="18"/>
                <w:szCs w:val="18"/>
              </w:rPr>
            </w:pPr>
            <w:r w:rsidRPr="00C934C5">
              <w:rPr>
                <w:sz w:val="18"/>
                <w:szCs w:val="18"/>
              </w:rPr>
              <w:t>Тренажер-манекен взрослого пострадавшего для отработки приемов удаления инородного тела из верхних дыхательных путей</w:t>
            </w:r>
          </w:p>
        </w:tc>
        <w:tc>
          <w:tcPr>
            <w:tcW w:w="1857" w:type="dxa"/>
          </w:tcPr>
          <w:p w:rsidR="001779F7" w:rsidRPr="00C934C5" w:rsidRDefault="001779F7" w:rsidP="00C05EBB">
            <w:pPr>
              <w:widowControl w:val="0"/>
              <w:autoSpaceDE w:val="0"/>
              <w:autoSpaceDN w:val="0"/>
              <w:adjustRightInd w:val="0"/>
              <w:jc w:val="center"/>
              <w:rPr>
                <w:sz w:val="18"/>
                <w:szCs w:val="18"/>
              </w:rPr>
            </w:pPr>
            <w:r w:rsidRPr="00C934C5">
              <w:rPr>
                <w:sz w:val="18"/>
                <w:szCs w:val="18"/>
              </w:rPr>
              <w:t>комплект</w:t>
            </w:r>
          </w:p>
        </w:tc>
        <w:tc>
          <w:tcPr>
            <w:tcW w:w="1842" w:type="dxa"/>
          </w:tcPr>
          <w:p w:rsidR="001779F7" w:rsidRPr="00C934C5" w:rsidRDefault="001779F7" w:rsidP="00C05EBB">
            <w:pPr>
              <w:widowControl w:val="0"/>
              <w:autoSpaceDE w:val="0"/>
              <w:autoSpaceDN w:val="0"/>
              <w:adjustRightInd w:val="0"/>
              <w:jc w:val="center"/>
              <w:rPr>
                <w:sz w:val="18"/>
                <w:szCs w:val="18"/>
              </w:rPr>
            </w:pPr>
            <w:r w:rsidRPr="00C934C5">
              <w:rPr>
                <w:sz w:val="18"/>
                <w:szCs w:val="18"/>
              </w:rPr>
              <w:t>1</w:t>
            </w:r>
          </w:p>
        </w:tc>
      </w:tr>
      <w:tr w:rsidR="001779F7" w:rsidRPr="00C934C5" w:rsidTr="00C05EBB">
        <w:tc>
          <w:tcPr>
            <w:tcW w:w="6507" w:type="dxa"/>
          </w:tcPr>
          <w:p w:rsidR="001779F7" w:rsidRPr="00C934C5" w:rsidRDefault="001779F7" w:rsidP="00C05EBB">
            <w:pPr>
              <w:widowControl w:val="0"/>
              <w:autoSpaceDE w:val="0"/>
              <w:autoSpaceDN w:val="0"/>
              <w:adjustRightInd w:val="0"/>
              <w:rPr>
                <w:sz w:val="18"/>
                <w:szCs w:val="18"/>
              </w:rPr>
            </w:pPr>
            <w:r w:rsidRPr="00C934C5">
              <w:rPr>
                <w:sz w:val="18"/>
                <w:szCs w:val="18"/>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857" w:type="dxa"/>
          </w:tcPr>
          <w:p w:rsidR="001779F7" w:rsidRPr="00C934C5" w:rsidRDefault="001779F7" w:rsidP="00C05EBB">
            <w:pPr>
              <w:widowControl w:val="0"/>
              <w:autoSpaceDE w:val="0"/>
              <w:autoSpaceDN w:val="0"/>
              <w:adjustRightInd w:val="0"/>
              <w:jc w:val="center"/>
              <w:rPr>
                <w:sz w:val="18"/>
                <w:szCs w:val="18"/>
              </w:rPr>
            </w:pPr>
            <w:r w:rsidRPr="00C934C5">
              <w:rPr>
                <w:sz w:val="18"/>
                <w:szCs w:val="18"/>
              </w:rPr>
              <w:t>комплект</w:t>
            </w:r>
          </w:p>
        </w:tc>
        <w:tc>
          <w:tcPr>
            <w:tcW w:w="1842" w:type="dxa"/>
          </w:tcPr>
          <w:p w:rsidR="001779F7" w:rsidRPr="00C934C5" w:rsidRDefault="001779F7" w:rsidP="00C05EBB">
            <w:pPr>
              <w:widowControl w:val="0"/>
              <w:autoSpaceDE w:val="0"/>
              <w:autoSpaceDN w:val="0"/>
              <w:adjustRightInd w:val="0"/>
              <w:jc w:val="center"/>
              <w:rPr>
                <w:sz w:val="18"/>
                <w:szCs w:val="18"/>
              </w:rPr>
            </w:pPr>
            <w:r w:rsidRPr="00C934C5">
              <w:rPr>
                <w:sz w:val="18"/>
                <w:szCs w:val="18"/>
              </w:rPr>
              <w:t>20</w:t>
            </w:r>
          </w:p>
        </w:tc>
      </w:tr>
      <w:tr w:rsidR="001779F7" w:rsidRPr="00C934C5" w:rsidTr="00C05EBB">
        <w:tc>
          <w:tcPr>
            <w:tcW w:w="6507" w:type="dxa"/>
          </w:tcPr>
          <w:p w:rsidR="001779F7" w:rsidRPr="00C934C5" w:rsidRDefault="001779F7" w:rsidP="00C05EBB">
            <w:pPr>
              <w:widowControl w:val="0"/>
              <w:autoSpaceDE w:val="0"/>
              <w:autoSpaceDN w:val="0"/>
              <w:adjustRightInd w:val="0"/>
              <w:rPr>
                <w:sz w:val="18"/>
                <w:szCs w:val="18"/>
              </w:rPr>
            </w:pPr>
            <w:r w:rsidRPr="00C934C5">
              <w:rPr>
                <w:sz w:val="18"/>
                <w:szCs w:val="18"/>
              </w:rPr>
              <w:t>Мотоциклетный шлем</w:t>
            </w:r>
          </w:p>
        </w:tc>
        <w:tc>
          <w:tcPr>
            <w:tcW w:w="1857" w:type="dxa"/>
          </w:tcPr>
          <w:p w:rsidR="001779F7" w:rsidRPr="00C934C5" w:rsidRDefault="001779F7" w:rsidP="00C05EBB">
            <w:pPr>
              <w:widowControl w:val="0"/>
              <w:autoSpaceDE w:val="0"/>
              <w:autoSpaceDN w:val="0"/>
              <w:adjustRightInd w:val="0"/>
              <w:jc w:val="center"/>
              <w:rPr>
                <w:sz w:val="18"/>
                <w:szCs w:val="18"/>
              </w:rPr>
            </w:pPr>
            <w:r w:rsidRPr="00C934C5">
              <w:rPr>
                <w:sz w:val="18"/>
                <w:szCs w:val="18"/>
              </w:rPr>
              <w:t>штук</w:t>
            </w:r>
          </w:p>
        </w:tc>
        <w:tc>
          <w:tcPr>
            <w:tcW w:w="1842" w:type="dxa"/>
          </w:tcPr>
          <w:p w:rsidR="001779F7" w:rsidRPr="00C934C5" w:rsidRDefault="001779F7" w:rsidP="00C05EBB">
            <w:pPr>
              <w:widowControl w:val="0"/>
              <w:autoSpaceDE w:val="0"/>
              <w:autoSpaceDN w:val="0"/>
              <w:adjustRightInd w:val="0"/>
              <w:jc w:val="center"/>
              <w:rPr>
                <w:sz w:val="18"/>
                <w:szCs w:val="18"/>
              </w:rPr>
            </w:pPr>
            <w:r w:rsidRPr="00C934C5">
              <w:rPr>
                <w:sz w:val="18"/>
                <w:szCs w:val="18"/>
              </w:rPr>
              <w:t>1</w:t>
            </w:r>
          </w:p>
        </w:tc>
      </w:tr>
      <w:tr w:rsidR="001779F7" w:rsidRPr="00C934C5" w:rsidTr="00C05EBB">
        <w:tc>
          <w:tcPr>
            <w:tcW w:w="10206" w:type="dxa"/>
            <w:gridSpan w:val="3"/>
          </w:tcPr>
          <w:p w:rsidR="001779F7" w:rsidRPr="00C934C5" w:rsidRDefault="001779F7" w:rsidP="00C05EBB">
            <w:pPr>
              <w:widowControl w:val="0"/>
              <w:autoSpaceDE w:val="0"/>
              <w:autoSpaceDN w:val="0"/>
              <w:adjustRightInd w:val="0"/>
              <w:jc w:val="center"/>
              <w:rPr>
                <w:sz w:val="18"/>
                <w:szCs w:val="18"/>
              </w:rPr>
            </w:pPr>
            <w:r w:rsidRPr="00C934C5">
              <w:rPr>
                <w:sz w:val="18"/>
                <w:szCs w:val="18"/>
              </w:rPr>
              <w:t xml:space="preserve">Расходные материалы </w:t>
            </w:r>
          </w:p>
        </w:tc>
      </w:tr>
      <w:tr w:rsidR="001779F7" w:rsidRPr="00C934C5" w:rsidTr="00C05EBB">
        <w:tc>
          <w:tcPr>
            <w:tcW w:w="6507" w:type="dxa"/>
          </w:tcPr>
          <w:p w:rsidR="001779F7" w:rsidRPr="00C934C5" w:rsidRDefault="001779F7" w:rsidP="00C05EBB">
            <w:pPr>
              <w:widowControl w:val="0"/>
              <w:autoSpaceDE w:val="0"/>
              <w:autoSpaceDN w:val="0"/>
              <w:adjustRightInd w:val="0"/>
              <w:rPr>
                <w:sz w:val="18"/>
                <w:szCs w:val="18"/>
              </w:rPr>
            </w:pPr>
            <w:r w:rsidRPr="00C934C5">
              <w:rPr>
                <w:sz w:val="18"/>
                <w:szCs w:val="18"/>
              </w:rPr>
              <w:t>Аптечка первой помощи (автомобильная)</w:t>
            </w:r>
          </w:p>
        </w:tc>
        <w:tc>
          <w:tcPr>
            <w:tcW w:w="1857" w:type="dxa"/>
          </w:tcPr>
          <w:p w:rsidR="001779F7" w:rsidRPr="00C934C5" w:rsidRDefault="001779F7" w:rsidP="00C05EBB">
            <w:pPr>
              <w:widowControl w:val="0"/>
              <w:autoSpaceDE w:val="0"/>
              <w:autoSpaceDN w:val="0"/>
              <w:adjustRightInd w:val="0"/>
              <w:jc w:val="center"/>
              <w:rPr>
                <w:sz w:val="18"/>
                <w:szCs w:val="18"/>
              </w:rPr>
            </w:pPr>
            <w:r w:rsidRPr="00C934C5">
              <w:rPr>
                <w:sz w:val="18"/>
                <w:szCs w:val="18"/>
              </w:rPr>
              <w:t>комплект</w:t>
            </w:r>
          </w:p>
        </w:tc>
        <w:tc>
          <w:tcPr>
            <w:tcW w:w="1842" w:type="dxa"/>
          </w:tcPr>
          <w:p w:rsidR="001779F7" w:rsidRPr="00C934C5" w:rsidRDefault="001779F7" w:rsidP="00C05EBB">
            <w:pPr>
              <w:widowControl w:val="0"/>
              <w:autoSpaceDE w:val="0"/>
              <w:autoSpaceDN w:val="0"/>
              <w:adjustRightInd w:val="0"/>
              <w:jc w:val="center"/>
              <w:rPr>
                <w:sz w:val="18"/>
                <w:szCs w:val="18"/>
              </w:rPr>
            </w:pPr>
            <w:r w:rsidRPr="00C934C5">
              <w:rPr>
                <w:sz w:val="18"/>
                <w:szCs w:val="18"/>
              </w:rPr>
              <w:t>8</w:t>
            </w:r>
          </w:p>
        </w:tc>
      </w:tr>
      <w:tr w:rsidR="001779F7" w:rsidRPr="00C934C5" w:rsidTr="00C05EBB">
        <w:tc>
          <w:tcPr>
            <w:tcW w:w="6507" w:type="dxa"/>
          </w:tcPr>
          <w:p w:rsidR="001779F7" w:rsidRPr="00C934C5" w:rsidRDefault="001779F7" w:rsidP="00C05EBB">
            <w:pPr>
              <w:widowControl w:val="0"/>
              <w:autoSpaceDE w:val="0"/>
              <w:autoSpaceDN w:val="0"/>
              <w:adjustRightInd w:val="0"/>
              <w:rPr>
                <w:sz w:val="18"/>
                <w:szCs w:val="18"/>
              </w:rPr>
            </w:pPr>
            <w:r w:rsidRPr="00C934C5">
              <w:rPr>
                <w:sz w:val="18"/>
                <w:szCs w:val="18"/>
              </w:rPr>
              <w:t>Табельные средства для оказания первой помощи:</w:t>
            </w:r>
          </w:p>
          <w:p w:rsidR="001779F7" w:rsidRPr="00C934C5" w:rsidRDefault="001779F7" w:rsidP="00C05EBB">
            <w:pPr>
              <w:widowControl w:val="0"/>
              <w:autoSpaceDE w:val="0"/>
              <w:autoSpaceDN w:val="0"/>
              <w:adjustRightInd w:val="0"/>
              <w:rPr>
                <w:sz w:val="18"/>
                <w:szCs w:val="18"/>
              </w:rPr>
            </w:pPr>
            <w:r w:rsidRPr="00C934C5">
              <w:rPr>
                <w:sz w:val="18"/>
                <w:szCs w:val="18"/>
              </w:rPr>
              <w:t>Устройства для проведения искусственной вентиляции легких: лицевые маски с клапаном различных моделей.</w:t>
            </w:r>
          </w:p>
          <w:p w:rsidR="001779F7" w:rsidRPr="00C934C5" w:rsidRDefault="001779F7" w:rsidP="00C05EBB">
            <w:pPr>
              <w:widowControl w:val="0"/>
              <w:autoSpaceDE w:val="0"/>
              <w:autoSpaceDN w:val="0"/>
              <w:adjustRightInd w:val="0"/>
              <w:rPr>
                <w:sz w:val="18"/>
                <w:szCs w:val="18"/>
              </w:rPr>
            </w:pPr>
            <w:r w:rsidRPr="00C934C5">
              <w:rPr>
                <w:sz w:val="18"/>
                <w:szCs w:val="18"/>
              </w:rPr>
              <w:t>Средства для временной остановки кровотечения – жгуты.</w:t>
            </w:r>
          </w:p>
          <w:p w:rsidR="001779F7" w:rsidRPr="00C934C5" w:rsidRDefault="001779F7" w:rsidP="00C05EBB">
            <w:pPr>
              <w:widowControl w:val="0"/>
              <w:autoSpaceDE w:val="0"/>
              <w:autoSpaceDN w:val="0"/>
              <w:adjustRightInd w:val="0"/>
              <w:rPr>
                <w:sz w:val="18"/>
                <w:szCs w:val="18"/>
              </w:rPr>
            </w:pPr>
            <w:r w:rsidRPr="00C934C5">
              <w:rPr>
                <w:sz w:val="18"/>
                <w:szCs w:val="18"/>
              </w:rPr>
              <w:t>Средства иммобилизации для верхних, нижних конечностей, шейного отдела позвоночника (шины).</w:t>
            </w:r>
          </w:p>
          <w:p w:rsidR="001779F7" w:rsidRPr="00C934C5" w:rsidRDefault="001779F7" w:rsidP="00C05EBB">
            <w:pPr>
              <w:widowControl w:val="0"/>
              <w:autoSpaceDE w:val="0"/>
              <w:autoSpaceDN w:val="0"/>
              <w:adjustRightInd w:val="0"/>
              <w:rPr>
                <w:sz w:val="18"/>
                <w:szCs w:val="18"/>
              </w:rPr>
            </w:pPr>
            <w:r w:rsidRPr="00C934C5">
              <w:rPr>
                <w:sz w:val="18"/>
                <w:szCs w:val="18"/>
              </w:rPr>
              <w:t>Перевязочные средства (бинты, салфетки, лейкопластырь)</w:t>
            </w:r>
          </w:p>
        </w:tc>
        <w:tc>
          <w:tcPr>
            <w:tcW w:w="1857" w:type="dxa"/>
          </w:tcPr>
          <w:p w:rsidR="001779F7" w:rsidRPr="00C934C5" w:rsidRDefault="001779F7" w:rsidP="00C05EBB">
            <w:pPr>
              <w:widowControl w:val="0"/>
              <w:autoSpaceDE w:val="0"/>
              <w:autoSpaceDN w:val="0"/>
              <w:adjustRightInd w:val="0"/>
              <w:jc w:val="center"/>
              <w:rPr>
                <w:sz w:val="18"/>
                <w:szCs w:val="18"/>
              </w:rPr>
            </w:pPr>
            <w:r w:rsidRPr="00C934C5">
              <w:rPr>
                <w:sz w:val="18"/>
                <w:szCs w:val="18"/>
              </w:rPr>
              <w:t>комплект</w:t>
            </w:r>
          </w:p>
          <w:p w:rsidR="001779F7" w:rsidRPr="00C934C5" w:rsidRDefault="001779F7" w:rsidP="00C05EBB">
            <w:pPr>
              <w:widowControl w:val="0"/>
              <w:autoSpaceDE w:val="0"/>
              <w:autoSpaceDN w:val="0"/>
              <w:adjustRightInd w:val="0"/>
              <w:jc w:val="center"/>
              <w:rPr>
                <w:sz w:val="18"/>
                <w:szCs w:val="18"/>
              </w:rPr>
            </w:pPr>
            <w:r w:rsidRPr="00C934C5">
              <w:rPr>
                <w:sz w:val="18"/>
                <w:szCs w:val="18"/>
              </w:rPr>
              <w:t>рекомендуемый</w:t>
            </w:r>
          </w:p>
        </w:tc>
        <w:tc>
          <w:tcPr>
            <w:tcW w:w="1842" w:type="dxa"/>
          </w:tcPr>
          <w:p w:rsidR="001779F7" w:rsidRPr="00C934C5" w:rsidRDefault="001779F7" w:rsidP="00C05EBB">
            <w:pPr>
              <w:widowControl w:val="0"/>
              <w:autoSpaceDE w:val="0"/>
              <w:autoSpaceDN w:val="0"/>
              <w:adjustRightInd w:val="0"/>
              <w:jc w:val="center"/>
              <w:rPr>
                <w:sz w:val="18"/>
                <w:szCs w:val="18"/>
              </w:rPr>
            </w:pPr>
            <w:r w:rsidRPr="00C934C5">
              <w:rPr>
                <w:sz w:val="18"/>
                <w:szCs w:val="18"/>
              </w:rPr>
              <w:t>1</w:t>
            </w:r>
          </w:p>
        </w:tc>
      </w:tr>
      <w:tr w:rsidR="001779F7" w:rsidRPr="00C934C5" w:rsidTr="00C05EBB">
        <w:tc>
          <w:tcPr>
            <w:tcW w:w="6507" w:type="dxa"/>
          </w:tcPr>
          <w:p w:rsidR="001779F7" w:rsidRPr="00C934C5" w:rsidRDefault="001779F7" w:rsidP="00C05EBB">
            <w:pPr>
              <w:widowControl w:val="0"/>
              <w:autoSpaceDE w:val="0"/>
              <w:autoSpaceDN w:val="0"/>
              <w:adjustRightInd w:val="0"/>
              <w:rPr>
                <w:sz w:val="18"/>
                <w:szCs w:val="18"/>
              </w:rPr>
            </w:pPr>
            <w:r w:rsidRPr="00C934C5">
              <w:rPr>
                <w:sz w:val="18"/>
                <w:szCs w:val="18"/>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857" w:type="dxa"/>
          </w:tcPr>
          <w:p w:rsidR="001779F7" w:rsidRPr="00C934C5" w:rsidRDefault="001779F7" w:rsidP="00C05EBB">
            <w:pPr>
              <w:widowControl w:val="0"/>
              <w:autoSpaceDE w:val="0"/>
              <w:autoSpaceDN w:val="0"/>
              <w:adjustRightInd w:val="0"/>
              <w:jc w:val="center"/>
              <w:rPr>
                <w:sz w:val="18"/>
                <w:szCs w:val="18"/>
              </w:rPr>
            </w:pPr>
            <w:r w:rsidRPr="00C934C5">
              <w:rPr>
                <w:sz w:val="18"/>
                <w:szCs w:val="18"/>
              </w:rPr>
              <w:t>комплект</w:t>
            </w:r>
          </w:p>
        </w:tc>
        <w:tc>
          <w:tcPr>
            <w:tcW w:w="1842" w:type="dxa"/>
          </w:tcPr>
          <w:p w:rsidR="001779F7" w:rsidRPr="00C934C5" w:rsidRDefault="001779F7" w:rsidP="00C05EBB">
            <w:pPr>
              <w:widowControl w:val="0"/>
              <w:autoSpaceDE w:val="0"/>
              <w:autoSpaceDN w:val="0"/>
              <w:adjustRightInd w:val="0"/>
              <w:jc w:val="center"/>
              <w:rPr>
                <w:sz w:val="18"/>
                <w:szCs w:val="18"/>
              </w:rPr>
            </w:pPr>
            <w:r w:rsidRPr="00C934C5">
              <w:rPr>
                <w:sz w:val="18"/>
                <w:szCs w:val="18"/>
              </w:rPr>
              <w:t>1</w:t>
            </w:r>
          </w:p>
        </w:tc>
      </w:tr>
      <w:tr w:rsidR="001779F7" w:rsidRPr="00C934C5" w:rsidTr="00C05EBB">
        <w:tc>
          <w:tcPr>
            <w:tcW w:w="10206" w:type="dxa"/>
            <w:gridSpan w:val="3"/>
          </w:tcPr>
          <w:p w:rsidR="001779F7" w:rsidRPr="00C934C5" w:rsidRDefault="001779F7" w:rsidP="00C05EBB">
            <w:pPr>
              <w:widowControl w:val="0"/>
              <w:autoSpaceDE w:val="0"/>
              <w:autoSpaceDN w:val="0"/>
              <w:adjustRightInd w:val="0"/>
              <w:jc w:val="center"/>
              <w:rPr>
                <w:sz w:val="18"/>
                <w:szCs w:val="18"/>
              </w:rPr>
            </w:pPr>
            <w:r w:rsidRPr="00C934C5">
              <w:rPr>
                <w:sz w:val="18"/>
                <w:szCs w:val="18"/>
              </w:rPr>
              <w:t xml:space="preserve">Учебно-наглядные пособия </w:t>
            </w:r>
            <w:r w:rsidRPr="00C934C5">
              <w:rPr>
                <w:sz w:val="18"/>
                <w:szCs w:val="18"/>
                <w:vertAlign w:val="superscript"/>
              </w:rPr>
              <w:footnoteReference w:id="13"/>
            </w:r>
          </w:p>
        </w:tc>
      </w:tr>
      <w:tr w:rsidR="001779F7" w:rsidRPr="00C934C5" w:rsidTr="00C05EBB">
        <w:tc>
          <w:tcPr>
            <w:tcW w:w="6507" w:type="dxa"/>
          </w:tcPr>
          <w:p w:rsidR="001779F7" w:rsidRPr="00C934C5" w:rsidRDefault="001779F7" w:rsidP="00C05EBB">
            <w:pPr>
              <w:widowControl w:val="0"/>
              <w:autoSpaceDE w:val="0"/>
              <w:autoSpaceDN w:val="0"/>
              <w:adjustRightInd w:val="0"/>
              <w:rPr>
                <w:sz w:val="18"/>
                <w:szCs w:val="18"/>
              </w:rPr>
            </w:pPr>
            <w:r w:rsidRPr="00C934C5">
              <w:rPr>
                <w:sz w:val="18"/>
                <w:szCs w:val="18"/>
              </w:rPr>
              <w:t>Учебные пособия по первой помощи пострадавшим в дорожно-транспортных происшествиях для водителей</w:t>
            </w:r>
          </w:p>
        </w:tc>
        <w:tc>
          <w:tcPr>
            <w:tcW w:w="1857" w:type="dxa"/>
          </w:tcPr>
          <w:p w:rsidR="001779F7" w:rsidRPr="00C934C5" w:rsidRDefault="001779F7" w:rsidP="00C05EBB">
            <w:pPr>
              <w:widowControl w:val="0"/>
              <w:autoSpaceDE w:val="0"/>
              <w:autoSpaceDN w:val="0"/>
              <w:adjustRightInd w:val="0"/>
              <w:jc w:val="center"/>
              <w:rPr>
                <w:sz w:val="18"/>
                <w:szCs w:val="18"/>
              </w:rPr>
            </w:pPr>
            <w:r w:rsidRPr="00C934C5">
              <w:rPr>
                <w:sz w:val="18"/>
                <w:szCs w:val="18"/>
              </w:rPr>
              <w:t>комплект</w:t>
            </w:r>
          </w:p>
        </w:tc>
        <w:tc>
          <w:tcPr>
            <w:tcW w:w="1842" w:type="dxa"/>
          </w:tcPr>
          <w:p w:rsidR="001779F7" w:rsidRPr="00C934C5" w:rsidRDefault="001779F7" w:rsidP="00C05EBB">
            <w:pPr>
              <w:widowControl w:val="0"/>
              <w:autoSpaceDE w:val="0"/>
              <w:autoSpaceDN w:val="0"/>
              <w:adjustRightInd w:val="0"/>
              <w:jc w:val="center"/>
              <w:rPr>
                <w:sz w:val="18"/>
                <w:szCs w:val="18"/>
              </w:rPr>
            </w:pPr>
            <w:r w:rsidRPr="00C934C5">
              <w:rPr>
                <w:sz w:val="18"/>
                <w:szCs w:val="18"/>
              </w:rPr>
              <w:t>18</w:t>
            </w:r>
          </w:p>
        </w:tc>
      </w:tr>
      <w:tr w:rsidR="001779F7" w:rsidRPr="00C934C5" w:rsidTr="00C05EBB">
        <w:tc>
          <w:tcPr>
            <w:tcW w:w="6507" w:type="dxa"/>
          </w:tcPr>
          <w:p w:rsidR="001779F7" w:rsidRPr="00C934C5" w:rsidRDefault="001779F7" w:rsidP="00C05EBB">
            <w:pPr>
              <w:widowControl w:val="0"/>
              <w:autoSpaceDE w:val="0"/>
              <w:autoSpaceDN w:val="0"/>
              <w:adjustRightInd w:val="0"/>
              <w:rPr>
                <w:sz w:val="18"/>
                <w:szCs w:val="18"/>
              </w:rPr>
            </w:pPr>
            <w:r w:rsidRPr="00C934C5">
              <w:rPr>
                <w:sz w:val="18"/>
                <w:szCs w:val="18"/>
              </w:rPr>
              <w:t>Учебные фильмы по первой помощи пострадавшим в дорожно-транспортных происшествиях</w:t>
            </w:r>
          </w:p>
        </w:tc>
        <w:tc>
          <w:tcPr>
            <w:tcW w:w="1857" w:type="dxa"/>
          </w:tcPr>
          <w:p w:rsidR="001779F7" w:rsidRPr="00C934C5" w:rsidRDefault="001779F7" w:rsidP="00C05EBB">
            <w:pPr>
              <w:widowControl w:val="0"/>
              <w:autoSpaceDE w:val="0"/>
              <w:autoSpaceDN w:val="0"/>
              <w:adjustRightInd w:val="0"/>
              <w:jc w:val="center"/>
              <w:rPr>
                <w:sz w:val="18"/>
                <w:szCs w:val="18"/>
              </w:rPr>
            </w:pPr>
            <w:r w:rsidRPr="00C934C5">
              <w:rPr>
                <w:sz w:val="18"/>
                <w:szCs w:val="18"/>
              </w:rPr>
              <w:t>комплект</w:t>
            </w:r>
          </w:p>
        </w:tc>
        <w:tc>
          <w:tcPr>
            <w:tcW w:w="1842" w:type="dxa"/>
          </w:tcPr>
          <w:p w:rsidR="001779F7" w:rsidRPr="00C934C5" w:rsidRDefault="001779F7" w:rsidP="00C05EBB">
            <w:pPr>
              <w:widowControl w:val="0"/>
              <w:autoSpaceDE w:val="0"/>
              <w:autoSpaceDN w:val="0"/>
              <w:adjustRightInd w:val="0"/>
              <w:jc w:val="center"/>
              <w:rPr>
                <w:sz w:val="18"/>
                <w:szCs w:val="18"/>
              </w:rPr>
            </w:pPr>
            <w:r w:rsidRPr="00C934C5">
              <w:rPr>
                <w:sz w:val="18"/>
                <w:szCs w:val="18"/>
              </w:rPr>
              <w:t>1</w:t>
            </w:r>
          </w:p>
        </w:tc>
      </w:tr>
      <w:tr w:rsidR="001779F7" w:rsidRPr="00C934C5" w:rsidTr="00C05EBB">
        <w:tc>
          <w:tcPr>
            <w:tcW w:w="6507" w:type="dxa"/>
          </w:tcPr>
          <w:p w:rsidR="001779F7" w:rsidRPr="00C934C5" w:rsidRDefault="001779F7" w:rsidP="00C05EBB">
            <w:pPr>
              <w:widowControl w:val="0"/>
              <w:autoSpaceDE w:val="0"/>
              <w:autoSpaceDN w:val="0"/>
              <w:adjustRightInd w:val="0"/>
              <w:rPr>
                <w:sz w:val="18"/>
                <w:szCs w:val="18"/>
              </w:rPr>
            </w:pPr>
            <w:r w:rsidRPr="00C934C5">
              <w:rPr>
                <w:sz w:val="18"/>
                <w:szCs w:val="18"/>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857" w:type="dxa"/>
          </w:tcPr>
          <w:p w:rsidR="001779F7" w:rsidRPr="00C934C5" w:rsidRDefault="001779F7" w:rsidP="00C05EBB">
            <w:pPr>
              <w:widowControl w:val="0"/>
              <w:autoSpaceDE w:val="0"/>
              <w:autoSpaceDN w:val="0"/>
              <w:adjustRightInd w:val="0"/>
              <w:jc w:val="center"/>
              <w:rPr>
                <w:sz w:val="18"/>
                <w:szCs w:val="18"/>
              </w:rPr>
            </w:pPr>
            <w:r w:rsidRPr="00C934C5">
              <w:rPr>
                <w:sz w:val="18"/>
                <w:szCs w:val="18"/>
              </w:rPr>
              <w:t>комплект</w:t>
            </w:r>
          </w:p>
        </w:tc>
        <w:tc>
          <w:tcPr>
            <w:tcW w:w="1842" w:type="dxa"/>
          </w:tcPr>
          <w:p w:rsidR="001779F7" w:rsidRPr="00C934C5" w:rsidRDefault="001779F7" w:rsidP="00C05EBB">
            <w:pPr>
              <w:widowControl w:val="0"/>
              <w:autoSpaceDE w:val="0"/>
              <w:autoSpaceDN w:val="0"/>
              <w:adjustRightInd w:val="0"/>
              <w:jc w:val="center"/>
              <w:rPr>
                <w:sz w:val="18"/>
                <w:szCs w:val="18"/>
              </w:rPr>
            </w:pPr>
            <w:r w:rsidRPr="00C934C5">
              <w:rPr>
                <w:sz w:val="18"/>
                <w:szCs w:val="18"/>
              </w:rPr>
              <w:t>1</w:t>
            </w:r>
          </w:p>
        </w:tc>
      </w:tr>
      <w:tr w:rsidR="001779F7" w:rsidRPr="00C934C5" w:rsidTr="00C05EBB">
        <w:tc>
          <w:tcPr>
            <w:tcW w:w="10206" w:type="dxa"/>
            <w:gridSpan w:val="3"/>
          </w:tcPr>
          <w:p w:rsidR="001779F7" w:rsidRPr="00C934C5" w:rsidRDefault="001779F7" w:rsidP="00C05EBB">
            <w:pPr>
              <w:jc w:val="center"/>
              <w:rPr>
                <w:sz w:val="18"/>
                <w:szCs w:val="18"/>
              </w:rPr>
            </w:pPr>
            <w:r w:rsidRPr="00C934C5">
              <w:rPr>
                <w:sz w:val="18"/>
                <w:szCs w:val="18"/>
              </w:rPr>
              <w:t>Технические средства обучения</w:t>
            </w:r>
          </w:p>
        </w:tc>
      </w:tr>
      <w:tr w:rsidR="001779F7" w:rsidRPr="00C934C5" w:rsidTr="00C05EBB">
        <w:tc>
          <w:tcPr>
            <w:tcW w:w="6507" w:type="dxa"/>
          </w:tcPr>
          <w:p w:rsidR="001779F7" w:rsidRPr="00C934C5" w:rsidRDefault="001779F7" w:rsidP="00C05EBB">
            <w:pPr>
              <w:rPr>
                <w:sz w:val="18"/>
                <w:szCs w:val="18"/>
              </w:rPr>
            </w:pPr>
            <w:r w:rsidRPr="00C934C5">
              <w:rPr>
                <w:sz w:val="18"/>
                <w:szCs w:val="18"/>
              </w:rPr>
              <w:t>Компьютер с соответствующим программным обеспечением</w:t>
            </w:r>
          </w:p>
        </w:tc>
        <w:tc>
          <w:tcPr>
            <w:tcW w:w="1857" w:type="dxa"/>
          </w:tcPr>
          <w:p w:rsidR="001779F7" w:rsidRPr="00C934C5" w:rsidRDefault="001779F7" w:rsidP="00C05EBB">
            <w:pPr>
              <w:jc w:val="center"/>
              <w:rPr>
                <w:sz w:val="18"/>
                <w:szCs w:val="18"/>
              </w:rPr>
            </w:pPr>
            <w:r w:rsidRPr="00C934C5">
              <w:rPr>
                <w:sz w:val="18"/>
                <w:szCs w:val="18"/>
              </w:rPr>
              <w:t>комплект</w:t>
            </w:r>
          </w:p>
        </w:tc>
        <w:tc>
          <w:tcPr>
            <w:tcW w:w="1842" w:type="dxa"/>
          </w:tcPr>
          <w:p w:rsidR="001779F7" w:rsidRPr="00C934C5" w:rsidRDefault="001779F7" w:rsidP="00C05EBB">
            <w:pPr>
              <w:widowControl w:val="0"/>
              <w:autoSpaceDE w:val="0"/>
              <w:autoSpaceDN w:val="0"/>
              <w:adjustRightInd w:val="0"/>
              <w:jc w:val="center"/>
              <w:rPr>
                <w:sz w:val="18"/>
                <w:szCs w:val="18"/>
              </w:rPr>
            </w:pPr>
            <w:r w:rsidRPr="00C934C5">
              <w:rPr>
                <w:sz w:val="18"/>
                <w:szCs w:val="18"/>
              </w:rPr>
              <w:t>1</w:t>
            </w:r>
          </w:p>
        </w:tc>
      </w:tr>
      <w:tr w:rsidR="001779F7" w:rsidRPr="00C934C5" w:rsidTr="00C05EBB">
        <w:tc>
          <w:tcPr>
            <w:tcW w:w="6507" w:type="dxa"/>
          </w:tcPr>
          <w:p w:rsidR="001779F7" w:rsidRPr="00C934C5" w:rsidRDefault="001779F7" w:rsidP="00C05EBB">
            <w:pPr>
              <w:rPr>
                <w:sz w:val="18"/>
                <w:szCs w:val="18"/>
              </w:rPr>
            </w:pPr>
            <w:r w:rsidRPr="00C934C5">
              <w:rPr>
                <w:sz w:val="18"/>
                <w:szCs w:val="18"/>
              </w:rPr>
              <w:t>Мультимедийный проектор</w:t>
            </w:r>
          </w:p>
        </w:tc>
        <w:tc>
          <w:tcPr>
            <w:tcW w:w="1857" w:type="dxa"/>
          </w:tcPr>
          <w:p w:rsidR="001779F7" w:rsidRPr="00C934C5" w:rsidRDefault="001779F7" w:rsidP="00C05EBB">
            <w:pPr>
              <w:jc w:val="center"/>
              <w:rPr>
                <w:sz w:val="18"/>
                <w:szCs w:val="18"/>
              </w:rPr>
            </w:pPr>
            <w:r w:rsidRPr="00C934C5">
              <w:rPr>
                <w:sz w:val="18"/>
                <w:szCs w:val="18"/>
              </w:rPr>
              <w:t>комплект</w:t>
            </w:r>
          </w:p>
        </w:tc>
        <w:tc>
          <w:tcPr>
            <w:tcW w:w="1842" w:type="dxa"/>
          </w:tcPr>
          <w:p w:rsidR="001779F7" w:rsidRPr="00C934C5" w:rsidRDefault="001779F7" w:rsidP="00C05EBB">
            <w:pPr>
              <w:widowControl w:val="0"/>
              <w:autoSpaceDE w:val="0"/>
              <w:autoSpaceDN w:val="0"/>
              <w:adjustRightInd w:val="0"/>
              <w:jc w:val="center"/>
              <w:rPr>
                <w:sz w:val="18"/>
                <w:szCs w:val="18"/>
              </w:rPr>
            </w:pPr>
            <w:r w:rsidRPr="00C934C5">
              <w:rPr>
                <w:sz w:val="18"/>
                <w:szCs w:val="18"/>
              </w:rPr>
              <w:t>1</w:t>
            </w:r>
          </w:p>
        </w:tc>
      </w:tr>
      <w:tr w:rsidR="001779F7" w:rsidRPr="00C934C5" w:rsidTr="00C05EBB">
        <w:tc>
          <w:tcPr>
            <w:tcW w:w="6507" w:type="dxa"/>
          </w:tcPr>
          <w:p w:rsidR="001779F7" w:rsidRPr="00C934C5" w:rsidRDefault="001779F7" w:rsidP="00C05EBB">
            <w:pPr>
              <w:rPr>
                <w:sz w:val="18"/>
                <w:szCs w:val="18"/>
              </w:rPr>
            </w:pPr>
            <w:r w:rsidRPr="00C934C5">
              <w:rPr>
                <w:sz w:val="18"/>
                <w:szCs w:val="18"/>
              </w:rPr>
              <w:t>Экран (электронная доска)</w:t>
            </w:r>
          </w:p>
        </w:tc>
        <w:tc>
          <w:tcPr>
            <w:tcW w:w="1857" w:type="dxa"/>
          </w:tcPr>
          <w:p w:rsidR="001779F7" w:rsidRPr="00C934C5" w:rsidRDefault="001779F7" w:rsidP="00C05EBB">
            <w:pPr>
              <w:jc w:val="center"/>
              <w:rPr>
                <w:sz w:val="18"/>
                <w:szCs w:val="18"/>
              </w:rPr>
            </w:pPr>
            <w:r w:rsidRPr="00C934C5">
              <w:rPr>
                <w:sz w:val="18"/>
                <w:szCs w:val="18"/>
              </w:rPr>
              <w:t>комплект</w:t>
            </w:r>
          </w:p>
        </w:tc>
        <w:tc>
          <w:tcPr>
            <w:tcW w:w="1842" w:type="dxa"/>
          </w:tcPr>
          <w:p w:rsidR="001779F7" w:rsidRPr="00C934C5" w:rsidRDefault="001779F7" w:rsidP="00C05EBB">
            <w:pPr>
              <w:widowControl w:val="0"/>
              <w:autoSpaceDE w:val="0"/>
              <w:autoSpaceDN w:val="0"/>
              <w:adjustRightInd w:val="0"/>
              <w:jc w:val="center"/>
              <w:rPr>
                <w:sz w:val="18"/>
                <w:szCs w:val="18"/>
              </w:rPr>
            </w:pPr>
            <w:r w:rsidRPr="00C934C5">
              <w:rPr>
                <w:sz w:val="18"/>
                <w:szCs w:val="18"/>
              </w:rPr>
              <w:t>1</w:t>
            </w:r>
          </w:p>
        </w:tc>
      </w:tr>
      <w:tr w:rsidR="001779F7" w:rsidRPr="00C934C5" w:rsidTr="00C05EBB">
        <w:tc>
          <w:tcPr>
            <w:tcW w:w="6507" w:type="dxa"/>
          </w:tcPr>
          <w:p w:rsidR="001779F7" w:rsidRPr="00C934C5" w:rsidRDefault="001779F7" w:rsidP="00C05EBB">
            <w:pPr>
              <w:rPr>
                <w:sz w:val="18"/>
                <w:szCs w:val="18"/>
              </w:rPr>
            </w:pPr>
            <w:r w:rsidRPr="00C934C5">
              <w:rPr>
                <w:sz w:val="18"/>
                <w:szCs w:val="18"/>
              </w:rPr>
              <w:t>Магнитно-маркерная доска</w:t>
            </w:r>
          </w:p>
        </w:tc>
        <w:tc>
          <w:tcPr>
            <w:tcW w:w="1857" w:type="dxa"/>
          </w:tcPr>
          <w:p w:rsidR="001779F7" w:rsidRPr="00C934C5" w:rsidRDefault="001779F7" w:rsidP="00C05EBB">
            <w:pPr>
              <w:jc w:val="center"/>
              <w:rPr>
                <w:sz w:val="18"/>
                <w:szCs w:val="18"/>
              </w:rPr>
            </w:pPr>
            <w:r w:rsidRPr="00C934C5">
              <w:rPr>
                <w:sz w:val="18"/>
                <w:szCs w:val="18"/>
              </w:rPr>
              <w:t>комплект</w:t>
            </w:r>
          </w:p>
        </w:tc>
        <w:tc>
          <w:tcPr>
            <w:tcW w:w="1842" w:type="dxa"/>
          </w:tcPr>
          <w:p w:rsidR="001779F7" w:rsidRPr="00C934C5" w:rsidRDefault="001779F7" w:rsidP="00C05EBB">
            <w:pPr>
              <w:widowControl w:val="0"/>
              <w:autoSpaceDE w:val="0"/>
              <w:autoSpaceDN w:val="0"/>
              <w:adjustRightInd w:val="0"/>
              <w:jc w:val="center"/>
              <w:rPr>
                <w:sz w:val="18"/>
                <w:szCs w:val="18"/>
              </w:rPr>
            </w:pPr>
            <w:r w:rsidRPr="00C934C5">
              <w:rPr>
                <w:sz w:val="18"/>
                <w:szCs w:val="18"/>
              </w:rPr>
              <w:t>1</w:t>
            </w:r>
          </w:p>
        </w:tc>
      </w:tr>
    </w:tbl>
    <w:p w:rsidR="001779F7" w:rsidRPr="00C934C5" w:rsidRDefault="001779F7" w:rsidP="001779F7">
      <w:pPr>
        <w:spacing w:line="360" w:lineRule="auto"/>
        <w:jc w:val="both"/>
        <w:rPr>
          <w:sz w:val="18"/>
          <w:szCs w:val="18"/>
        </w:rPr>
      </w:pPr>
    </w:p>
    <w:p w:rsidR="001779F7" w:rsidRPr="00C934C5" w:rsidRDefault="001779F7" w:rsidP="001779F7">
      <w:pPr>
        <w:spacing w:line="360" w:lineRule="auto"/>
        <w:ind w:firstLine="709"/>
        <w:jc w:val="both"/>
        <w:rPr>
          <w:sz w:val="18"/>
          <w:szCs w:val="18"/>
        </w:rPr>
      </w:pPr>
      <w:r w:rsidRPr="00C934C5">
        <w:rPr>
          <w:sz w:val="18"/>
          <w:szCs w:val="18"/>
        </w:rPr>
        <w:t>Закрытая площадка или автодром (в том числе автоматизированный) для первоначального обучения вождению транспортных средств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1779F7" w:rsidRPr="00C934C5" w:rsidRDefault="001779F7" w:rsidP="001779F7">
      <w:pPr>
        <w:spacing w:line="360" w:lineRule="auto"/>
        <w:ind w:firstLine="709"/>
        <w:jc w:val="both"/>
        <w:rPr>
          <w:sz w:val="18"/>
          <w:szCs w:val="18"/>
        </w:rPr>
      </w:pPr>
      <w:r w:rsidRPr="00C934C5">
        <w:rPr>
          <w:sz w:val="18"/>
          <w:szCs w:val="18"/>
        </w:rPr>
        <w:t>Наклонный участок должен иметь продольный уклон в пределах 8–16% включительно, использование колейной эстакады не допускается.</w:t>
      </w:r>
    </w:p>
    <w:p w:rsidR="001779F7" w:rsidRPr="00C934C5" w:rsidRDefault="001779F7" w:rsidP="001779F7">
      <w:pPr>
        <w:spacing w:line="360" w:lineRule="auto"/>
        <w:ind w:firstLine="709"/>
        <w:jc w:val="both"/>
        <w:rPr>
          <w:sz w:val="18"/>
          <w:szCs w:val="18"/>
        </w:rPr>
      </w:pPr>
      <w:r w:rsidRPr="00C934C5">
        <w:rPr>
          <w:sz w:val="18"/>
          <w:szCs w:val="18"/>
        </w:rPr>
        <w:t xml:space="preserve">Размеры закрытой площадки или автодрома и обустройство техническими средствами организации дорожного движения должны обеспечивать выполнение каждого из учебных (контрольных) заданий, предусмотренных  программой. </w:t>
      </w:r>
    </w:p>
    <w:p w:rsidR="001779F7" w:rsidRPr="00C934C5" w:rsidRDefault="001779F7" w:rsidP="001779F7">
      <w:pPr>
        <w:spacing w:line="360" w:lineRule="auto"/>
        <w:ind w:firstLine="709"/>
        <w:jc w:val="both"/>
        <w:rPr>
          <w:sz w:val="18"/>
          <w:szCs w:val="18"/>
        </w:rPr>
      </w:pPr>
      <w:r w:rsidRPr="00C934C5">
        <w:rPr>
          <w:sz w:val="18"/>
          <w:szCs w:val="18"/>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что соответствует влажному асфальтобетонному покрытию. </w:t>
      </w:r>
    </w:p>
    <w:p w:rsidR="001779F7" w:rsidRPr="00C934C5" w:rsidRDefault="001779F7" w:rsidP="001779F7">
      <w:pPr>
        <w:spacing w:line="360" w:lineRule="auto"/>
        <w:ind w:firstLine="709"/>
        <w:jc w:val="both"/>
        <w:rPr>
          <w:sz w:val="18"/>
          <w:szCs w:val="18"/>
        </w:rPr>
      </w:pPr>
      <w:r w:rsidRPr="00C934C5">
        <w:rPr>
          <w:sz w:val="18"/>
          <w:szCs w:val="18"/>
        </w:rPr>
        <w:lastRenderedPageBreak/>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w:t>
      </w:r>
      <w:r w:rsidR="00444627" w:rsidRPr="00C934C5">
        <w:rPr>
          <w:sz w:val="18"/>
          <w:szCs w:val="18"/>
        </w:rPr>
        <w:t xml:space="preserve">дания, предусмотренные </w:t>
      </w:r>
      <w:r w:rsidRPr="00C934C5">
        <w:rPr>
          <w:sz w:val="18"/>
          <w:szCs w:val="18"/>
        </w:rPr>
        <w:t xml:space="preserve">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лента оградительная, разметка временная.</w:t>
      </w:r>
    </w:p>
    <w:p w:rsidR="001779F7" w:rsidRPr="00C934C5" w:rsidRDefault="001779F7" w:rsidP="001779F7">
      <w:pPr>
        <w:spacing w:line="360" w:lineRule="auto"/>
        <w:ind w:firstLine="709"/>
        <w:jc w:val="both"/>
        <w:rPr>
          <w:sz w:val="18"/>
          <w:szCs w:val="18"/>
        </w:rPr>
      </w:pPr>
      <w:r w:rsidRPr="00C934C5">
        <w:rPr>
          <w:sz w:val="18"/>
          <w:szCs w:val="18"/>
        </w:rPr>
        <w:t>Поперечный уклон закрытой площадки или автодрома должен обеспечивать водоотвод с их поверхности. Продольный уклон (за исключением наклонного участка) должен быть не более 100</w:t>
      </w:r>
      <w:r w:rsidRPr="00C934C5">
        <w:rPr>
          <w:sz w:val="18"/>
          <w:szCs w:val="18"/>
          <w:vertAlign w:val="superscript"/>
        </w:rPr>
        <w:t>0</w:t>
      </w:r>
      <w:r w:rsidRPr="00C934C5">
        <w:rPr>
          <w:sz w:val="18"/>
          <w:szCs w:val="18"/>
        </w:rPr>
        <w:t>/</w:t>
      </w:r>
      <w:r w:rsidRPr="00C934C5">
        <w:rPr>
          <w:sz w:val="18"/>
          <w:szCs w:val="18"/>
          <w:vertAlign w:val="subscript"/>
        </w:rPr>
        <w:t>00</w:t>
      </w:r>
      <w:r w:rsidRPr="00C934C5">
        <w:rPr>
          <w:sz w:val="18"/>
          <w:szCs w:val="18"/>
        </w:rPr>
        <w:t xml:space="preserve">. </w:t>
      </w:r>
    </w:p>
    <w:p w:rsidR="001779F7" w:rsidRPr="00C934C5" w:rsidRDefault="001779F7" w:rsidP="001779F7">
      <w:pPr>
        <w:spacing w:line="360" w:lineRule="auto"/>
        <w:ind w:firstLine="709"/>
        <w:jc w:val="both"/>
        <w:rPr>
          <w:sz w:val="18"/>
          <w:szCs w:val="18"/>
        </w:rPr>
      </w:pPr>
      <w:r w:rsidRPr="00C934C5">
        <w:rPr>
          <w:sz w:val="18"/>
          <w:szCs w:val="18"/>
        </w:rP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1779F7" w:rsidRPr="00C934C5" w:rsidRDefault="00444627" w:rsidP="001779F7">
      <w:pPr>
        <w:spacing w:line="360" w:lineRule="auto"/>
        <w:ind w:firstLine="709"/>
        <w:jc w:val="both"/>
        <w:rPr>
          <w:sz w:val="18"/>
          <w:szCs w:val="18"/>
        </w:rPr>
      </w:pPr>
      <w:r w:rsidRPr="00C934C5">
        <w:rPr>
          <w:sz w:val="18"/>
          <w:szCs w:val="18"/>
        </w:rPr>
        <w:t xml:space="preserve">В целях реализации </w:t>
      </w:r>
      <w:r w:rsidR="001779F7" w:rsidRPr="00C934C5">
        <w:rPr>
          <w:sz w:val="18"/>
          <w:szCs w:val="18"/>
        </w:rPr>
        <w:t xml:space="preserve"> программы на закрытой площадке или автодроме должен оборудоваться перекресток (регулируемый или нерегулируемый) пешеходный переход, устанавливаться дорожные знаки. </w:t>
      </w:r>
    </w:p>
    <w:p w:rsidR="001779F7" w:rsidRPr="00C934C5" w:rsidRDefault="001779F7" w:rsidP="001779F7">
      <w:pPr>
        <w:spacing w:line="360" w:lineRule="auto"/>
        <w:ind w:firstLine="709"/>
        <w:jc w:val="both"/>
        <w:rPr>
          <w:sz w:val="18"/>
          <w:szCs w:val="18"/>
        </w:rPr>
      </w:pPr>
      <w:r w:rsidRPr="00C934C5">
        <w:rPr>
          <w:sz w:val="18"/>
          <w:szCs w:val="18"/>
        </w:rP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sidRPr="00C934C5">
        <w:rPr>
          <w:sz w:val="18"/>
          <w:szCs w:val="18"/>
          <w:vertAlign w:val="superscript"/>
        </w:rPr>
        <w:footnoteReference w:id="14"/>
      </w:r>
      <w:r w:rsidRPr="00C934C5">
        <w:rPr>
          <w:sz w:val="18"/>
          <w:szCs w:val="18"/>
        </w:rPr>
        <w:t xml:space="preserve">. </w:t>
      </w:r>
    </w:p>
    <w:p w:rsidR="001779F7" w:rsidRPr="00C934C5" w:rsidRDefault="001779F7" w:rsidP="001779F7">
      <w:pPr>
        <w:spacing w:line="360" w:lineRule="auto"/>
        <w:ind w:firstLine="709"/>
        <w:jc w:val="both"/>
        <w:rPr>
          <w:sz w:val="18"/>
          <w:szCs w:val="18"/>
        </w:rPr>
      </w:pPr>
      <w:r w:rsidRPr="00C934C5">
        <w:rPr>
          <w:sz w:val="18"/>
          <w:szCs w:val="18"/>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1779F7" w:rsidRPr="00C934C5" w:rsidRDefault="001779F7" w:rsidP="001779F7">
      <w:pPr>
        <w:spacing w:line="360" w:lineRule="auto"/>
        <w:ind w:firstLine="709"/>
        <w:jc w:val="both"/>
        <w:rPr>
          <w:sz w:val="18"/>
          <w:szCs w:val="18"/>
        </w:rPr>
      </w:pPr>
      <w:r w:rsidRPr="00C934C5">
        <w:rPr>
          <w:sz w:val="18"/>
          <w:szCs w:val="18"/>
        </w:rPr>
        <w:t>Материально-техничес</w:t>
      </w:r>
      <w:r w:rsidR="00444627" w:rsidRPr="00C934C5">
        <w:rPr>
          <w:sz w:val="18"/>
          <w:szCs w:val="18"/>
        </w:rPr>
        <w:t xml:space="preserve">кие условия реализации </w:t>
      </w:r>
      <w:r w:rsidRPr="00C934C5">
        <w:rPr>
          <w:sz w:val="18"/>
          <w:szCs w:val="18"/>
        </w:rPr>
        <w:t xml:space="preserve"> программы составляют требования к учебно-материальной базе организации, осуществляющей образовательную деятельность.</w:t>
      </w:r>
    </w:p>
    <w:p w:rsidR="001779F7" w:rsidRPr="00C934C5" w:rsidRDefault="001779F7" w:rsidP="001779F7">
      <w:pPr>
        <w:spacing w:line="360" w:lineRule="auto"/>
        <w:ind w:firstLine="709"/>
        <w:jc w:val="both"/>
        <w:rPr>
          <w:sz w:val="18"/>
          <w:szCs w:val="18"/>
        </w:rPr>
      </w:pPr>
      <w:r w:rsidRPr="00C934C5">
        <w:rPr>
          <w:sz w:val="18"/>
          <w:szCs w:val="18"/>
        </w:rPr>
        <w:t>Оценка состояния материально-технической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1779F7" w:rsidRPr="00C934C5" w:rsidRDefault="001779F7" w:rsidP="001779F7">
      <w:pPr>
        <w:autoSpaceDE w:val="0"/>
        <w:autoSpaceDN w:val="0"/>
        <w:adjustRightInd w:val="0"/>
        <w:ind w:firstLine="142"/>
        <w:jc w:val="both"/>
        <w:rPr>
          <w:b/>
          <w:sz w:val="18"/>
          <w:szCs w:val="18"/>
        </w:rPr>
      </w:pPr>
    </w:p>
    <w:p w:rsidR="001779F7" w:rsidRPr="00C934C5" w:rsidRDefault="001779F7" w:rsidP="00444627">
      <w:pPr>
        <w:autoSpaceDE w:val="0"/>
        <w:autoSpaceDN w:val="0"/>
        <w:adjustRightInd w:val="0"/>
        <w:ind w:left="720"/>
        <w:contextualSpacing/>
        <w:rPr>
          <w:sz w:val="18"/>
          <w:szCs w:val="18"/>
        </w:rPr>
      </w:pPr>
      <w:r w:rsidRPr="00C934C5">
        <w:rPr>
          <w:sz w:val="18"/>
          <w:szCs w:val="18"/>
        </w:rPr>
        <w:t xml:space="preserve">СИСТЕМА </w:t>
      </w:r>
      <w:r w:rsidR="00444627" w:rsidRPr="00C934C5">
        <w:rPr>
          <w:sz w:val="18"/>
          <w:szCs w:val="18"/>
        </w:rPr>
        <w:t xml:space="preserve">ОЦЕНКИ РЕЗУЛЬТАТОВ ОСВОЕНИЯ </w:t>
      </w:r>
      <w:r w:rsidRPr="00C934C5">
        <w:rPr>
          <w:sz w:val="18"/>
          <w:szCs w:val="18"/>
        </w:rPr>
        <w:t>ПРОГРАММЫ</w:t>
      </w:r>
    </w:p>
    <w:p w:rsidR="001779F7" w:rsidRPr="00C934C5" w:rsidRDefault="001779F7" w:rsidP="001779F7">
      <w:pPr>
        <w:autoSpaceDE w:val="0"/>
        <w:autoSpaceDN w:val="0"/>
        <w:adjustRightInd w:val="0"/>
        <w:ind w:firstLine="709"/>
        <w:jc w:val="both"/>
        <w:rPr>
          <w:sz w:val="18"/>
          <w:szCs w:val="18"/>
        </w:rPr>
      </w:pPr>
    </w:p>
    <w:p w:rsidR="001779F7" w:rsidRPr="00C934C5" w:rsidRDefault="001779F7" w:rsidP="001779F7">
      <w:pPr>
        <w:autoSpaceDE w:val="0"/>
        <w:autoSpaceDN w:val="0"/>
        <w:adjustRightInd w:val="0"/>
        <w:spacing w:line="360" w:lineRule="auto"/>
        <w:ind w:firstLine="709"/>
        <w:jc w:val="both"/>
        <w:rPr>
          <w:sz w:val="18"/>
          <w:szCs w:val="18"/>
        </w:rPr>
      </w:pPr>
      <w:r w:rsidRPr="00C934C5">
        <w:rPr>
          <w:sz w:val="18"/>
          <w:szCs w:val="18"/>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1779F7" w:rsidRPr="00C934C5" w:rsidRDefault="001779F7" w:rsidP="001779F7">
      <w:pPr>
        <w:autoSpaceDE w:val="0"/>
        <w:autoSpaceDN w:val="0"/>
        <w:adjustRightInd w:val="0"/>
        <w:spacing w:line="360" w:lineRule="auto"/>
        <w:ind w:firstLine="709"/>
        <w:jc w:val="both"/>
        <w:rPr>
          <w:sz w:val="18"/>
          <w:szCs w:val="18"/>
        </w:rPr>
      </w:pPr>
      <w:r w:rsidRPr="00C934C5">
        <w:rPr>
          <w:sz w:val="18"/>
          <w:szCs w:val="18"/>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1779F7" w:rsidRPr="00C934C5" w:rsidRDefault="001779F7" w:rsidP="001779F7">
      <w:pPr>
        <w:autoSpaceDE w:val="0"/>
        <w:autoSpaceDN w:val="0"/>
        <w:adjustRightInd w:val="0"/>
        <w:spacing w:line="360" w:lineRule="auto"/>
        <w:ind w:firstLine="709"/>
        <w:jc w:val="both"/>
        <w:rPr>
          <w:sz w:val="18"/>
          <w:szCs w:val="18"/>
        </w:rPr>
      </w:pPr>
      <w:r w:rsidRPr="00C934C5">
        <w:rPr>
          <w:sz w:val="18"/>
          <w:szCs w:val="18"/>
        </w:rPr>
        <w:t>К проведению квалификационного экзамена привлекаются представители работодателей, их объединений.</w:t>
      </w:r>
    </w:p>
    <w:p w:rsidR="001779F7" w:rsidRPr="00C934C5" w:rsidRDefault="001779F7" w:rsidP="001779F7">
      <w:pPr>
        <w:autoSpaceDE w:val="0"/>
        <w:autoSpaceDN w:val="0"/>
        <w:adjustRightInd w:val="0"/>
        <w:spacing w:line="360" w:lineRule="auto"/>
        <w:ind w:firstLine="709"/>
        <w:jc w:val="both"/>
        <w:rPr>
          <w:sz w:val="18"/>
          <w:szCs w:val="18"/>
        </w:rPr>
      </w:pPr>
      <w:r w:rsidRPr="00C934C5">
        <w:rPr>
          <w:sz w:val="18"/>
          <w:szCs w:val="18"/>
        </w:rPr>
        <w:t>Проверка теоретических знаний при проведении квалификационного экзамена проводится по предметам:</w:t>
      </w:r>
    </w:p>
    <w:p w:rsidR="001779F7" w:rsidRPr="00C934C5" w:rsidRDefault="001779F7" w:rsidP="001779F7">
      <w:pPr>
        <w:autoSpaceDE w:val="0"/>
        <w:autoSpaceDN w:val="0"/>
        <w:adjustRightInd w:val="0"/>
        <w:spacing w:line="360" w:lineRule="auto"/>
        <w:ind w:firstLine="709"/>
        <w:jc w:val="both"/>
        <w:rPr>
          <w:sz w:val="18"/>
          <w:szCs w:val="18"/>
        </w:rPr>
      </w:pPr>
      <w:r w:rsidRPr="00C934C5">
        <w:rPr>
          <w:sz w:val="18"/>
          <w:szCs w:val="18"/>
        </w:rPr>
        <w:t>«Основы законодательства в сфере дорожного движения»;</w:t>
      </w:r>
    </w:p>
    <w:p w:rsidR="001779F7" w:rsidRPr="00C934C5" w:rsidRDefault="001779F7" w:rsidP="001779F7">
      <w:pPr>
        <w:autoSpaceDE w:val="0"/>
        <w:autoSpaceDN w:val="0"/>
        <w:adjustRightInd w:val="0"/>
        <w:spacing w:line="360" w:lineRule="auto"/>
        <w:ind w:firstLine="709"/>
        <w:jc w:val="both"/>
        <w:rPr>
          <w:sz w:val="18"/>
          <w:szCs w:val="18"/>
        </w:rPr>
      </w:pPr>
      <w:r w:rsidRPr="00C934C5">
        <w:rPr>
          <w:sz w:val="18"/>
          <w:szCs w:val="18"/>
        </w:rPr>
        <w:t>«Устройство и техническое обслуживание транспортных средств категории «С» как объектов управления»;</w:t>
      </w:r>
    </w:p>
    <w:p w:rsidR="001779F7" w:rsidRPr="00C934C5" w:rsidRDefault="001779F7" w:rsidP="001779F7">
      <w:pPr>
        <w:autoSpaceDE w:val="0"/>
        <w:autoSpaceDN w:val="0"/>
        <w:adjustRightInd w:val="0"/>
        <w:spacing w:line="360" w:lineRule="auto"/>
        <w:ind w:firstLine="709"/>
        <w:jc w:val="both"/>
        <w:rPr>
          <w:sz w:val="18"/>
          <w:szCs w:val="18"/>
        </w:rPr>
      </w:pPr>
      <w:r w:rsidRPr="00C934C5">
        <w:rPr>
          <w:sz w:val="18"/>
          <w:szCs w:val="18"/>
        </w:rPr>
        <w:t>«Основы управления транспортными средствами категории «С».</w:t>
      </w:r>
    </w:p>
    <w:p w:rsidR="001779F7" w:rsidRPr="00C934C5" w:rsidRDefault="001779F7" w:rsidP="001779F7">
      <w:pPr>
        <w:autoSpaceDE w:val="0"/>
        <w:autoSpaceDN w:val="0"/>
        <w:adjustRightInd w:val="0"/>
        <w:spacing w:line="360" w:lineRule="auto"/>
        <w:ind w:firstLine="709"/>
        <w:jc w:val="both"/>
        <w:rPr>
          <w:sz w:val="18"/>
          <w:szCs w:val="18"/>
        </w:rPr>
      </w:pPr>
      <w:r w:rsidRPr="00C934C5">
        <w:rPr>
          <w:sz w:val="18"/>
          <w:szCs w:val="18"/>
        </w:rPr>
        <w:lastRenderedPageBreak/>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1779F7" w:rsidRPr="00C934C5" w:rsidRDefault="001779F7" w:rsidP="001779F7">
      <w:pPr>
        <w:autoSpaceDE w:val="0"/>
        <w:autoSpaceDN w:val="0"/>
        <w:adjustRightInd w:val="0"/>
        <w:spacing w:line="360" w:lineRule="auto"/>
        <w:ind w:firstLine="709"/>
        <w:jc w:val="both"/>
        <w:rPr>
          <w:b/>
          <w:i/>
          <w:sz w:val="18"/>
          <w:szCs w:val="18"/>
        </w:rPr>
      </w:pPr>
      <w:r w:rsidRPr="00C934C5">
        <w:rPr>
          <w:sz w:val="18"/>
          <w:szCs w:val="18"/>
        </w:rPr>
        <w:t>Практическая квалификационная работа при проведении квалификационного экзамена состоит из двух этапов.</w:t>
      </w:r>
      <w:r w:rsidRPr="00C934C5">
        <w:rPr>
          <w:b/>
          <w:i/>
          <w:sz w:val="18"/>
          <w:szCs w:val="18"/>
        </w:rPr>
        <w:t xml:space="preserve"> </w:t>
      </w:r>
      <w:r w:rsidRPr="00C934C5">
        <w:rPr>
          <w:sz w:val="18"/>
          <w:szCs w:val="18"/>
        </w:rPr>
        <w:t xml:space="preserve">На первом этапе проверяются первоначальные навыки управления транспортным средством категории «С» на закрытой площадке или автодроме. На втором этапе осуществляется проверка навыков управления транспортным средством категории «С» в условиях дорожного движения. </w:t>
      </w:r>
    </w:p>
    <w:p w:rsidR="001779F7" w:rsidRPr="00C934C5" w:rsidRDefault="001779F7" w:rsidP="001779F7">
      <w:pPr>
        <w:autoSpaceDE w:val="0"/>
        <w:autoSpaceDN w:val="0"/>
        <w:adjustRightInd w:val="0"/>
        <w:spacing w:line="360" w:lineRule="auto"/>
        <w:ind w:firstLine="709"/>
        <w:jc w:val="both"/>
        <w:rPr>
          <w:sz w:val="18"/>
          <w:szCs w:val="18"/>
        </w:rPr>
      </w:pPr>
      <w:r w:rsidRPr="00C934C5">
        <w:rPr>
          <w:sz w:val="18"/>
          <w:szCs w:val="18"/>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p>
    <w:p w:rsidR="001779F7" w:rsidRPr="00C934C5" w:rsidRDefault="001779F7" w:rsidP="001779F7">
      <w:pPr>
        <w:autoSpaceDE w:val="0"/>
        <w:autoSpaceDN w:val="0"/>
        <w:adjustRightInd w:val="0"/>
        <w:spacing w:line="360" w:lineRule="auto"/>
        <w:ind w:firstLine="709"/>
        <w:jc w:val="both"/>
        <w:rPr>
          <w:sz w:val="18"/>
          <w:szCs w:val="18"/>
        </w:rPr>
      </w:pPr>
      <w:r w:rsidRPr="00C934C5">
        <w:rPr>
          <w:sz w:val="18"/>
          <w:szCs w:val="18"/>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1779F7" w:rsidRPr="00C934C5" w:rsidRDefault="001779F7" w:rsidP="001779F7">
      <w:pPr>
        <w:autoSpaceDE w:val="0"/>
        <w:autoSpaceDN w:val="0"/>
        <w:adjustRightInd w:val="0"/>
        <w:spacing w:line="360" w:lineRule="auto"/>
        <w:ind w:firstLine="709"/>
        <w:jc w:val="both"/>
        <w:rPr>
          <w:sz w:val="18"/>
          <w:szCs w:val="18"/>
        </w:rPr>
      </w:pPr>
      <w:r w:rsidRPr="00C934C5">
        <w:rPr>
          <w:sz w:val="18"/>
          <w:szCs w:val="18"/>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1779F7" w:rsidRPr="00C934C5" w:rsidRDefault="001779F7" w:rsidP="001779F7">
      <w:pPr>
        <w:autoSpaceDE w:val="0"/>
        <w:autoSpaceDN w:val="0"/>
        <w:adjustRightInd w:val="0"/>
        <w:ind w:firstLine="709"/>
        <w:jc w:val="both"/>
        <w:rPr>
          <w:sz w:val="18"/>
          <w:szCs w:val="18"/>
        </w:rPr>
      </w:pPr>
    </w:p>
    <w:p w:rsidR="001779F7" w:rsidRPr="00C934C5" w:rsidRDefault="001779F7" w:rsidP="00444627">
      <w:pPr>
        <w:contextualSpacing/>
        <w:rPr>
          <w:sz w:val="18"/>
          <w:szCs w:val="18"/>
        </w:rPr>
      </w:pPr>
      <w:r w:rsidRPr="00C934C5">
        <w:rPr>
          <w:sz w:val="18"/>
          <w:szCs w:val="18"/>
        </w:rPr>
        <w:t>УЧЕБНО-МЕТОДИЧЕСКИЕ МАТЕРИАЛЫ ОБЕ</w:t>
      </w:r>
      <w:r w:rsidR="00444627" w:rsidRPr="00C934C5">
        <w:rPr>
          <w:sz w:val="18"/>
          <w:szCs w:val="18"/>
        </w:rPr>
        <w:t xml:space="preserve">СПЕЧИВАЮЩИЕ РЕАЛИЗАЦИЮ </w:t>
      </w:r>
      <w:r w:rsidRPr="00C934C5">
        <w:rPr>
          <w:sz w:val="18"/>
          <w:szCs w:val="18"/>
        </w:rPr>
        <w:t xml:space="preserve"> ПРОГРАММЫ</w:t>
      </w:r>
    </w:p>
    <w:p w:rsidR="001779F7" w:rsidRPr="00C934C5" w:rsidRDefault="001779F7" w:rsidP="001779F7">
      <w:pPr>
        <w:rPr>
          <w:b/>
          <w:sz w:val="18"/>
          <w:szCs w:val="18"/>
        </w:rPr>
      </w:pPr>
    </w:p>
    <w:p w:rsidR="001779F7" w:rsidRPr="00C934C5" w:rsidRDefault="001779F7" w:rsidP="001779F7">
      <w:pPr>
        <w:spacing w:line="360" w:lineRule="auto"/>
        <w:ind w:firstLine="709"/>
        <w:jc w:val="both"/>
        <w:rPr>
          <w:sz w:val="18"/>
          <w:szCs w:val="18"/>
        </w:rPr>
      </w:pPr>
      <w:r w:rsidRPr="00C934C5">
        <w:rPr>
          <w:sz w:val="18"/>
          <w:szCs w:val="18"/>
        </w:rPr>
        <w:t>Учебно-методические материалы представлены:</w:t>
      </w:r>
    </w:p>
    <w:p w:rsidR="001779F7" w:rsidRPr="00C934C5" w:rsidRDefault="001779F7" w:rsidP="001779F7">
      <w:pPr>
        <w:spacing w:line="360" w:lineRule="auto"/>
        <w:ind w:firstLine="709"/>
        <w:contextualSpacing/>
        <w:jc w:val="both"/>
        <w:rPr>
          <w:sz w:val="18"/>
          <w:szCs w:val="18"/>
        </w:rPr>
      </w:pPr>
      <w:r w:rsidRPr="00C934C5">
        <w:rPr>
          <w:sz w:val="18"/>
          <w:szCs w:val="18"/>
        </w:rPr>
        <w:t>примерной программой переподготовки водителей транспортных средств с категории «В» на категорию «С», утвержденной в установленном порядке;</w:t>
      </w:r>
    </w:p>
    <w:p w:rsidR="001779F7" w:rsidRPr="00C934C5" w:rsidRDefault="001779F7" w:rsidP="001779F7">
      <w:pPr>
        <w:spacing w:line="360" w:lineRule="auto"/>
        <w:ind w:firstLine="709"/>
        <w:contextualSpacing/>
        <w:jc w:val="both"/>
        <w:rPr>
          <w:sz w:val="18"/>
          <w:szCs w:val="18"/>
        </w:rPr>
      </w:pPr>
      <w:r w:rsidRPr="00C934C5">
        <w:rPr>
          <w:sz w:val="18"/>
          <w:szCs w:val="18"/>
        </w:rPr>
        <w:t>программой переподготовки водителей транспортных средств с категории «В» на категорию «С», согласованной с Госавтоинспекцией и утвержденной руководителем организации, осуществляющей образовательную деятельность;</w:t>
      </w:r>
    </w:p>
    <w:p w:rsidR="001779F7" w:rsidRPr="00C934C5" w:rsidRDefault="001779F7" w:rsidP="001779F7">
      <w:pPr>
        <w:spacing w:line="360" w:lineRule="auto"/>
        <w:ind w:firstLine="709"/>
        <w:contextualSpacing/>
        <w:jc w:val="both"/>
        <w:rPr>
          <w:sz w:val="18"/>
          <w:szCs w:val="18"/>
        </w:rPr>
      </w:pPr>
      <w:r w:rsidRPr="00C934C5">
        <w:rPr>
          <w:sz w:val="18"/>
          <w:szCs w:val="18"/>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1779F7" w:rsidRPr="00C934C5" w:rsidRDefault="001779F7" w:rsidP="001779F7">
      <w:pPr>
        <w:spacing w:line="360" w:lineRule="auto"/>
        <w:ind w:firstLine="709"/>
        <w:contextualSpacing/>
        <w:jc w:val="both"/>
        <w:rPr>
          <w:sz w:val="18"/>
          <w:szCs w:val="18"/>
        </w:rPr>
      </w:pPr>
      <w:r w:rsidRPr="00C934C5">
        <w:rPr>
          <w:sz w:val="18"/>
          <w:szCs w:val="18"/>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6567F5" w:rsidRDefault="006567F5"/>
    <w:sectPr w:rsidR="006567F5" w:rsidSect="006567F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7F9" w:rsidRDefault="00DA57F9" w:rsidP="001C196A">
      <w:r>
        <w:separator/>
      </w:r>
    </w:p>
  </w:endnote>
  <w:endnote w:type="continuationSeparator" w:id="1">
    <w:p w:rsidR="00DA57F9" w:rsidRDefault="00DA57F9" w:rsidP="001C19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7F9" w:rsidRDefault="00DA57F9" w:rsidP="001C196A">
      <w:r>
        <w:separator/>
      </w:r>
    </w:p>
  </w:footnote>
  <w:footnote w:type="continuationSeparator" w:id="1">
    <w:p w:rsidR="00DA57F9" w:rsidRDefault="00DA57F9" w:rsidP="001C196A">
      <w:r>
        <w:continuationSeparator/>
      </w:r>
    </w:p>
  </w:footnote>
  <w:footnote w:id="2">
    <w:p w:rsidR="001C196A" w:rsidRPr="00D70CE8" w:rsidRDefault="001C196A" w:rsidP="001C1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70CE8">
        <w:rPr>
          <w:rStyle w:val="a3"/>
        </w:rPr>
        <w:footnoteRef/>
      </w:r>
      <w:r w:rsidRPr="00D70CE8">
        <w:rPr>
          <w:sz w:val="20"/>
          <w:szCs w:val="20"/>
        </w:rPr>
        <w:t xml:space="preserve">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1C196A" w:rsidRPr="00D70CE8" w:rsidRDefault="001C196A" w:rsidP="001C1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footnote>
  <w:footnote w:id="3">
    <w:p w:rsidR="001C196A" w:rsidRPr="00F228B4" w:rsidRDefault="001C196A" w:rsidP="001C196A">
      <w:pPr>
        <w:pStyle w:val="a4"/>
      </w:pPr>
      <w:r w:rsidRPr="00F228B4">
        <w:rPr>
          <w:rStyle w:val="a3"/>
        </w:rPr>
        <w:footnoteRef/>
      </w:r>
      <w:r w:rsidRPr="00F228B4">
        <w:t xml:space="preserve"> </w:t>
      </w:r>
      <w:r w:rsidRPr="00F228B4">
        <w:rPr>
          <w:bCs/>
        </w:rPr>
        <w:t>Практическое занятие проводится на учебном транспортном средстве.</w:t>
      </w:r>
    </w:p>
    <w:p w:rsidR="001C196A" w:rsidRPr="00F228B4" w:rsidRDefault="001C196A" w:rsidP="001C196A">
      <w:pPr>
        <w:pStyle w:val="a4"/>
        <w:rPr>
          <w:bCs/>
        </w:rPr>
      </w:pPr>
      <w:r w:rsidRPr="00F228B4">
        <w:t>Качество усвоения материала по учебному предмету оценивается преподавателем по итогам промежуточной аттестации</w:t>
      </w:r>
      <w:r w:rsidRPr="00F228B4">
        <w:rPr>
          <w:bCs/>
        </w:rPr>
        <w:t>.</w:t>
      </w:r>
    </w:p>
    <w:p w:rsidR="001C196A" w:rsidRDefault="001C196A" w:rsidP="001C196A">
      <w:pPr>
        <w:pStyle w:val="a4"/>
      </w:pPr>
    </w:p>
  </w:footnote>
  <w:footnote w:id="4">
    <w:p w:rsidR="001C196A" w:rsidRPr="00DD1C31" w:rsidRDefault="001C196A" w:rsidP="001C196A">
      <w:pPr>
        <w:pStyle w:val="a4"/>
      </w:pPr>
      <w:r w:rsidRPr="00DD1C31">
        <w:rPr>
          <w:rStyle w:val="a3"/>
        </w:rPr>
        <w:footnoteRef/>
      </w:r>
      <w:r w:rsidRPr="00DD1C31">
        <w:t xml:space="preserve"> Обучение проводится на учебном транспортном средстве и (или) тренажере.</w:t>
      </w:r>
    </w:p>
  </w:footnote>
  <w:footnote w:id="5">
    <w:p w:rsidR="001C196A" w:rsidRPr="00DD1C31" w:rsidRDefault="001C196A" w:rsidP="001C196A">
      <w:pPr>
        <w:pStyle w:val="a4"/>
      </w:pPr>
      <w:r w:rsidRPr="00DD1C31">
        <w:rPr>
          <w:rStyle w:val="a3"/>
        </w:rPr>
        <w:footnoteRef/>
      </w:r>
      <w:r w:rsidRPr="00DD1C31">
        <w:t xml:space="preserve"> </w:t>
      </w:r>
      <w:r w:rsidRPr="00DD1C31">
        <w:rPr>
          <w:bCs/>
        </w:rPr>
        <w:t>Для выполнения задания используется прицеп, разрешенная максимальная масса которого не превышает 750 кг.</w:t>
      </w:r>
    </w:p>
  </w:footnote>
  <w:footnote w:id="6">
    <w:p w:rsidR="001C196A" w:rsidRPr="00DD1C31" w:rsidRDefault="001C196A" w:rsidP="001C196A">
      <w:pPr>
        <w:pStyle w:val="a4"/>
      </w:pPr>
      <w:r w:rsidRPr="00DD1C31">
        <w:rPr>
          <w:rStyle w:val="a3"/>
        </w:rPr>
        <w:footnoteRef/>
      </w:r>
      <w:r w:rsidRPr="00DD1C31">
        <w:t xml:space="preserve"> </w:t>
      </w:r>
      <w:r w:rsidRPr="00DD1C31">
        <w:rPr>
          <w:bCs/>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footnote>
  <w:footnote w:id="7">
    <w:p w:rsidR="001C196A" w:rsidRPr="004F3A45" w:rsidRDefault="001C196A" w:rsidP="001C196A">
      <w:pPr>
        <w:pStyle w:val="a4"/>
      </w:pPr>
      <w:r w:rsidRPr="004F3A45">
        <w:rPr>
          <w:rStyle w:val="a3"/>
        </w:rPr>
        <w:footnoteRef/>
      </w:r>
      <w:r w:rsidRPr="004F3A45">
        <w:t xml:space="preserve"> </w:t>
      </w:r>
      <w:r w:rsidRPr="004F3A45">
        <w:rPr>
          <w:bCs/>
        </w:rPr>
        <w:t>Для выполнения задания используется прицеп, разрешенная максимальная масса которого не превышает 750 кг.</w:t>
      </w:r>
    </w:p>
  </w:footnote>
  <w:footnote w:id="8">
    <w:p w:rsidR="001C196A" w:rsidRPr="004F3A45" w:rsidRDefault="001C196A" w:rsidP="001C196A">
      <w:pPr>
        <w:pStyle w:val="a4"/>
      </w:pPr>
      <w:r w:rsidRPr="004F3A45">
        <w:rPr>
          <w:rStyle w:val="a3"/>
        </w:rPr>
        <w:footnoteRef/>
      </w:r>
      <w:r w:rsidRPr="004F3A45">
        <w:t xml:space="preserve"> </w:t>
      </w:r>
      <w:r w:rsidRPr="004F3A45">
        <w:rPr>
          <w:bCs/>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footnote>
  <w:footnote w:id="9">
    <w:p w:rsidR="001779F7" w:rsidRDefault="001779F7" w:rsidP="001779F7">
      <w:pPr>
        <w:pStyle w:val="a4"/>
      </w:pPr>
      <w:r>
        <w:rPr>
          <w:rStyle w:val="a3"/>
        </w:rPr>
        <w:footnoteRef/>
      </w:r>
      <w:r>
        <w:t xml:space="preserve"> </w:t>
      </w:r>
      <w:r w:rsidRPr="007D5F69">
        <w:t>В качестве тренажера может использоваться учебное транспортное средство.</w:t>
      </w:r>
    </w:p>
  </w:footnote>
  <w:footnote w:id="10">
    <w:p w:rsidR="001779F7" w:rsidRDefault="001779F7" w:rsidP="001779F7">
      <w:pPr>
        <w:pStyle w:val="a4"/>
      </w:pPr>
      <w:r>
        <w:rPr>
          <w:rStyle w:val="a3"/>
        </w:rPr>
        <w:footnoteRef/>
      </w:r>
      <w:r>
        <w:t xml:space="preserve"> </w:t>
      </w:r>
      <w:r w:rsidRPr="00DD1C31">
        <w:t>Необходимость применения АПК тестирования и развития психофизиологических качеств водителя определяетс</w:t>
      </w:r>
      <w:r>
        <w:t xml:space="preserve">я </w:t>
      </w:r>
      <w:r w:rsidRPr="00AE16CB">
        <w:t>организацией, осуществляющей образовательную деятельность</w:t>
      </w:r>
      <w:r>
        <w:t>.</w:t>
      </w:r>
    </w:p>
  </w:footnote>
  <w:footnote w:id="11">
    <w:p w:rsidR="001779F7" w:rsidRDefault="001779F7" w:rsidP="001779F7">
      <w:pPr>
        <w:pStyle w:val="a4"/>
      </w:pPr>
      <w:r>
        <w:rPr>
          <w:rStyle w:val="a3"/>
        </w:rPr>
        <w:footnoteRef/>
      </w:r>
      <w:r>
        <w:t xml:space="preserve"> </w:t>
      </w:r>
      <w:r w:rsidRPr="007D5F69">
        <w:t>Магнитная доска со схемой населенного пункта может быть заменена соответствующим электронным учебным пособием</w:t>
      </w:r>
    </w:p>
  </w:footnote>
  <w:footnote w:id="12">
    <w:p w:rsidR="001779F7" w:rsidRDefault="001779F7" w:rsidP="001779F7">
      <w:pPr>
        <w:pStyle w:val="a4"/>
      </w:pPr>
      <w:r>
        <w:rPr>
          <w:rStyle w:val="a3"/>
        </w:rPr>
        <w:footnoteRef/>
      </w:r>
      <w:r>
        <w:t xml:space="preserve"> </w:t>
      </w:r>
      <w:r w:rsidRPr="00DD1C31">
        <w:t>Учебно-наглядное пособие может быть представлено в виде плаката, стенда, макета, планшета, модели, схемы, кинофильма, видеофильма</w:t>
      </w:r>
      <w:r>
        <w:t>, мультимедийных слайдов и т.п.</w:t>
      </w:r>
    </w:p>
  </w:footnote>
  <w:footnote w:id="13">
    <w:p w:rsidR="001779F7" w:rsidRPr="00DD1C31" w:rsidRDefault="001779F7" w:rsidP="001779F7">
      <w:pPr>
        <w:pStyle w:val="a4"/>
      </w:pPr>
      <w:r w:rsidRPr="00DD1C31">
        <w:rPr>
          <w:rStyle w:val="a3"/>
        </w:rPr>
        <w:footnoteRef/>
      </w:r>
      <w:r w:rsidRPr="00DD1C31">
        <w:t xml:space="preserve"> Учебно-наглядные пособия могут быть представлены в виде печатных изданий, плакатов, электронных учебных материалов, тематических фильмов.</w:t>
      </w:r>
    </w:p>
  </w:footnote>
  <w:footnote w:id="14">
    <w:p w:rsidR="001779F7" w:rsidRDefault="001779F7" w:rsidP="001779F7">
      <w:pPr>
        <w:pStyle w:val="a4"/>
      </w:pPr>
      <w:r>
        <w:rPr>
          <w:rStyle w:val="a3"/>
        </w:rPr>
        <w:footnoteRef/>
      </w:r>
      <w:r>
        <w:t xml:space="preserve"> </w:t>
      </w:r>
      <w:r w:rsidRPr="00DD1C31">
        <w:t xml:space="preserve">Рекомендуется использовать дорожные знаки </w:t>
      </w:r>
      <w:r w:rsidRPr="00DD1C31">
        <w:rPr>
          <w:lang w:val="en-US"/>
        </w:rPr>
        <w:t>I</w:t>
      </w:r>
      <w:r w:rsidRPr="00DD1C31">
        <w:t xml:space="preserve"> или </w:t>
      </w:r>
      <w:r w:rsidRPr="00DD1C31">
        <w:rPr>
          <w:lang w:val="en-US"/>
        </w:rPr>
        <w:t>II</w:t>
      </w:r>
      <w:r w:rsidRPr="00DD1C31">
        <w:t xml:space="preserve"> типоразмера по ГОСТ Р 52290-2004, светофоры – типа Т.1 по ГОСТ Р 52282-2004; допускается уменьшение нормированного расстояния от дорожных знаков до объекта.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E81788"/>
    <w:multiLevelType w:val="multilevel"/>
    <w:tmpl w:val="A6582C60"/>
    <w:lvl w:ilvl="0">
      <w:start w:val="1"/>
      <w:numFmt w:val="upperRoman"/>
      <w:lvlText w:val="%1."/>
      <w:lvlJc w:val="left"/>
      <w:pPr>
        <w:ind w:left="720" w:hanging="72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7FFE07DE"/>
    <w:multiLevelType w:val="multilevel"/>
    <w:tmpl w:val="29E46820"/>
    <w:lvl w:ilvl="0">
      <w:start w:val="5"/>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C196A"/>
    <w:rsid w:val="000F5E89"/>
    <w:rsid w:val="001779F7"/>
    <w:rsid w:val="001C196A"/>
    <w:rsid w:val="00220722"/>
    <w:rsid w:val="00444627"/>
    <w:rsid w:val="00655763"/>
    <w:rsid w:val="006567F5"/>
    <w:rsid w:val="007F1817"/>
    <w:rsid w:val="00997280"/>
    <w:rsid w:val="009D26D7"/>
    <w:rsid w:val="00A4266D"/>
    <w:rsid w:val="00B80009"/>
    <w:rsid w:val="00C203F7"/>
    <w:rsid w:val="00C8709E"/>
    <w:rsid w:val="00C934C5"/>
    <w:rsid w:val="00DA57F9"/>
    <w:rsid w:val="00E40267"/>
    <w:rsid w:val="00FC15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9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rsid w:val="001C196A"/>
    <w:rPr>
      <w:rFonts w:cs="Times New Roman"/>
      <w:vertAlign w:val="superscript"/>
    </w:rPr>
  </w:style>
  <w:style w:type="paragraph" w:styleId="a4">
    <w:name w:val="footnote text"/>
    <w:basedOn w:val="a"/>
    <w:link w:val="a5"/>
    <w:uiPriority w:val="99"/>
    <w:rsid w:val="001C196A"/>
    <w:rPr>
      <w:sz w:val="20"/>
      <w:szCs w:val="20"/>
    </w:rPr>
  </w:style>
  <w:style w:type="character" w:customStyle="1" w:styleId="a5">
    <w:name w:val="Текст сноски Знак"/>
    <w:basedOn w:val="a0"/>
    <w:link w:val="a4"/>
    <w:uiPriority w:val="99"/>
    <w:rsid w:val="001C196A"/>
    <w:rPr>
      <w:rFonts w:ascii="Times New Roman" w:eastAsia="Times New Roman" w:hAnsi="Times New Roman" w:cs="Times New Roman"/>
      <w:sz w:val="20"/>
      <w:szCs w:val="20"/>
      <w:lang w:eastAsia="ru-RU"/>
    </w:rPr>
  </w:style>
  <w:style w:type="paragraph" w:styleId="a6">
    <w:name w:val="List Paragraph"/>
    <w:basedOn w:val="a"/>
    <w:uiPriority w:val="34"/>
    <w:qFormat/>
    <w:rsid w:val="001779F7"/>
    <w:pPr>
      <w:ind w:left="720"/>
      <w:contextualSpacing/>
    </w:pPr>
  </w:style>
  <w:style w:type="paragraph" w:styleId="a7">
    <w:name w:val="Balloon Text"/>
    <w:basedOn w:val="a"/>
    <w:link w:val="a8"/>
    <w:uiPriority w:val="99"/>
    <w:semiHidden/>
    <w:unhideWhenUsed/>
    <w:rsid w:val="001779F7"/>
    <w:rPr>
      <w:rFonts w:ascii="Tahoma" w:hAnsi="Tahoma" w:cs="Tahoma"/>
      <w:sz w:val="16"/>
      <w:szCs w:val="16"/>
    </w:rPr>
  </w:style>
  <w:style w:type="character" w:customStyle="1" w:styleId="a8">
    <w:name w:val="Текст выноски Знак"/>
    <w:basedOn w:val="a0"/>
    <w:link w:val="a7"/>
    <w:uiPriority w:val="99"/>
    <w:semiHidden/>
    <w:rsid w:val="001779F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19</Pages>
  <Words>9168</Words>
  <Characters>52261</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10</cp:revision>
  <dcterms:created xsi:type="dcterms:W3CDTF">2014-09-08T15:04:00Z</dcterms:created>
  <dcterms:modified xsi:type="dcterms:W3CDTF">2014-10-05T07:43:00Z</dcterms:modified>
</cp:coreProperties>
</file>