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80"/>
        <w:gridCol w:w="4491"/>
      </w:tblGrid>
      <w:tr w:rsidR="00DB782F" w:rsidRPr="002842D0" w:rsidTr="009A1EA2">
        <w:trPr>
          <w:trHeight w:val="1528"/>
        </w:trPr>
        <w:tc>
          <w:tcPr>
            <w:tcW w:w="5637" w:type="dxa"/>
          </w:tcPr>
          <w:p w:rsidR="00DB782F" w:rsidRPr="002842D0" w:rsidRDefault="00DB782F" w:rsidP="009A1EA2">
            <w:pPr>
              <w:widowControl w:val="0"/>
              <w:autoSpaceDE w:val="0"/>
              <w:autoSpaceDN w:val="0"/>
              <w:adjustRightInd w:val="0"/>
              <w:jc w:val="right"/>
              <w:outlineLvl w:val="0"/>
              <w:rPr>
                <w:sz w:val="28"/>
                <w:szCs w:val="28"/>
              </w:rPr>
            </w:pPr>
          </w:p>
        </w:tc>
        <w:tc>
          <w:tcPr>
            <w:tcW w:w="4784" w:type="dxa"/>
          </w:tcPr>
          <w:p w:rsidR="00DB782F" w:rsidRPr="002842D0" w:rsidRDefault="00DB782F" w:rsidP="009A1EA2">
            <w:pPr>
              <w:widowControl w:val="0"/>
              <w:autoSpaceDE w:val="0"/>
              <w:autoSpaceDN w:val="0"/>
              <w:adjustRightInd w:val="0"/>
              <w:outlineLvl w:val="0"/>
              <w:rPr>
                <w:sz w:val="28"/>
                <w:szCs w:val="28"/>
              </w:rPr>
            </w:pPr>
            <w:r w:rsidRPr="002842D0">
              <w:rPr>
                <w:sz w:val="28"/>
                <w:szCs w:val="28"/>
              </w:rPr>
              <w:t>Приложение № 11</w:t>
            </w:r>
          </w:p>
          <w:p w:rsidR="00DB782F" w:rsidRPr="002842D0" w:rsidRDefault="00DB782F" w:rsidP="009A1EA2">
            <w:pPr>
              <w:widowControl w:val="0"/>
              <w:autoSpaceDE w:val="0"/>
              <w:autoSpaceDN w:val="0"/>
              <w:adjustRightInd w:val="0"/>
              <w:rPr>
                <w:sz w:val="28"/>
                <w:szCs w:val="28"/>
              </w:rPr>
            </w:pPr>
            <w:r w:rsidRPr="002842D0">
              <w:rPr>
                <w:sz w:val="28"/>
                <w:szCs w:val="28"/>
              </w:rPr>
              <w:t>к приказу Министерства образования</w:t>
            </w:r>
          </w:p>
          <w:p w:rsidR="00DB782F" w:rsidRPr="002842D0" w:rsidRDefault="00DB782F" w:rsidP="009A1EA2">
            <w:pPr>
              <w:widowControl w:val="0"/>
              <w:autoSpaceDE w:val="0"/>
              <w:autoSpaceDN w:val="0"/>
              <w:adjustRightInd w:val="0"/>
              <w:rPr>
                <w:sz w:val="28"/>
                <w:szCs w:val="28"/>
              </w:rPr>
            </w:pPr>
            <w:r w:rsidRPr="002842D0">
              <w:rPr>
                <w:sz w:val="28"/>
                <w:szCs w:val="28"/>
              </w:rPr>
              <w:t>и науки Российской Федерации</w:t>
            </w:r>
          </w:p>
          <w:p w:rsidR="00DB782F" w:rsidRPr="002842D0" w:rsidRDefault="00DB782F" w:rsidP="009A1EA2">
            <w:pPr>
              <w:widowControl w:val="0"/>
              <w:autoSpaceDE w:val="0"/>
              <w:autoSpaceDN w:val="0"/>
              <w:adjustRightInd w:val="0"/>
              <w:outlineLvl w:val="0"/>
              <w:rPr>
                <w:sz w:val="28"/>
                <w:szCs w:val="28"/>
              </w:rPr>
            </w:pPr>
            <w:r w:rsidRPr="002842D0">
              <w:rPr>
                <w:sz w:val="28"/>
                <w:szCs w:val="28"/>
              </w:rPr>
              <w:t>от          2013 г. №</w:t>
            </w:r>
          </w:p>
          <w:p w:rsidR="00DB782F" w:rsidRPr="002842D0" w:rsidRDefault="00DB782F" w:rsidP="009A1EA2">
            <w:pPr>
              <w:widowControl w:val="0"/>
              <w:autoSpaceDE w:val="0"/>
              <w:autoSpaceDN w:val="0"/>
              <w:adjustRightInd w:val="0"/>
              <w:outlineLvl w:val="0"/>
              <w:rPr>
                <w:sz w:val="28"/>
                <w:szCs w:val="28"/>
              </w:rPr>
            </w:pPr>
          </w:p>
          <w:p w:rsidR="00DB782F" w:rsidRPr="002842D0" w:rsidRDefault="00DB782F" w:rsidP="009A1EA2">
            <w:pPr>
              <w:widowControl w:val="0"/>
              <w:autoSpaceDE w:val="0"/>
              <w:autoSpaceDN w:val="0"/>
              <w:adjustRightInd w:val="0"/>
              <w:outlineLvl w:val="0"/>
              <w:rPr>
                <w:sz w:val="28"/>
                <w:szCs w:val="28"/>
              </w:rPr>
            </w:pPr>
          </w:p>
        </w:tc>
      </w:tr>
    </w:tbl>
    <w:p w:rsidR="00DB782F" w:rsidRPr="002842D0" w:rsidRDefault="00DB782F" w:rsidP="00DB782F">
      <w:pPr>
        <w:widowControl w:val="0"/>
        <w:autoSpaceDE w:val="0"/>
        <w:autoSpaceDN w:val="0"/>
        <w:adjustRightInd w:val="0"/>
        <w:ind w:firstLine="720"/>
        <w:jc w:val="right"/>
        <w:rPr>
          <w:sz w:val="28"/>
          <w:szCs w:val="28"/>
        </w:rPr>
      </w:pPr>
      <w:r w:rsidRPr="002842D0">
        <w:rPr>
          <w:sz w:val="28"/>
          <w:szCs w:val="28"/>
        </w:rPr>
        <w:t xml:space="preserve">     </w:t>
      </w:r>
    </w:p>
    <w:p w:rsidR="00DB782F" w:rsidRPr="002842D0" w:rsidRDefault="00DB782F" w:rsidP="00DB782F">
      <w:pPr>
        <w:widowControl w:val="0"/>
        <w:autoSpaceDE w:val="0"/>
        <w:autoSpaceDN w:val="0"/>
        <w:adjustRightInd w:val="0"/>
        <w:ind w:firstLine="720"/>
        <w:jc w:val="center"/>
        <w:rPr>
          <w:sz w:val="28"/>
          <w:szCs w:val="28"/>
        </w:rPr>
      </w:pPr>
      <w:r w:rsidRPr="002842D0">
        <w:rPr>
          <w:sz w:val="28"/>
          <w:szCs w:val="28"/>
        </w:rPr>
        <w:t>Примерная программа профессиональной подготовки водителей транспортных средств подкатегории «А</w:t>
      </w:r>
      <w:proofErr w:type="gramStart"/>
      <w:r w:rsidRPr="002842D0">
        <w:rPr>
          <w:sz w:val="28"/>
          <w:szCs w:val="28"/>
        </w:rPr>
        <w:t>1</w:t>
      </w:r>
      <w:proofErr w:type="gramEnd"/>
      <w:r w:rsidRPr="002842D0">
        <w:rPr>
          <w:sz w:val="28"/>
          <w:szCs w:val="28"/>
        </w:rPr>
        <w:t>»</w:t>
      </w:r>
    </w:p>
    <w:p w:rsidR="00DB782F" w:rsidRPr="002842D0" w:rsidRDefault="00DB782F" w:rsidP="00DB782F">
      <w:pPr>
        <w:widowControl w:val="0"/>
        <w:autoSpaceDE w:val="0"/>
        <w:autoSpaceDN w:val="0"/>
        <w:adjustRightInd w:val="0"/>
        <w:ind w:firstLine="720"/>
        <w:jc w:val="center"/>
        <w:rPr>
          <w:sz w:val="28"/>
          <w:szCs w:val="28"/>
        </w:rPr>
      </w:pPr>
    </w:p>
    <w:p w:rsidR="00DB782F" w:rsidRPr="00DB782F" w:rsidRDefault="00DB782F" w:rsidP="00E049B3">
      <w:pPr>
        <w:numPr>
          <w:ilvl w:val="0"/>
          <w:numId w:val="1"/>
        </w:numPr>
        <w:autoSpaceDE w:val="0"/>
        <w:autoSpaceDN w:val="0"/>
        <w:adjustRightInd w:val="0"/>
        <w:spacing w:line="360" w:lineRule="auto"/>
        <w:contextualSpacing/>
        <w:jc w:val="center"/>
        <w:rPr>
          <w:sz w:val="16"/>
          <w:szCs w:val="16"/>
        </w:rPr>
      </w:pPr>
      <w:r w:rsidRPr="00DB782F">
        <w:rPr>
          <w:sz w:val="16"/>
          <w:szCs w:val="16"/>
        </w:rPr>
        <w:t xml:space="preserve">ПОЯСНИТЕЛЬНАЯ ЗАПИСКА </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Примерная программа профессиональной подготовки водителей транспортных средств подкатегории «А</w:t>
      </w:r>
      <w:proofErr w:type="gramStart"/>
      <w:r w:rsidRPr="00DB782F">
        <w:rPr>
          <w:sz w:val="16"/>
          <w:szCs w:val="16"/>
        </w:rPr>
        <w:t>1</w:t>
      </w:r>
      <w:proofErr w:type="gramEnd"/>
      <w:r w:rsidRPr="00DB782F">
        <w:rPr>
          <w:sz w:val="16"/>
          <w:szCs w:val="16"/>
        </w:rPr>
        <w:t xml:space="preserve">» (далее – Примерная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DB782F">
        <w:rPr>
          <w:sz w:val="16"/>
          <w:szCs w:val="16"/>
        </w:rPr>
        <w:t xml:space="preserve">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roofErr w:type="gramEnd"/>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 xml:space="preserve">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Базовый ци</w:t>
      </w:r>
      <w:proofErr w:type="gramStart"/>
      <w:r w:rsidRPr="00DB782F">
        <w:rPr>
          <w:sz w:val="16"/>
          <w:szCs w:val="16"/>
        </w:rPr>
        <w:t>кл вкл</w:t>
      </w:r>
      <w:proofErr w:type="gramEnd"/>
      <w:r w:rsidRPr="00DB782F">
        <w:rPr>
          <w:sz w:val="16"/>
          <w:szCs w:val="16"/>
        </w:rPr>
        <w:t xml:space="preserve">ючает учебные предметы: </w:t>
      </w:r>
    </w:p>
    <w:p w:rsidR="00DB782F" w:rsidRPr="00DB782F" w:rsidRDefault="00DB782F" w:rsidP="00DB782F">
      <w:pPr>
        <w:autoSpaceDE w:val="0"/>
        <w:autoSpaceDN w:val="0"/>
        <w:adjustRightInd w:val="0"/>
        <w:spacing w:line="360" w:lineRule="auto"/>
        <w:ind w:firstLine="709"/>
        <w:contextualSpacing/>
        <w:jc w:val="both"/>
        <w:rPr>
          <w:sz w:val="16"/>
          <w:szCs w:val="16"/>
        </w:rPr>
      </w:pPr>
      <w:r w:rsidRPr="00DB782F">
        <w:rPr>
          <w:sz w:val="16"/>
          <w:szCs w:val="16"/>
        </w:rPr>
        <w:t xml:space="preserve">«Основы законодательства в сфере дорожного движения»; </w:t>
      </w:r>
    </w:p>
    <w:p w:rsidR="00DB782F" w:rsidRPr="00DB782F" w:rsidRDefault="00DB782F" w:rsidP="00DB782F">
      <w:pPr>
        <w:autoSpaceDE w:val="0"/>
        <w:autoSpaceDN w:val="0"/>
        <w:adjustRightInd w:val="0"/>
        <w:spacing w:line="360" w:lineRule="auto"/>
        <w:ind w:firstLine="709"/>
        <w:contextualSpacing/>
        <w:jc w:val="both"/>
        <w:rPr>
          <w:sz w:val="16"/>
          <w:szCs w:val="16"/>
        </w:rPr>
      </w:pPr>
      <w:r w:rsidRPr="00DB782F">
        <w:rPr>
          <w:sz w:val="16"/>
          <w:szCs w:val="16"/>
        </w:rPr>
        <w:t>«Психофизиологические основы деятельности водителя»;</w:t>
      </w:r>
    </w:p>
    <w:p w:rsidR="00DB782F" w:rsidRPr="00DB782F" w:rsidRDefault="00DB782F" w:rsidP="00DB782F">
      <w:pPr>
        <w:autoSpaceDE w:val="0"/>
        <w:autoSpaceDN w:val="0"/>
        <w:adjustRightInd w:val="0"/>
        <w:spacing w:line="360" w:lineRule="auto"/>
        <w:ind w:firstLine="709"/>
        <w:contextualSpacing/>
        <w:jc w:val="both"/>
        <w:rPr>
          <w:sz w:val="16"/>
          <w:szCs w:val="16"/>
        </w:rPr>
      </w:pPr>
      <w:r w:rsidRPr="00DB782F">
        <w:rPr>
          <w:sz w:val="16"/>
          <w:szCs w:val="16"/>
        </w:rPr>
        <w:t xml:space="preserve">«Основы управления транспортными средствами»; </w:t>
      </w:r>
    </w:p>
    <w:p w:rsidR="00DB782F" w:rsidRPr="00DB782F" w:rsidRDefault="00DB782F" w:rsidP="00DB782F">
      <w:pPr>
        <w:autoSpaceDE w:val="0"/>
        <w:autoSpaceDN w:val="0"/>
        <w:adjustRightInd w:val="0"/>
        <w:spacing w:line="360" w:lineRule="auto"/>
        <w:ind w:firstLine="709"/>
        <w:contextualSpacing/>
        <w:jc w:val="both"/>
        <w:rPr>
          <w:sz w:val="16"/>
          <w:szCs w:val="16"/>
        </w:rPr>
      </w:pPr>
      <w:r w:rsidRPr="00DB782F">
        <w:rPr>
          <w:sz w:val="16"/>
          <w:szCs w:val="16"/>
        </w:rPr>
        <w:t>«Основы пассажирских и грузовых перевозок автомобильным транспортом»;</w:t>
      </w:r>
    </w:p>
    <w:p w:rsidR="00DB782F" w:rsidRPr="00DB782F" w:rsidRDefault="00DB782F" w:rsidP="00DB782F">
      <w:pPr>
        <w:autoSpaceDE w:val="0"/>
        <w:autoSpaceDN w:val="0"/>
        <w:adjustRightInd w:val="0"/>
        <w:spacing w:line="360" w:lineRule="auto"/>
        <w:ind w:firstLine="709"/>
        <w:contextualSpacing/>
        <w:jc w:val="both"/>
        <w:rPr>
          <w:sz w:val="16"/>
          <w:szCs w:val="16"/>
        </w:rPr>
      </w:pPr>
      <w:r w:rsidRPr="00DB782F">
        <w:rPr>
          <w:sz w:val="16"/>
          <w:szCs w:val="16"/>
        </w:rPr>
        <w:t>«Первая помощь».</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Специальный ци</w:t>
      </w:r>
      <w:proofErr w:type="gramStart"/>
      <w:r w:rsidRPr="00DB782F">
        <w:rPr>
          <w:sz w:val="16"/>
          <w:szCs w:val="16"/>
        </w:rPr>
        <w:t>кл вкл</w:t>
      </w:r>
      <w:proofErr w:type="gramEnd"/>
      <w:r w:rsidRPr="00DB782F">
        <w:rPr>
          <w:sz w:val="16"/>
          <w:szCs w:val="16"/>
        </w:rPr>
        <w:t>ючает учебные предметы:</w:t>
      </w:r>
    </w:p>
    <w:p w:rsidR="00DB782F" w:rsidRPr="00DB782F" w:rsidRDefault="00DB782F" w:rsidP="00DB782F">
      <w:pPr>
        <w:autoSpaceDE w:val="0"/>
        <w:autoSpaceDN w:val="0"/>
        <w:adjustRightInd w:val="0"/>
        <w:spacing w:line="360" w:lineRule="auto"/>
        <w:ind w:firstLine="709"/>
        <w:contextualSpacing/>
        <w:jc w:val="both"/>
        <w:rPr>
          <w:sz w:val="16"/>
          <w:szCs w:val="16"/>
        </w:rPr>
      </w:pPr>
      <w:r w:rsidRPr="00DB782F">
        <w:rPr>
          <w:sz w:val="16"/>
          <w:szCs w:val="16"/>
        </w:rPr>
        <w:t>«Устройство и техническое обслуживание транспортных средств подкатегории «А</w:t>
      </w:r>
      <w:proofErr w:type="gramStart"/>
      <w:r w:rsidRPr="00DB782F">
        <w:rPr>
          <w:sz w:val="16"/>
          <w:szCs w:val="16"/>
        </w:rPr>
        <w:t>1</w:t>
      </w:r>
      <w:proofErr w:type="gramEnd"/>
      <w:r w:rsidRPr="00DB782F">
        <w:rPr>
          <w:sz w:val="16"/>
          <w:szCs w:val="16"/>
        </w:rPr>
        <w:t xml:space="preserve">» как объектов управления»;  </w:t>
      </w:r>
    </w:p>
    <w:p w:rsidR="00DB782F" w:rsidRPr="00DB782F" w:rsidRDefault="00DB782F" w:rsidP="00DB782F">
      <w:pPr>
        <w:autoSpaceDE w:val="0"/>
        <w:autoSpaceDN w:val="0"/>
        <w:adjustRightInd w:val="0"/>
        <w:spacing w:line="360" w:lineRule="auto"/>
        <w:ind w:firstLine="709"/>
        <w:contextualSpacing/>
        <w:jc w:val="both"/>
        <w:rPr>
          <w:sz w:val="16"/>
          <w:szCs w:val="16"/>
        </w:rPr>
      </w:pPr>
      <w:r w:rsidRPr="00DB782F">
        <w:rPr>
          <w:sz w:val="16"/>
          <w:szCs w:val="16"/>
        </w:rPr>
        <w:t>«Основы управления транспортными средствами подкатегории «А</w:t>
      </w:r>
      <w:proofErr w:type="gramStart"/>
      <w:r w:rsidRPr="00DB782F">
        <w:rPr>
          <w:sz w:val="16"/>
          <w:szCs w:val="16"/>
        </w:rPr>
        <w:t>1</w:t>
      </w:r>
      <w:proofErr w:type="gramEnd"/>
      <w:r w:rsidRPr="00DB782F">
        <w:rPr>
          <w:sz w:val="16"/>
          <w:szCs w:val="16"/>
        </w:rPr>
        <w:t>»;</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«Вождение транспортных средств подкатегории «А</w:t>
      </w:r>
      <w:proofErr w:type="gramStart"/>
      <w:r w:rsidRPr="00DB782F">
        <w:rPr>
          <w:sz w:val="16"/>
          <w:szCs w:val="16"/>
        </w:rPr>
        <w:t>1</w:t>
      </w:r>
      <w:proofErr w:type="gramEnd"/>
      <w:r w:rsidRPr="00DB782F">
        <w:rPr>
          <w:sz w:val="16"/>
          <w:szCs w:val="16"/>
        </w:rPr>
        <w:t>» (для транспортных средств с механической либо автоматической трансмиссией)».</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Профессиональный ци</w:t>
      </w:r>
      <w:proofErr w:type="gramStart"/>
      <w:r w:rsidRPr="00DB782F">
        <w:rPr>
          <w:sz w:val="16"/>
          <w:szCs w:val="16"/>
        </w:rPr>
        <w:t>кл вкл</w:t>
      </w:r>
      <w:proofErr w:type="gramEnd"/>
      <w:r w:rsidRPr="00DB782F">
        <w:rPr>
          <w:sz w:val="16"/>
          <w:szCs w:val="16"/>
        </w:rPr>
        <w:t>ючает учебные предметы:</w:t>
      </w:r>
    </w:p>
    <w:p w:rsidR="00DB782F" w:rsidRPr="00DB782F" w:rsidRDefault="00DB782F" w:rsidP="00DB782F">
      <w:pPr>
        <w:autoSpaceDE w:val="0"/>
        <w:autoSpaceDN w:val="0"/>
        <w:adjustRightInd w:val="0"/>
        <w:spacing w:line="360" w:lineRule="auto"/>
        <w:ind w:firstLine="709"/>
        <w:contextualSpacing/>
        <w:jc w:val="both"/>
        <w:rPr>
          <w:sz w:val="16"/>
          <w:szCs w:val="16"/>
        </w:rPr>
      </w:pPr>
      <w:r w:rsidRPr="00DB782F">
        <w:rPr>
          <w:sz w:val="16"/>
          <w:szCs w:val="16"/>
        </w:rPr>
        <w:t>«Организация и выполнение грузовых перевозок автомобильным транспортом»;</w:t>
      </w:r>
    </w:p>
    <w:p w:rsidR="00DB782F" w:rsidRPr="00DB782F" w:rsidRDefault="00DB782F" w:rsidP="00DB782F">
      <w:pPr>
        <w:autoSpaceDE w:val="0"/>
        <w:autoSpaceDN w:val="0"/>
        <w:adjustRightInd w:val="0"/>
        <w:spacing w:line="360" w:lineRule="auto"/>
        <w:ind w:firstLine="709"/>
        <w:contextualSpacing/>
        <w:jc w:val="both"/>
        <w:rPr>
          <w:sz w:val="16"/>
          <w:szCs w:val="16"/>
        </w:rPr>
      </w:pPr>
      <w:r w:rsidRPr="00DB782F">
        <w:rPr>
          <w:sz w:val="16"/>
          <w:szCs w:val="16"/>
        </w:rPr>
        <w:t>«Организация и выполнение пассажирских перевозок автомобильным транспортом».</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 xml:space="preserve">Успешное освоение учебных предметов базового цикла даёт возможность продолжить </w:t>
      </w:r>
      <w:proofErr w:type="gramStart"/>
      <w:r w:rsidRPr="00DB782F">
        <w:rPr>
          <w:sz w:val="16"/>
          <w:szCs w:val="16"/>
        </w:rPr>
        <w:t>обучение по</w:t>
      </w:r>
      <w:proofErr w:type="gramEnd"/>
      <w:r w:rsidRPr="00DB782F">
        <w:rPr>
          <w:sz w:val="16"/>
          <w:szCs w:val="16"/>
        </w:rPr>
        <w:t xml:space="preserve"> учебным предметам специального и дополнительного циклов. </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lastRenderedPageBreak/>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DB782F" w:rsidRPr="00DB782F" w:rsidRDefault="00DB782F" w:rsidP="00DB782F">
      <w:pPr>
        <w:spacing w:line="360" w:lineRule="auto"/>
        <w:ind w:firstLine="709"/>
        <w:jc w:val="both"/>
        <w:rPr>
          <w:sz w:val="16"/>
          <w:szCs w:val="16"/>
        </w:rPr>
      </w:pPr>
      <w:r w:rsidRPr="00DB782F">
        <w:rPr>
          <w:sz w:val="16"/>
          <w:szCs w:val="16"/>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Примерная программа может быть использована для разработки рабочей программы профессиональной подготовки лиц, не достигших 18 лет.</w:t>
      </w:r>
    </w:p>
    <w:p w:rsidR="00DB782F" w:rsidRPr="00DB782F" w:rsidRDefault="00DB782F" w:rsidP="00DB782F">
      <w:pPr>
        <w:jc w:val="both"/>
        <w:rPr>
          <w:sz w:val="16"/>
          <w:szCs w:val="16"/>
        </w:rPr>
      </w:pPr>
    </w:p>
    <w:p w:rsidR="00DB782F" w:rsidRPr="00DB782F" w:rsidRDefault="00DB782F" w:rsidP="00DB782F">
      <w:pPr>
        <w:rPr>
          <w:b/>
          <w:sz w:val="16"/>
          <w:szCs w:val="16"/>
        </w:rPr>
      </w:pPr>
    </w:p>
    <w:p w:rsidR="00DB782F" w:rsidRPr="00DB782F" w:rsidRDefault="00DB782F" w:rsidP="00E049B3">
      <w:pPr>
        <w:numPr>
          <w:ilvl w:val="0"/>
          <w:numId w:val="1"/>
        </w:numPr>
        <w:autoSpaceDE w:val="0"/>
        <w:autoSpaceDN w:val="0"/>
        <w:adjustRightInd w:val="0"/>
        <w:ind w:left="1080" w:right="4"/>
        <w:contextualSpacing/>
        <w:jc w:val="center"/>
        <w:rPr>
          <w:sz w:val="16"/>
          <w:szCs w:val="16"/>
        </w:rPr>
      </w:pPr>
      <w:r w:rsidRPr="00DB782F">
        <w:rPr>
          <w:sz w:val="16"/>
          <w:szCs w:val="16"/>
        </w:rPr>
        <w:t xml:space="preserve">ПРИМЕРНЫЙ УЧЕБНЫЙ ПЛАН </w:t>
      </w:r>
    </w:p>
    <w:p w:rsidR="00DB782F" w:rsidRPr="00DB782F" w:rsidRDefault="00DB782F" w:rsidP="00DB782F">
      <w:pPr>
        <w:autoSpaceDE w:val="0"/>
        <w:autoSpaceDN w:val="0"/>
        <w:adjustRightInd w:val="0"/>
        <w:ind w:right="4" w:firstLine="720"/>
        <w:contextualSpacing/>
        <w:rPr>
          <w:sz w:val="16"/>
          <w:szCs w:val="16"/>
        </w:rPr>
      </w:pPr>
    </w:p>
    <w:p w:rsidR="00DB782F" w:rsidRPr="00DB782F" w:rsidRDefault="00DB782F" w:rsidP="00DB782F">
      <w:pPr>
        <w:autoSpaceDE w:val="0"/>
        <w:autoSpaceDN w:val="0"/>
        <w:adjustRightInd w:val="0"/>
        <w:ind w:left="720" w:right="4"/>
        <w:contextualSpacing/>
        <w:rPr>
          <w:sz w:val="16"/>
          <w:szCs w:val="16"/>
        </w:rPr>
      </w:pPr>
      <w:r w:rsidRPr="00DB782F">
        <w:rPr>
          <w:sz w:val="16"/>
          <w:szCs w:val="16"/>
        </w:rPr>
        <w:t>Примерный учебный план содержит:</w:t>
      </w:r>
    </w:p>
    <w:p w:rsidR="00DB782F" w:rsidRPr="00DB782F" w:rsidRDefault="00DB782F" w:rsidP="00DB782F">
      <w:pPr>
        <w:autoSpaceDE w:val="0"/>
        <w:autoSpaceDN w:val="0"/>
        <w:adjustRightInd w:val="0"/>
        <w:ind w:right="4"/>
        <w:contextualSpacing/>
        <w:jc w:val="right"/>
        <w:rPr>
          <w:sz w:val="16"/>
          <w:szCs w:val="16"/>
        </w:rPr>
      </w:pPr>
      <w:r w:rsidRPr="00DB782F">
        <w:rPr>
          <w:sz w:val="16"/>
          <w:szCs w:val="16"/>
        </w:rPr>
        <w:t>Таблица 1</w:t>
      </w:r>
    </w:p>
    <w:p w:rsidR="00DB782F" w:rsidRPr="00DB782F" w:rsidRDefault="00DB782F" w:rsidP="00DB782F">
      <w:pPr>
        <w:autoSpaceDE w:val="0"/>
        <w:autoSpaceDN w:val="0"/>
        <w:adjustRightInd w:val="0"/>
        <w:ind w:right="4"/>
        <w:contextualSpacing/>
        <w:jc w:val="right"/>
        <w:rPr>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1"/>
        <w:gridCol w:w="1339"/>
        <w:gridCol w:w="1843"/>
        <w:gridCol w:w="2043"/>
      </w:tblGrid>
      <w:tr w:rsidR="00DB782F" w:rsidRPr="00DB782F" w:rsidTr="009A1EA2">
        <w:trPr>
          <w:jc w:val="center"/>
        </w:trPr>
        <w:tc>
          <w:tcPr>
            <w:tcW w:w="4981" w:type="dxa"/>
            <w:vMerge w:val="restart"/>
          </w:tcPr>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Учебные предметы</w:t>
            </w:r>
          </w:p>
        </w:tc>
        <w:tc>
          <w:tcPr>
            <w:tcW w:w="5225" w:type="dxa"/>
            <w:gridSpan w:val="3"/>
          </w:tcPr>
          <w:p w:rsidR="00DB782F" w:rsidRPr="00DB782F" w:rsidRDefault="00DB782F" w:rsidP="009A1EA2">
            <w:pPr>
              <w:jc w:val="center"/>
              <w:rPr>
                <w:sz w:val="16"/>
                <w:szCs w:val="16"/>
              </w:rPr>
            </w:pPr>
            <w:r w:rsidRPr="00DB782F">
              <w:rPr>
                <w:sz w:val="16"/>
                <w:szCs w:val="16"/>
              </w:rPr>
              <w:t>Количество часов</w:t>
            </w:r>
          </w:p>
        </w:tc>
      </w:tr>
      <w:tr w:rsidR="00DB782F" w:rsidRPr="00DB782F" w:rsidTr="009A1EA2">
        <w:trPr>
          <w:jc w:val="center"/>
        </w:trPr>
        <w:tc>
          <w:tcPr>
            <w:tcW w:w="4981" w:type="dxa"/>
            <w:vMerge/>
          </w:tcPr>
          <w:p w:rsidR="00DB782F" w:rsidRPr="00DB782F" w:rsidRDefault="00DB782F" w:rsidP="009A1EA2">
            <w:pPr>
              <w:jc w:val="center"/>
              <w:rPr>
                <w:sz w:val="16"/>
                <w:szCs w:val="16"/>
              </w:rPr>
            </w:pPr>
          </w:p>
        </w:tc>
        <w:tc>
          <w:tcPr>
            <w:tcW w:w="1339" w:type="dxa"/>
            <w:vMerge w:val="restart"/>
          </w:tcPr>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Всего</w:t>
            </w:r>
          </w:p>
        </w:tc>
        <w:tc>
          <w:tcPr>
            <w:tcW w:w="3886" w:type="dxa"/>
            <w:gridSpan w:val="2"/>
          </w:tcPr>
          <w:p w:rsidR="00DB782F" w:rsidRPr="00DB782F" w:rsidRDefault="00DB782F" w:rsidP="009A1EA2">
            <w:pPr>
              <w:jc w:val="center"/>
              <w:rPr>
                <w:sz w:val="16"/>
                <w:szCs w:val="16"/>
              </w:rPr>
            </w:pPr>
            <w:r w:rsidRPr="00DB782F">
              <w:rPr>
                <w:sz w:val="16"/>
                <w:szCs w:val="16"/>
              </w:rPr>
              <w:t>В том числе</w:t>
            </w:r>
          </w:p>
        </w:tc>
      </w:tr>
      <w:tr w:rsidR="00DB782F" w:rsidRPr="00DB782F" w:rsidTr="009A1EA2">
        <w:trPr>
          <w:jc w:val="center"/>
        </w:trPr>
        <w:tc>
          <w:tcPr>
            <w:tcW w:w="4981" w:type="dxa"/>
            <w:vMerge/>
          </w:tcPr>
          <w:p w:rsidR="00DB782F" w:rsidRPr="00DB782F" w:rsidRDefault="00DB782F" w:rsidP="009A1EA2">
            <w:pPr>
              <w:jc w:val="center"/>
              <w:rPr>
                <w:sz w:val="16"/>
                <w:szCs w:val="16"/>
              </w:rPr>
            </w:pPr>
          </w:p>
        </w:tc>
        <w:tc>
          <w:tcPr>
            <w:tcW w:w="1339" w:type="dxa"/>
            <w:vMerge/>
          </w:tcPr>
          <w:p w:rsidR="00DB782F" w:rsidRPr="00DB782F" w:rsidRDefault="00DB782F" w:rsidP="009A1EA2">
            <w:pPr>
              <w:jc w:val="center"/>
              <w:rPr>
                <w:sz w:val="16"/>
                <w:szCs w:val="16"/>
              </w:rPr>
            </w:pPr>
          </w:p>
        </w:tc>
        <w:tc>
          <w:tcPr>
            <w:tcW w:w="1843" w:type="dxa"/>
          </w:tcPr>
          <w:p w:rsidR="00DB782F" w:rsidRPr="00DB782F" w:rsidRDefault="00DB782F" w:rsidP="009A1EA2">
            <w:pPr>
              <w:ind w:right="6"/>
              <w:jc w:val="center"/>
              <w:rPr>
                <w:sz w:val="16"/>
                <w:szCs w:val="16"/>
              </w:rPr>
            </w:pPr>
            <w:r w:rsidRPr="00DB782F">
              <w:rPr>
                <w:sz w:val="16"/>
                <w:szCs w:val="16"/>
              </w:rPr>
              <w:t>Теоретические занятия</w:t>
            </w:r>
          </w:p>
        </w:tc>
        <w:tc>
          <w:tcPr>
            <w:tcW w:w="2043" w:type="dxa"/>
          </w:tcPr>
          <w:p w:rsidR="00DB782F" w:rsidRPr="00DB782F" w:rsidRDefault="00DB782F" w:rsidP="009A1EA2">
            <w:pPr>
              <w:ind w:right="6"/>
              <w:jc w:val="center"/>
              <w:rPr>
                <w:sz w:val="16"/>
                <w:szCs w:val="16"/>
              </w:rPr>
            </w:pPr>
            <w:r w:rsidRPr="00DB782F">
              <w:rPr>
                <w:sz w:val="16"/>
                <w:szCs w:val="16"/>
              </w:rPr>
              <w:t>Практические занятия</w:t>
            </w:r>
          </w:p>
        </w:tc>
      </w:tr>
      <w:tr w:rsidR="00DB782F" w:rsidRPr="00DB782F" w:rsidTr="009A1EA2">
        <w:trPr>
          <w:trHeight w:val="292"/>
          <w:jc w:val="center"/>
        </w:trPr>
        <w:tc>
          <w:tcPr>
            <w:tcW w:w="10206" w:type="dxa"/>
            <w:gridSpan w:val="4"/>
          </w:tcPr>
          <w:p w:rsidR="00DB782F" w:rsidRPr="00DB782F" w:rsidRDefault="00DB782F" w:rsidP="009A1EA2">
            <w:pPr>
              <w:jc w:val="center"/>
              <w:rPr>
                <w:sz w:val="16"/>
                <w:szCs w:val="16"/>
              </w:rPr>
            </w:pPr>
            <w:r w:rsidRPr="00DB782F">
              <w:rPr>
                <w:sz w:val="16"/>
                <w:szCs w:val="16"/>
              </w:rPr>
              <w:t>Учебные предметы базового цикла</w:t>
            </w:r>
          </w:p>
        </w:tc>
      </w:tr>
      <w:tr w:rsidR="00DB782F" w:rsidRPr="00DB782F" w:rsidTr="009A1EA2">
        <w:trPr>
          <w:trHeight w:val="281"/>
          <w:jc w:val="center"/>
        </w:trPr>
        <w:tc>
          <w:tcPr>
            <w:tcW w:w="4981" w:type="dxa"/>
          </w:tcPr>
          <w:p w:rsidR="00DB782F" w:rsidRPr="00DB782F" w:rsidRDefault="00DB782F" w:rsidP="009A1EA2">
            <w:pPr>
              <w:rPr>
                <w:sz w:val="16"/>
                <w:szCs w:val="16"/>
              </w:rPr>
            </w:pPr>
            <w:r w:rsidRPr="00DB782F">
              <w:rPr>
                <w:sz w:val="16"/>
                <w:szCs w:val="16"/>
              </w:rPr>
              <w:t>Основы законодательства в сфере дорожного движения.</w:t>
            </w:r>
          </w:p>
        </w:tc>
        <w:tc>
          <w:tcPr>
            <w:tcW w:w="1339" w:type="dxa"/>
          </w:tcPr>
          <w:p w:rsidR="00DB782F" w:rsidRPr="00DB782F" w:rsidRDefault="00DB782F" w:rsidP="009A1EA2">
            <w:pPr>
              <w:jc w:val="center"/>
              <w:rPr>
                <w:sz w:val="16"/>
                <w:szCs w:val="16"/>
              </w:rPr>
            </w:pPr>
            <w:r w:rsidRPr="00DB782F">
              <w:rPr>
                <w:sz w:val="16"/>
                <w:szCs w:val="16"/>
              </w:rPr>
              <w:t>42</w:t>
            </w:r>
          </w:p>
        </w:tc>
        <w:tc>
          <w:tcPr>
            <w:tcW w:w="1843" w:type="dxa"/>
          </w:tcPr>
          <w:p w:rsidR="00DB782F" w:rsidRPr="00DB782F" w:rsidRDefault="00DB782F" w:rsidP="009A1EA2">
            <w:pPr>
              <w:jc w:val="center"/>
              <w:rPr>
                <w:sz w:val="16"/>
                <w:szCs w:val="16"/>
              </w:rPr>
            </w:pPr>
            <w:r w:rsidRPr="00DB782F">
              <w:rPr>
                <w:sz w:val="16"/>
                <w:szCs w:val="16"/>
              </w:rPr>
              <w:t>30</w:t>
            </w:r>
          </w:p>
        </w:tc>
        <w:tc>
          <w:tcPr>
            <w:tcW w:w="2043" w:type="dxa"/>
          </w:tcPr>
          <w:p w:rsidR="00DB782F" w:rsidRPr="00DB782F" w:rsidRDefault="00DB782F" w:rsidP="009A1EA2">
            <w:pPr>
              <w:jc w:val="center"/>
              <w:rPr>
                <w:sz w:val="16"/>
                <w:szCs w:val="16"/>
                <w:lang w:val="en-US"/>
              </w:rPr>
            </w:pPr>
            <w:r w:rsidRPr="00DB782F">
              <w:rPr>
                <w:sz w:val="16"/>
                <w:szCs w:val="16"/>
              </w:rPr>
              <w:t>1</w:t>
            </w:r>
            <w:r w:rsidRPr="00DB782F">
              <w:rPr>
                <w:sz w:val="16"/>
                <w:szCs w:val="16"/>
                <w:lang w:val="en-US"/>
              </w:rPr>
              <w:t>2</w:t>
            </w:r>
          </w:p>
        </w:tc>
      </w:tr>
      <w:tr w:rsidR="00DB782F" w:rsidRPr="00DB782F" w:rsidTr="009A1EA2">
        <w:trPr>
          <w:trHeight w:val="281"/>
          <w:jc w:val="center"/>
        </w:trPr>
        <w:tc>
          <w:tcPr>
            <w:tcW w:w="4981" w:type="dxa"/>
          </w:tcPr>
          <w:p w:rsidR="00DB782F" w:rsidRPr="00DB782F" w:rsidRDefault="00DB782F" w:rsidP="009A1EA2">
            <w:pPr>
              <w:rPr>
                <w:sz w:val="16"/>
                <w:szCs w:val="16"/>
              </w:rPr>
            </w:pPr>
            <w:r w:rsidRPr="00DB782F">
              <w:rPr>
                <w:sz w:val="16"/>
                <w:szCs w:val="16"/>
              </w:rPr>
              <w:t>Психофизиологические основы деятельности водителя.</w:t>
            </w:r>
          </w:p>
        </w:tc>
        <w:tc>
          <w:tcPr>
            <w:tcW w:w="1339" w:type="dxa"/>
          </w:tcPr>
          <w:p w:rsidR="00DB782F" w:rsidRPr="00DB782F" w:rsidRDefault="00DB782F" w:rsidP="009A1EA2">
            <w:pPr>
              <w:jc w:val="center"/>
              <w:rPr>
                <w:sz w:val="16"/>
                <w:szCs w:val="16"/>
              </w:rPr>
            </w:pPr>
            <w:r w:rsidRPr="00DB782F">
              <w:rPr>
                <w:sz w:val="16"/>
                <w:szCs w:val="16"/>
              </w:rPr>
              <w:t>10</w:t>
            </w:r>
          </w:p>
          <w:p w:rsidR="00DB782F" w:rsidRPr="00DB782F" w:rsidRDefault="00DB782F" w:rsidP="009A1EA2">
            <w:pPr>
              <w:jc w:val="center"/>
              <w:rPr>
                <w:sz w:val="16"/>
                <w:szCs w:val="16"/>
              </w:rPr>
            </w:pPr>
          </w:p>
        </w:tc>
        <w:tc>
          <w:tcPr>
            <w:tcW w:w="1843" w:type="dxa"/>
          </w:tcPr>
          <w:p w:rsidR="00DB782F" w:rsidRPr="00DB782F" w:rsidRDefault="00DB782F" w:rsidP="009A1EA2">
            <w:pPr>
              <w:jc w:val="center"/>
              <w:rPr>
                <w:sz w:val="16"/>
                <w:szCs w:val="16"/>
              </w:rPr>
            </w:pPr>
            <w:r w:rsidRPr="00DB782F">
              <w:rPr>
                <w:sz w:val="16"/>
                <w:szCs w:val="16"/>
              </w:rPr>
              <w:t>6</w:t>
            </w:r>
          </w:p>
          <w:p w:rsidR="00DB782F" w:rsidRPr="00DB782F" w:rsidRDefault="00DB782F" w:rsidP="009A1EA2">
            <w:pPr>
              <w:jc w:val="center"/>
              <w:rPr>
                <w:sz w:val="16"/>
                <w:szCs w:val="16"/>
              </w:rPr>
            </w:pPr>
          </w:p>
        </w:tc>
        <w:tc>
          <w:tcPr>
            <w:tcW w:w="2043" w:type="dxa"/>
          </w:tcPr>
          <w:p w:rsidR="00DB782F" w:rsidRPr="00DB782F" w:rsidRDefault="00DB782F" w:rsidP="009A1EA2">
            <w:pPr>
              <w:jc w:val="center"/>
              <w:rPr>
                <w:sz w:val="16"/>
                <w:szCs w:val="16"/>
              </w:rPr>
            </w:pPr>
            <w:r w:rsidRPr="00DB782F">
              <w:rPr>
                <w:sz w:val="16"/>
                <w:szCs w:val="16"/>
              </w:rPr>
              <w:t>4</w:t>
            </w:r>
          </w:p>
          <w:p w:rsidR="00DB782F" w:rsidRPr="00DB782F" w:rsidRDefault="00DB782F" w:rsidP="009A1EA2">
            <w:pPr>
              <w:jc w:val="center"/>
              <w:rPr>
                <w:sz w:val="16"/>
                <w:szCs w:val="16"/>
              </w:rPr>
            </w:pPr>
          </w:p>
        </w:tc>
      </w:tr>
      <w:tr w:rsidR="00DB782F" w:rsidRPr="00DB782F" w:rsidTr="009A1EA2">
        <w:trPr>
          <w:trHeight w:val="281"/>
          <w:jc w:val="center"/>
        </w:trPr>
        <w:tc>
          <w:tcPr>
            <w:tcW w:w="4981" w:type="dxa"/>
          </w:tcPr>
          <w:p w:rsidR="00DB782F" w:rsidRPr="00DB782F" w:rsidRDefault="00DB782F" w:rsidP="009A1EA2">
            <w:pPr>
              <w:rPr>
                <w:sz w:val="16"/>
                <w:szCs w:val="16"/>
              </w:rPr>
            </w:pPr>
            <w:r w:rsidRPr="00DB782F">
              <w:rPr>
                <w:sz w:val="16"/>
                <w:szCs w:val="16"/>
              </w:rPr>
              <w:t xml:space="preserve">Основы управления транспортными средствами. </w:t>
            </w:r>
          </w:p>
        </w:tc>
        <w:tc>
          <w:tcPr>
            <w:tcW w:w="1339" w:type="dxa"/>
          </w:tcPr>
          <w:p w:rsidR="00DB782F" w:rsidRPr="00DB782F" w:rsidRDefault="00DB782F" w:rsidP="009A1EA2">
            <w:pPr>
              <w:jc w:val="center"/>
              <w:rPr>
                <w:sz w:val="16"/>
                <w:szCs w:val="16"/>
                <w:lang w:val="en-US"/>
              </w:rPr>
            </w:pPr>
            <w:r w:rsidRPr="00DB782F">
              <w:rPr>
                <w:sz w:val="16"/>
                <w:szCs w:val="16"/>
              </w:rPr>
              <w:t>14</w:t>
            </w:r>
          </w:p>
          <w:p w:rsidR="00DB782F" w:rsidRPr="00DB782F" w:rsidRDefault="00DB782F" w:rsidP="009A1EA2">
            <w:pPr>
              <w:jc w:val="center"/>
              <w:rPr>
                <w:sz w:val="16"/>
                <w:szCs w:val="16"/>
              </w:rPr>
            </w:pPr>
          </w:p>
        </w:tc>
        <w:tc>
          <w:tcPr>
            <w:tcW w:w="1843" w:type="dxa"/>
          </w:tcPr>
          <w:p w:rsidR="00DB782F" w:rsidRPr="00DB782F" w:rsidRDefault="00DB782F" w:rsidP="009A1EA2">
            <w:pPr>
              <w:jc w:val="center"/>
              <w:rPr>
                <w:sz w:val="16"/>
                <w:szCs w:val="16"/>
                <w:lang w:val="en-US"/>
              </w:rPr>
            </w:pPr>
            <w:r w:rsidRPr="00DB782F">
              <w:rPr>
                <w:sz w:val="16"/>
                <w:szCs w:val="16"/>
              </w:rPr>
              <w:t>12</w:t>
            </w:r>
          </w:p>
          <w:p w:rsidR="00DB782F" w:rsidRPr="00DB782F" w:rsidRDefault="00DB782F" w:rsidP="009A1EA2">
            <w:pPr>
              <w:jc w:val="center"/>
              <w:rPr>
                <w:sz w:val="16"/>
                <w:szCs w:val="16"/>
              </w:rPr>
            </w:pPr>
          </w:p>
        </w:tc>
        <w:tc>
          <w:tcPr>
            <w:tcW w:w="2043" w:type="dxa"/>
          </w:tcPr>
          <w:p w:rsidR="00DB782F" w:rsidRPr="00DB782F" w:rsidRDefault="00DB782F" w:rsidP="009A1EA2">
            <w:pPr>
              <w:jc w:val="center"/>
              <w:rPr>
                <w:sz w:val="16"/>
                <w:szCs w:val="16"/>
              </w:rPr>
            </w:pPr>
            <w:r w:rsidRPr="00DB782F">
              <w:rPr>
                <w:sz w:val="16"/>
                <w:szCs w:val="16"/>
              </w:rPr>
              <w:t>2</w:t>
            </w:r>
          </w:p>
          <w:p w:rsidR="00DB782F" w:rsidRPr="00DB782F" w:rsidRDefault="00DB782F" w:rsidP="009A1EA2">
            <w:pPr>
              <w:jc w:val="center"/>
              <w:rPr>
                <w:sz w:val="16"/>
                <w:szCs w:val="16"/>
              </w:rPr>
            </w:pPr>
          </w:p>
        </w:tc>
      </w:tr>
      <w:tr w:rsidR="00DB782F" w:rsidRPr="00DB782F" w:rsidTr="009A1EA2">
        <w:trPr>
          <w:trHeight w:val="281"/>
          <w:jc w:val="center"/>
        </w:trPr>
        <w:tc>
          <w:tcPr>
            <w:tcW w:w="4981" w:type="dxa"/>
          </w:tcPr>
          <w:p w:rsidR="00DB782F" w:rsidRPr="00DB782F" w:rsidRDefault="00DB782F" w:rsidP="009A1EA2">
            <w:pPr>
              <w:rPr>
                <w:sz w:val="16"/>
                <w:szCs w:val="16"/>
              </w:rPr>
            </w:pPr>
            <w:r w:rsidRPr="00DB782F">
              <w:rPr>
                <w:sz w:val="16"/>
                <w:szCs w:val="16"/>
              </w:rPr>
              <w:t>Основы пассажирских и грузовых перевозок автомобильным транспортом.</w:t>
            </w:r>
          </w:p>
        </w:tc>
        <w:tc>
          <w:tcPr>
            <w:tcW w:w="1339" w:type="dxa"/>
          </w:tcPr>
          <w:p w:rsidR="00DB782F" w:rsidRPr="00DB782F" w:rsidRDefault="00DB782F" w:rsidP="009A1EA2">
            <w:pPr>
              <w:jc w:val="center"/>
              <w:rPr>
                <w:sz w:val="16"/>
                <w:szCs w:val="16"/>
              </w:rPr>
            </w:pPr>
            <w:r w:rsidRPr="00DB782F">
              <w:rPr>
                <w:sz w:val="16"/>
                <w:szCs w:val="16"/>
              </w:rPr>
              <w:t>4</w:t>
            </w:r>
          </w:p>
        </w:tc>
        <w:tc>
          <w:tcPr>
            <w:tcW w:w="1843" w:type="dxa"/>
          </w:tcPr>
          <w:p w:rsidR="00DB782F" w:rsidRPr="00DB782F" w:rsidRDefault="00DB782F" w:rsidP="009A1EA2">
            <w:pPr>
              <w:jc w:val="center"/>
              <w:rPr>
                <w:sz w:val="16"/>
                <w:szCs w:val="16"/>
              </w:rPr>
            </w:pPr>
            <w:r w:rsidRPr="00DB782F">
              <w:rPr>
                <w:sz w:val="16"/>
                <w:szCs w:val="16"/>
              </w:rPr>
              <w:t>4</w:t>
            </w:r>
          </w:p>
        </w:tc>
        <w:tc>
          <w:tcPr>
            <w:tcW w:w="2043" w:type="dxa"/>
          </w:tcPr>
          <w:p w:rsidR="00DB782F" w:rsidRPr="00DB782F" w:rsidRDefault="00DB782F" w:rsidP="009A1EA2">
            <w:pPr>
              <w:jc w:val="center"/>
              <w:rPr>
                <w:sz w:val="16"/>
                <w:szCs w:val="16"/>
              </w:rPr>
            </w:pPr>
            <w:r w:rsidRPr="00DB782F">
              <w:rPr>
                <w:sz w:val="16"/>
                <w:szCs w:val="16"/>
              </w:rPr>
              <w:t>-</w:t>
            </w:r>
          </w:p>
        </w:tc>
      </w:tr>
      <w:tr w:rsidR="00DB782F" w:rsidRPr="00DB782F" w:rsidTr="009A1EA2">
        <w:trPr>
          <w:trHeight w:val="281"/>
          <w:jc w:val="center"/>
        </w:trPr>
        <w:tc>
          <w:tcPr>
            <w:tcW w:w="4981" w:type="dxa"/>
          </w:tcPr>
          <w:p w:rsidR="00DB782F" w:rsidRPr="00DB782F" w:rsidRDefault="00DB782F" w:rsidP="009A1EA2">
            <w:pPr>
              <w:rPr>
                <w:sz w:val="16"/>
                <w:szCs w:val="16"/>
              </w:rPr>
            </w:pPr>
            <w:r w:rsidRPr="00DB782F">
              <w:rPr>
                <w:sz w:val="16"/>
                <w:szCs w:val="16"/>
              </w:rPr>
              <w:t>Первая помощь при дорожно-транспортном происшествии.</w:t>
            </w:r>
          </w:p>
        </w:tc>
        <w:tc>
          <w:tcPr>
            <w:tcW w:w="1339" w:type="dxa"/>
          </w:tcPr>
          <w:p w:rsidR="00DB782F" w:rsidRPr="00DB782F" w:rsidRDefault="00DB782F" w:rsidP="009A1EA2">
            <w:pPr>
              <w:jc w:val="center"/>
              <w:rPr>
                <w:sz w:val="16"/>
                <w:szCs w:val="16"/>
              </w:rPr>
            </w:pPr>
            <w:r w:rsidRPr="00DB782F">
              <w:rPr>
                <w:sz w:val="16"/>
                <w:szCs w:val="16"/>
              </w:rPr>
              <w:t>16</w:t>
            </w:r>
          </w:p>
          <w:p w:rsidR="00DB782F" w:rsidRPr="00DB782F" w:rsidRDefault="00DB782F" w:rsidP="009A1EA2">
            <w:pPr>
              <w:rPr>
                <w:sz w:val="16"/>
                <w:szCs w:val="16"/>
              </w:rPr>
            </w:pPr>
          </w:p>
        </w:tc>
        <w:tc>
          <w:tcPr>
            <w:tcW w:w="1843" w:type="dxa"/>
          </w:tcPr>
          <w:p w:rsidR="00DB782F" w:rsidRPr="00DB782F" w:rsidRDefault="00DB782F" w:rsidP="009A1EA2">
            <w:pPr>
              <w:jc w:val="center"/>
              <w:rPr>
                <w:sz w:val="16"/>
                <w:szCs w:val="16"/>
              </w:rPr>
            </w:pPr>
            <w:r w:rsidRPr="00DB782F">
              <w:rPr>
                <w:sz w:val="16"/>
                <w:szCs w:val="16"/>
              </w:rPr>
              <w:t>8</w:t>
            </w:r>
          </w:p>
          <w:p w:rsidR="00DB782F" w:rsidRPr="00DB782F" w:rsidRDefault="00DB782F" w:rsidP="009A1EA2">
            <w:pPr>
              <w:jc w:val="center"/>
              <w:rPr>
                <w:sz w:val="16"/>
                <w:szCs w:val="16"/>
              </w:rPr>
            </w:pPr>
          </w:p>
        </w:tc>
        <w:tc>
          <w:tcPr>
            <w:tcW w:w="2043" w:type="dxa"/>
          </w:tcPr>
          <w:p w:rsidR="00DB782F" w:rsidRPr="00DB782F" w:rsidRDefault="00DB782F" w:rsidP="009A1EA2">
            <w:pPr>
              <w:jc w:val="center"/>
              <w:rPr>
                <w:sz w:val="16"/>
                <w:szCs w:val="16"/>
              </w:rPr>
            </w:pPr>
            <w:r w:rsidRPr="00DB782F">
              <w:rPr>
                <w:sz w:val="16"/>
                <w:szCs w:val="16"/>
              </w:rPr>
              <w:t>8</w:t>
            </w:r>
          </w:p>
          <w:p w:rsidR="00DB782F" w:rsidRPr="00DB782F" w:rsidRDefault="00DB782F" w:rsidP="009A1EA2">
            <w:pPr>
              <w:jc w:val="center"/>
              <w:rPr>
                <w:sz w:val="16"/>
                <w:szCs w:val="16"/>
              </w:rPr>
            </w:pPr>
          </w:p>
        </w:tc>
      </w:tr>
      <w:tr w:rsidR="00DB782F" w:rsidRPr="00DB782F" w:rsidTr="009A1EA2">
        <w:trPr>
          <w:trHeight w:val="281"/>
          <w:jc w:val="center"/>
        </w:trPr>
        <w:tc>
          <w:tcPr>
            <w:tcW w:w="10206" w:type="dxa"/>
            <w:gridSpan w:val="4"/>
          </w:tcPr>
          <w:p w:rsidR="00DB782F" w:rsidRPr="00DB782F" w:rsidRDefault="00DB782F" w:rsidP="009A1EA2">
            <w:pPr>
              <w:jc w:val="center"/>
              <w:rPr>
                <w:sz w:val="16"/>
                <w:szCs w:val="16"/>
              </w:rPr>
            </w:pPr>
            <w:r w:rsidRPr="00DB782F">
              <w:rPr>
                <w:sz w:val="16"/>
                <w:szCs w:val="16"/>
              </w:rPr>
              <w:t>Учебные предметы специального цикла</w:t>
            </w:r>
          </w:p>
        </w:tc>
      </w:tr>
      <w:tr w:rsidR="00DB782F" w:rsidRPr="00DB782F" w:rsidTr="009A1EA2">
        <w:trPr>
          <w:trHeight w:val="281"/>
          <w:jc w:val="center"/>
        </w:trPr>
        <w:tc>
          <w:tcPr>
            <w:tcW w:w="4981" w:type="dxa"/>
          </w:tcPr>
          <w:p w:rsidR="00DB782F" w:rsidRPr="00DB782F" w:rsidRDefault="00DB782F" w:rsidP="009A1EA2">
            <w:pPr>
              <w:rPr>
                <w:sz w:val="16"/>
                <w:szCs w:val="16"/>
              </w:rPr>
            </w:pPr>
            <w:r w:rsidRPr="00DB782F">
              <w:rPr>
                <w:sz w:val="16"/>
                <w:szCs w:val="16"/>
              </w:rPr>
              <w:t xml:space="preserve">Устройство и техническое обслуживание </w:t>
            </w:r>
          </w:p>
          <w:p w:rsidR="00DB782F" w:rsidRPr="00DB782F" w:rsidRDefault="00DB782F" w:rsidP="009A1EA2">
            <w:pPr>
              <w:rPr>
                <w:sz w:val="16"/>
                <w:szCs w:val="16"/>
              </w:rPr>
            </w:pPr>
            <w:r w:rsidRPr="00DB782F">
              <w:rPr>
                <w:sz w:val="16"/>
                <w:szCs w:val="16"/>
              </w:rPr>
              <w:t>транспортных средств подкатегории «А</w:t>
            </w:r>
            <w:proofErr w:type="gramStart"/>
            <w:r w:rsidRPr="00DB782F">
              <w:rPr>
                <w:sz w:val="16"/>
                <w:szCs w:val="16"/>
              </w:rPr>
              <w:t>1</w:t>
            </w:r>
            <w:proofErr w:type="gramEnd"/>
            <w:r w:rsidRPr="00DB782F">
              <w:rPr>
                <w:sz w:val="16"/>
                <w:szCs w:val="16"/>
              </w:rPr>
              <w:t>» как объектов управления.</w:t>
            </w:r>
          </w:p>
        </w:tc>
        <w:tc>
          <w:tcPr>
            <w:tcW w:w="1339" w:type="dxa"/>
          </w:tcPr>
          <w:p w:rsidR="00DB782F" w:rsidRPr="00DB782F" w:rsidRDefault="00DB782F" w:rsidP="009A1EA2">
            <w:pPr>
              <w:jc w:val="center"/>
              <w:rPr>
                <w:sz w:val="16"/>
                <w:szCs w:val="16"/>
              </w:rPr>
            </w:pPr>
            <w:r w:rsidRPr="00DB782F">
              <w:rPr>
                <w:sz w:val="16"/>
                <w:szCs w:val="16"/>
              </w:rPr>
              <w:t>12</w:t>
            </w:r>
          </w:p>
        </w:tc>
        <w:tc>
          <w:tcPr>
            <w:tcW w:w="1843" w:type="dxa"/>
          </w:tcPr>
          <w:p w:rsidR="00DB782F" w:rsidRPr="00DB782F" w:rsidRDefault="00DB782F" w:rsidP="009A1EA2">
            <w:pPr>
              <w:jc w:val="center"/>
              <w:rPr>
                <w:sz w:val="16"/>
                <w:szCs w:val="16"/>
              </w:rPr>
            </w:pPr>
            <w:r w:rsidRPr="00DB782F">
              <w:rPr>
                <w:sz w:val="16"/>
                <w:szCs w:val="16"/>
              </w:rPr>
              <w:t>8</w:t>
            </w:r>
          </w:p>
        </w:tc>
        <w:tc>
          <w:tcPr>
            <w:tcW w:w="2043" w:type="dxa"/>
          </w:tcPr>
          <w:p w:rsidR="00DB782F" w:rsidRPr="00DB782F" w:rsidRDefault="00DB782F" w:rsidP="009A1EA2">
            <w:pPr>
              <w:jc w:val="center"/>
              <w:rPr>
                <w:sz w:val="16"/>
                <w:szCs w:val="16"/>
              </w:rPr>
            </w:pPr>
            <w:r w:rsidRPr="00DB782F">
              <w:rPr>
                <w:sz w:val="16"/>
                <w:szCs w:val="16"/>
              </w:rPr>
              <w:t>4</w:t>
            </w:r>
          </w:p>
        </w:tc>
      </w:tr>
      <w:tr w:rsidR="00DB782F" w:rsidRPr="00DB782F" w:rsidTr="009A1EA2">
        <w:trPr>
          <w:trHeight w:val="430"/>
          <w:jc w:val="center"/>
        </w:trPr>
        <w:tc>
          <w:tcPr>
            <w:tcW w:w="4981" w:type="dxa"/>
          </w:tcPr>
          <w:p w:rsidR="00DB782F" w:rsidRPr="00DB782F" w:rsidRDefault="00DB782F" w:rsidP="009A1EA2">
            <w:pPr>
              <w:rPr>
                <w:sz w:val="16"/>
                <w:szCs w:val="16"/>
              </w:rPr>
            </w:pPr>
            <w:r w:rsidRPr="00DB782F">
              <w:rPr>
                <w:sz w:val="16"/>
                <w:szCs w:val="16"/>
              </w:rPr>
              <w:t>Основы управления транспортными средствами подкатегории «А</w:t>
            </w:r>
            <w:proofErr w:type="gramStart"/>
            <w:r w:rsidRPr="00DB782F">
              <w:rPr>
                <w:sz w:val="16"/>
                <w:szCs w:val="16"/>
              </w:rPr>
              <w:t>1</w:t>
            </w:r>
            <w:proofErr w:type="gramEnd"/>
            <w:r w:rsidRPr="00DB782F">
              <w:rPr>
                <w:sz w:val="16"/>
                <w:szCs w:val="16"/>
              </w:rPr>
              <w:t>».</w:t>
            </w:r>
          </w:p>
        </w:tc>
        <w:tc>
          <w:tcPr>
            <w:tcW w:w="1339" w:type="dxa"/>
          </w:tcPr>
          <w:p w:rsidR="00DB782F" w:rsidRPr="00DB782F" w:rsidRDefault="00DB782F" w:rsidP="009A1EA2">
            <w:pPr>
              <w:jc w:val="center"/>
              <w:rPr>
                <w:sz w:val="16"/>
                <w:szCs w:val="16"/>
              </w:rPr>
            </w:pPr>
            <w:r w:rsidRPr="00DB782F">
              <w:rPr>
                <w:sz w:val="16"/>
                <w:szCs w:val="16"/>
              </w:rPr>
              <w:t>12</w:t>
            </w:r>
          </w:p>
          <w:p w:rsidR="00DB782F" w:rsidRPr="00DB782F" w:rsidRDefault="00DB782F" w:rsidP="009A1EA2">
            <w:pPr>
              <w:jc w:val="center"/>
              <w:rPr>
                <w:sz w:val="16"/>
                <w:szCs w:val="16"/>
              </w:rPr>
            </w:pPr>
          </w:p>
        </w:tc>
        <w:tc>
          <w:tcPr>
            <w:tcW w:w="1843" w:type="dxa"/>
          </w:tcPr>
          <w:p w:rsidR="00DB782F" w:rsidRPr="00DB782F" w:rsidRDefault="00DB782F" w:rsidP="009A1EA2">
            <w:pPr>
              <w:jc w:val="center"/>
              <w:rPr>
                <w:sz w:val="16"/>
                <w:szCs w:val="16"/>
              </w:rPr>
            </w:pPr>
            <w:r w:rsidRPr="00DB782F">
              <w:rPr>
                <w:sz w:val="16"/>
                <w:szCs w:val="16"/>
              </w:rPr>
              <w:t>8</w:t>
            </w:r>
          </w:p>
          <w:p w:rsidR="00DB782F" w:rsidRPr="00DB782F" w:rsidRDefault="00DB782F" w:rsidP="009A1EA2">
            <w:pPr>
              <w:jc w:val="center"/>
              <w:rPr>
                <w:sz w:val="16"/>
                <w:szCs w:val="16"/>
              </w:rPr>
            </w:pPr>
          </w:p>
        </w:tc>
        <w:tc>
          <w:tcPr>
            <w:tcW w:w="2043" w:type="dxa"/>
          </w:tcPr>
          <w:p w:rsidR="00DB782F" w:rsidRPr="00DB782F" w:rsidRDefault="00DB782F" w:rsidP="009A1EA2">
            <w:pPr>
              <w:jc w:val="center"/>
              <w:rPr>
                <w:sz w:val="16"/>
                <w:szCs w:val="16"/>
              </w:rPr>
            </w:pPr>
            <w:r w:rsidRPr="00DB782F">
              <w:rPr>
                <w:sz w:val="16"/>
                <w:szCs w:val="16"/>
              </w:rPr>
              <w:t>4</w:t>
            </w:r>
          </w:p>
          <w:p w:rsidR="00DB782F" w:rsidRPr="00DB782F" w:rsidRDefault="00DB782F" w:rsidP="009A1EA2">
            <w:pPr>
              <w:jc w:val="center"/>
              <w:rPr>
                <w:sz w:val="16"/>
                <w:szCs w:val="16"/>
              </w:rPr>
            </w:pPr>
          </w:p>
        </w:tc>
      </w:tr>
      <w:tr w:rsidR="00DB782F" w:rsidRPr="00DB782F" w:rsidTr="009A1EA2">
        <w:trPr>
          <w:trHeight w:val="430"/>
          <w:jc w:val="center"/>
        </w:trPr>
        <w:tc>
          <w:tcPr>
            <w:tcW w:w="4981" w:type="dxa"/>
          </w:tcPr>
          <w:p w:rsidR="00DB782F" w:rsidRPr="00DB782F" w:rsidRDefault="00DB782F" w:rsidP="009A1EA2">
            <w:pPr>
              <w:rPr>
                <w:sz w:val="16"/>
                <w:szCs w:val="16"/>
              </w:rPr>
            </w:pPr>
            <w:r w:rsidRPr="00DB782F">
              <w:rPr>
                <w:sz w:val="16"/>
                <w:szCs w:val="16"/>
              </w:rPr>
              <w:t>Вождение транспортных средств подкатегории «А</w:t>
            </w:r>
            <w:proofErr w:type="gramStart"/>
            <w:r w:rsidRPr="00DB782F">
              <w:rPr>
                <w:sz w:val="16"/>
                <w:szCs w:val="16"/>
              </w:rPr>
              <w:t>1</w:t>
            </w:r>
            <w:proofErr w:type="gramEnd"/>
            <w:r w:rsidRPr="00DB782F">
              <w:rPr>
                <w:sz w:val="16"/>
                <w:szCs w:val="16"/>
              </w:rPr>
              <w:t>» (с механической трансмиссией / с автоматической трансмиссией)</w:t>
            </w:r>
            <w:r w:rsidRPr="00DB782F">
              <w:rPr>
                <w:sz w:val="16"/>
                <w:szCs w:val="16"/>
                <w:vertAlign w:val="superscript"/>
              </w:rPr>
              <w:t xml:space="preserve"> </w:t>
            </w:r>
            <w:r w:rsidRPr="00DB782F">
              <w:rPr>
                <w:sz w:val="16"/>
                <w:szCs w:val="16"/>
                <w:vertAlign w:val="superscript"/>
              </w:rPr>
              <w:footnoteReference w:id="1"/>
            </w:r>
          </w:p>
        </w:tc>
        <w:tc>
          <w:tcPr>
            <w:tcW w:w="1339" w:type="dxa"/>
          </w:tcPr>
          <w:p w:rsidR="00DB782F" w:rsidRPr="00DB782F" w:rsidRDefault="00DB782F" w:rsidP="009A1EA2">
            <w:pPr>
              <w:jc w:val="center"/>
              <w:rPr>
                <w:sz w:val="16"/>
                <w:szCs w:val="16"/>
              </w:rPr>
            </w:pPr>
            <w:r w:rsidRPr="00DB782F">
              <w:rPr>
                <w:sz w:val="16"/>
                <w:szCs w:val="16"/>
              </w:rPr>
              <w:t>18/16</w:t>
            </w:r>
          </w:p>
          <w:p w:rsidR="00DB782F" w:rsidRPr="00DB782F" w:rsidRDefault="00DB782F" w:rsidP="009A1EA2">
            <w:pPr>
              <w:jc w:val="center"/>
              <w:rPr>
                <w:sz w:val="16"/>
                <w:szCs w:val="16"/>
              </w:rPr>
            </w:pPr>
          </w:p>
        </w:tc>
        <w:tc>
          <w:tcPr>
            <w:tcW w:w="1843" w:type="dxa"/>
          </w:tcPr>
          <w:p w:rsidR="00DB782F" w:rsidRPr="00DB782F" w:rsidRDefault="00DB782F" w:rsidP="009A1EA2">
            <w:pPr>
              <w:jc w:val="center"/>
              <w:rPr>
                <w:sz w:val="16"/>
                <w:szCs w:val="16"/>
              </w:rPr>
            </w:pPr>
            <w:r w:rsidRPr="00DB782F">
              <w:rPr>
                <w:sz w:val="16"/>
                <w:szCs w:val="16"/>
              </w:rPr>
              <w:t>-</w:t>
            </w:r>
          </w:p>
          <w:p w:rsidR="00DB782F" w:rsidRPr="00DB782F" w:rsidRDefault="00DB782F" w:rsidP="009A1EA2">
            <w:pPr>
              <w:jc w:val="center"/>
              <w:rPr>
                <w:sz w:val="16"/>
                <w:szCs w:val="16"/>
              </w:rPr>
            </w:pPr>
          </w:p>
        </w:tc>
        <w:tc>
          <w:tcPr>
            <w:tcW w:w="2043" w:type="dxa"/>
          </w:tcPr>
          <w:p w:rsidR="00DB782F" w:rsidRPr="00DB782F" w:rsidRDefault="00DB782F" w:rsidP="009A1EA2">
            <w:pPr>
              <w:jc w:val="center"/>
              <w:rPr>
                <w:sz w:val="16"/>
                <w:szCs w:val="16"/>
              </w:rPr>
            </w:pPr>
            <w:r w:rsidRPr="00DB782F">
              <w:rPr>
                <w:sz w:val="16"/>
                <w:szCs w:val="16"/>
              </w:rPr>
              <w:t>18/16</w:t>
            </w:r>
          </w:p>
          <w:p w:rsidR="00DB782F" w:rsidRPr="00DB782F" w:rsidRDefault="00DB782F" w:rsidP="009A1EA2">
            <w:pPr>
              <w:jc w:val="center"/>
              <w:rPr>
                <w:sz w:val="16"/>
                <w:szCs w:val="16"/>
              </w:rPr>
            </w:pPr>
          </w:p>
        </w:tc>
      </w:tr>
      <w:tr w:rsidR="00DB782F" w:rsidRPr="00DB782F" w:rsidTr="009A1EA2">
        <w:trPr>
          <w:trHeight w:val="430"/>
          <w:jc w:val="center"/>
        </w:trPr>
        <w:tc>
          <w:tcPr>
            <w:tcW w:w="10206" w:type="dxa"/>
            <w:gridSpan w:val="4"/>
          </w:tcPr>
          <w:p w:rsidR="00DB782F" w:rsidRPr="00DB782F" w:rsidRDefault="00DB782F" w:rsidP="009A1EA2">
            <w:pPr>
              <w:jc w:val="center"/>
              <w:rPr>
                <w:sz w:val="16"/>
                <w:szCs w:val="16"/>
              </w:rPr>
            </w:pPr>
            <w:r w:rsidRPr="00DB782F">
              <w:rPr>
                <w:sz w:val="16"/>
                <w:szCs w:val="16"/>
              </w:rPr>
              <w:t>Учебные предметы профессионального цикла</w:t>
            </w:r>
          </w:p>
        </w:tc>
      </w:tr>
      <w:tr w:rsidR="00DB782F" w:rsidRPr="00DB782F" w:rsidTr="009A1EA2">
        <w:trPr>
          <w:trHeight w:val="430"/>
          <w:jc w:val="center"/>
        </w:trPr>
        <w:tc>
          <w:tcPr>
            <w:tcW w:w="4981" w:type="dxa"/>
          </w:tcPr>
          <w:p w:rsidR="00DB782F" w:rsidRPr="00DB782F" w:rsidRDefault="00DB782F" w:rsidP="009A1EA2">
            <w:pPr>
              <w:rPr>
                <w:sz w:val="16"/>
                <w:szCs w:val="16"/>
              </w:rPr>
            </w:pPr>
            <w:r w:rsidRPr="00DB782F">
              <w:rPr>
                <w:sz w:val="16"/>
                <w:szCs w:val="16"/>
              </w:rPr>
              <w:t>Организация и выполнение грузовых перевозок автомобильным транспортом</w:t>
            </w:r>
          </w:p>
        </w:tc>
        <w:tc>
          <w:tcPr>
            <w:tcW w:w="1339" w:type="dxa"/>
          </w:tcPr>
          <w:p w:rsidR="00DB782F" w:rsidRPr="00DB782F" w:rsidRDefault="00DB782F" w:rsidP="009A1EA2">
            <w:pPr>
              <w:jc w:val="center"/>
              <w:rPr>
                <w:sz w:val="16"/>
                <w:szCs w:val="16"/>
              </w:rPr>
            </w:pPr>
            <w:r w:rsidRPr="00DB782F">
              <w:rPr>
                <w:sz w:val="16"/>
                <w:szCs w:val="16"/>
              </w:rPr>
              <w:t>2</w:t>
            </w:r>
          </w:p>
        </w:tc>
        <w:tc>
          <w:tcPr>
            <w:tcW w:w="1843" w:type="dxa"/>
          </w:tcPr>
          <w:p w:rsidR="00DB782F" w:rsidRPr="00DB782F" w:rsidRDefault="00DB782F" w:rsidP="009A1EA2">
            <w:pPr>
              <w:jc w:val="center"/>
              <w:rPr>
                <w:sz w:val="16"/>
                <w:szCs w:val="16"/>
              </w:rPr>
            </w:pPr>
            <w:r w:rsidRPr="00DB782F">
              <w:rPr>
                <w:sz w:val="16"/>
                <w:szCs w:val="16"/>
              </w:rPr>
              <w:t>2</w:t>
            </w:r>
          </w:p>
        </w:tc>
        <w:tc>
          <w:tcPr>
            <w:tcW w:w="2043" w:type="dxa"/>
          </w:tcPr>
          <w:p w:rsidR="00DB782F" w:rsidRPr="00DB782F" w:rsidRDefault="00DB782F" w:rsidP="009A1EA2">
            <w:pPr>
              <w:jc w:val="center"/>
              <w:rPr>
                <w:sz w:val="16"/>
                <w:szCs w:val="16"/>
              </w:rPr>
            </w:pPr>
            <w:r w:rsidRPr="00DB782F">
              <w:rPr>
                <w:sz w:val="16"/>
                <w:szCs w:val="16"/>
              </w:rPr>
              <w:t>-</w:t>
            </w:r>
          </w:p>
        </w:tc>
      </w:tr>
      <w:tr w:rsidR="00DB782F" w:rsidRPr="00DB782F" w:rsidTr="009A1EA2">
        <w:trPr>
          <w:trHeight w:val="430"/>
          <w:jc w:val="center"/>
        </w:trPr>
        <w:tc>
          <w:tcPr>
            <w:tcW w:w="4981" w:type="dxa"/>
          </w:tcPr>
          <w:p w:rsidR="00DB782F" w:rsidRPr="00DB782F" w:rsidRDefault="00DB782F" w:rsidP="009A1EA2">
            <w:pPr>
              <w:rPr>
                <w:sz w:val="16"/>
                <w:szCs w:val="16"/>
              </w:rPr>
            </w:pPr>
            <w:r w:rsidRPr="00DB782F">
              <w:rPr>
                <w:sz w:val="16"/>
                <w:szCs w:val="16"/>
              </w:rPr>
              <w:t>Организация и выполнение пассажирских перевозок автомобильным транспортом.</w:t>
            </w:r>
          </w:p>
        </w:tc>
        <w:tc>
          <w:tcPr>
            <w:tcW w:w="1339" w:type="dxa"/>
          </w:tcPr>
          <w:p w:rsidR="00DB782F" w:rsidRPr="00DB782F" w:rsidRDefault="00DB782F" w:rsidP="009A1EA2">
            <w:pPr>
              <w:jc w:val="center"/>
              <w:rPr>
                <w:sz w:val="16"/>
                <w:szCs w:val="16"/>
              </w:rPr>
            </w:pPr>
            <w:r w:rsidRPr="00DB782F">
              <w:rPr>
                <w:sz w:val="16"/>
                <w:szCs w:val="16"/>
              </w:rPr>
              <w:t>6</w:t>
            </w:r>
          </w:p>
          <w:p w:rsidR="00DB782F" w:rsidRPr="00DB782F" w:rsidRDefault="00DB782F" w:rsidP="009A1EA2">
            <w:pPr>
              <w:jc w:val="center"/>
              <w:rPr>
                <w:sz w:val="16"/>
                <w:szCs w:val="16"/>
              </w:rPr>
            </w:pPr>
          </w:p>
        </w:tc>
        <w:tc>
          <w:tcPr>
            <w:tcW w:w="1843" w:type="dxa"/>
          </w:tcPr>
          <w:p w:rsidR="00DB782F" w:rsidRPr="00DB782F" w:rsidRDefault="00DB782F" w:rsidP="009A1EA2">
            <w:pPr>
              <w:jc w:val="center"/>
              <w:rPr>
                <w:sz w:val="16"/>
                <w:szCs w:val="16"/>
              </w:rPr>
            </w:pPr>
            <w:r w:rsidRPr="00DB782F">
              <w:rPr>
                <w:sz w:val="16"/>
                <w:szCs w:val="16"/>
              </w:rPr>
              <w:t>4</w:t>
            </w:r>
          </w:p>
        </w:tc>
        <w:tc>
          <w:tcPr>
            <w:tcW w:w="2043" w:type="dxa"/>
          </w:tcPr>
          <w:p w:rsidR="00DB782F" w:rsidRPr="00DB782F" w:rsidRDefault="00DB782F" w:rsidP="009A1EA2">
            <w:pPr>
              <w:jc w:val="center"/>
              <w:rPr>
                <w:sz w:val="16"/>
                <w:szCs w:val="16"/>
              </w:rPr>
            </w:pPr>
            <w:r w:rsidRPr="00DB782F">
              <w:rPr>
                <w:sz w:val="16"/>
                <w:szCs w:val="16"/>
              </w:rPr>
              <w:t>2</w:t>
            </w:r>
          </w:p>
        </w:tc>
      </w:tr>
      <w:tr w:rsidR="00DB782F" w:rsidRPr="00DB782F" w:rsidTr="009A1EA2">
        <w:trPr>
          <w:trHeight w:val="288"/>
          <w:jc w:val="center"/>
        </w:trPr>
        <w:tc>
          <w:tcPr>
            <w:tcW w:w="4981" w:type="dxa"/>
          </w:tcPr>
          <w:p w:rsidR="00DB782F" w:rsidRPr="00DB782F" w:rsidRDefault="00DB782F" w:rsidP="009A1EA2">
            <w:pPr>
              <w:rPr>
                <w:sz w:val="16"/>
                <w:szCs w:val="16"/>
              </w:rPr>
            </w:pPr>
            <w:r w:rsidRPr="00DB782F">
              <w:rPr>
                <w:sz w:val="16"/>
                <w:szCs w:val="16"/>
              </w:rPr>
              <w:t>Квалификационный экзамен</w:t>
            </w:r>
          </w:p>
        </w:tc>
        <w:tc>
          <w:tcPr>
            <w:tcW w:w="1339" w:type="dxa"/>
          </w:tcPr>
          <w:p w:rsidR="00DB782F" w:rsidRPr="00DB782F" w:rsidRDefault="00DB782F" w:rsidP="009A1EA2">
            <w:pPr>
              <w:jc w:val="center"/>
              <w:rPr>
                <w:sz w:val="16"/>
                <w:szCs w:val="16"/>
                <w:lang w:val="en-US"/>
              </w:rPr>
            </w:pPr>
            <w:r w:rsidRPr="00DB782F">
              <w:rPr>
                <w:sz w:val="16"/>
                <w:szCs w:val="16"/>
                <w:lang w:val="en-US"/>
              </w:rPr>
              <w:t>4</w:t>
            </w:r>
          </w:p>
        </w:tc>
        <w:tc>
          <w:tcPr>
            <w:tcW w:w="1843" w:type="dxa"/>
          </w:tcPr>
          <w:p w:rsidR="00DB782F" w:rsidRPr="00DB782F" w:rsidRDefault="00DB782F" w:rsidP="009A1EA2">
            <w:pPr>
              <w:jc w:val="center"/>
              <w:rPr>
                <w:sz w:val="16"/>
                <w:szCs w:val="16"/>
              </w:rPr>
            </w:pPr>
            <w:r w:rsidRPr="00DB782F">
              <w:rPr>
                <w:sz w:val="16"/>
                <w:szCs w:val="16"/>
              </w:rPr>
              <w:t>2</w:t>
            </w:r>
          </w:p>
        </w:tc>
        <w:tc>
          <w:tcPr>
            <w:tcW w:w="2043" w:type="dxa"/>
          </w:tcPr>
          <w:p w:rsidR="00DB782F" w:rsidRPr="00DB782F" w:rsidRDefault="00DB782F" w:rsidP="009A1EA2">
            <w:pPr>
              <w:jc w:val="center"/>
              <w:rPr>
                <w:sz w:val="16"/>
                <w:szCs w:val="16"/>
                <w:lang w:val="en-US"/>
              </w:rPr>
            </w:pPr>
            <w:r w:rsidRPr="00DB782F">
              <w:rPr>
                <w:sz w:val="16"/>
                <w:szCs w:val="16"/>
                <w:lang w:val="en-US"/>
              </w:rPr>
              <w:t>2</w:t>
            </w:r>
          </w:p>
        </w:tc>
      </w:tr>
      <w:tr w:rsidR="00DB782F" w:rsidRPr="00DB782F" w:rsidTr="009A1EA2">
        <w:trPr>
          <w:trHeight w:val="288"/>
          <w:jc w:val="center"/>
        </w:trPr>
        <w:tc>
          <w:tcPr>
            <w:tcW w:w="4981" w:type="dxa"/>
          </w:tcPr>
          <w:p w:rsidR="00DB782F" w:rsidRPr="00DB782F" w:rsidRDefault="00DB782F" w:rsidP="009A1EA2">
            <w:pPr>
              <w:rPr>
                <w:sz w:val="16"/>
                <w:szCs w:val="16"/>
              </w:rPr>
            </w:pPr>
            <w:r w:rsidRPr="00DB782F">
              <w:rPr>
                <w:sz w:val="16"/>
                <w:szCs w:val="16"/>
              </w:rPr>
              <w:t>Итого</w:t>
            </w:r>
          </w:p>
        </w:tc>
        <w:tc>
          <w:tcPr>
            <w:tcW w:w="1339" w:type="dxa"/>
          </w:tcPr>
          <w:p w:rsidR="00DB782F" w:rsidRPr="00DB782F" w:rsidRDefault="00DB782F" w:rsidP="009A1EA2">
            <w:pPr>
              <w:jc w:val="center"/>
              <w:rPr>
                <w:sz w:val="16"/>
                <w:szCs w:val="16"/>
                <w:lang w:val="en-US"/>
              </w:rPr>
            </w:pPr>
            <w:r w:rsidRPr="00DB782F">
              <w:rPr>
                <w:sz w:val="16"/>
                <w:szCs w:val="16"/>
              </w:rPr>
              <w:t>1</w:t>
            </w:r>
            <w:r w:rsidRPr="00DB782F">
              <w:rPr>
                <w:sz w:val="16"/>
                <w:szCs w:val="16"/>
                <w:lang w:val="en-US"/>
              </w:rPr>
              <w:t>40</w:t>
            </w:r>
            <w:r w:rsidRPr="00DB782F">
              <w:rPr>
                <w:sz w:val="16"/>
                <w:szCs w:val="16"/>
              </w:rPr>
              <w:t>/1</w:t>
            </w:r>
            <w:r w:rsidRPr="00DB782F">
              <w:rPr>
                <w:sz w:val="16"/>
                <w:szCs w:val="16"/>
                <w:lang w:val="en-US"/>
              </w:rPr>
              <w:t>38</w:t>
            </w:r>
          </w:p>
        </w:tc>
        <w:tc>
          <w:tcPr>
            <w:tcW w:w="1843" w:type="dxa"/>
          </w:tcPr>
          <w:p w:rsidR="00DB782F" w:rsidRPr="00DB782F" w:rsidRDefault="00DB782F" w:rsidP="009A1EA2">
            <w:pPr>
              <w:jc w:val="center"/>
              <w:rPr>
                <w:sz w:val="16"/>
                <w:szCs w:val="16"/>
              </w:rPr>
            </w:pPr>
            <w:r w:rsidRPr="00DB782F">
              <w:rPr>
                <w:sz w:val="16"/>
                <w:szCs w:val="16"/>
              </w:rPr>
              <w:t>84</w:t>
            </w:r>
          </w:p>
        </w:tc>
        <w:tc>
          <w:tcPr>
            <w:tcW w:w="2043" w:type="dxa"/>
          </w:tcPr>
          <w:p w:rsidR="00DB782F" w:rsidRPr="00DB782F" w:rsidRDefault="00DB782F" w:rsidP="009A1EA2">
            <w:pPr>
              <w:jc w:val="center"/>
              <w:rPr>
                <w:sz w:val="16"/>
                <w:szCs w:val="16"/>
                <w:lang w:val="en-US"/>
              </w:rPr>
            </w:pPr>
            <w:r w:rsidRPr="00DB782F">
              <w:rPr>
                <w:sz w:val="16"/>
                <w:szCs w:val="16"/>
              </w:rPr>
              <w:t>5</w:t>
            </w:r>
            <w:r w:rsidRPr="00DB782F">
              <w:rPr>
                <w:sz w:val="16"/>
                <w:szCs w:val="16"/>
                <w:lang w:val="en-US"/>
              </w:rPr>
              <w:t>6</w:t>
            </w:r>
            <w:r w:rsidRPr="00DB782F">
              <w:rPr>
                <w:sz w:val="16"/>
                <w:szCs w:val="16"/>
              </w:rPr>
              <w:t>/5</w:t>
            </w:r>
            <w:r w:rsidRPr="00DB782F">
              <w:rPr>
                <w:sz w:val="16"/>
                <w:szCs w:val="16"/>
                <w:lang w:val="en-US"/>
              </w:rPr>
              <w:t>4</w:t>
            </w:r>
          </w:p>
        </w:tc>
      </w:tr>
    </w:tbl>
    <w:p w:rsidR="00DB782F" w:rsidRPr="00DB782F" w:rsidRDefault="00DB782F" w:rsidP="00DB782F">
      <w:pPr>
        <w:pStyle w:val="ad"/>
        <w:spacing w:line="360" w:lineRule="auto"/>
        <w:rPr>
          <w:sz w:val="16"/>
          <w:szCs w:val="16"/>
        </w:rPr>
      </w:pPr>
    </w:p>
    <w:p w:rsidR="00DB782F" w:rsidRPr="00DB782F" w:rsidRDefault="00DB782F" w:rsidP="00E049B3">
      <w:pPr>
        <w:pStyle w:val="ad"/>
        <w:numPr>
          <w:ilvl w:val="0"/>
          <w:numId w:val="1"/>
        </w:numPr>
        <w:spacing w:line="360" w:lineRule="auto"/>
        <w:jc w:val="center"/>
        <w:rPr>
          <w:sz w:val="16"/>
          <w:szCs w:val="16"/>
        </w:rPr>
      </w:pPr>
      <w:r w:rsidRPr="00DB782F">
        <w:rPr>
          <w:sz w:val="16"/>
          <w:szCs w:val="16"/>
        </w:rPr>
        <w:t xml:space="preserve">ПРИМЕРНЫЕ РАБОЧИЕ ПРОГРАММЫ УЧЕБНЫХ ПРЕДМЕТОВ </w:t>
      </w:r>
    </w:p>
    <w:p w:rsidR="00DB782F" w:rsidRPr="00DB782F" w:rsidRDefault="00DB782F" w:rsidP="00DB782F">
      <w:pPr>
        <w:pStyle w:val="ad"/>
        <w:spacing w:line="360" w:lineRule="auto"/>
        <w:ind w:left="0" w:firstLine="709"/>
        <w:jc w:val="both"/>
        <w:rPr>
          <w:sz w:val="16"/>
          <w:szCs w:val="16"/>
        </w:rPr>
      </w:pPr>
      <w:r w:rsidRPr="00DB782F">
        <w:rPr>
          <w:bCs/>
          <w:sz w:val="16"/>
          <w:szCs w:val="16"/>
        </w:rPr>
        <w:t>3.1. Базовый цикл Примерной программы включает:</w:t>
      </w:r>
    </w:p>
    <w:p w:rsidR="00DB782F" w:rsidRPr="00DB782F" w:rsidRDefault="00DB782F" w:rsidP="00DB782F">
      <w:pPr>
        <w:spacing w:line="360" w:lineRule="auto"/>
        <w:ind w:right="6" w:firstLine="709"/>
        <w:jc w:val="both"/>
        <w:rPr>
          <w:sz w:val="16"/>
          <w:szCs w:val="16"/>
        </w:rPr>
      </w:pPr>
      <w:r w:rsidRPr="00DB782F">
        <w:rPr>
          <w:bCs/>
          <w:sz w:val="16"/>
          <w:szCs w:val="16"/>
        </w:rPr>
        <w:t xml:space="preserve">3.1.1. Учебный предмет </w:t>
      </w:r>
      <w:r w:rsidRPr="00DB782F">
        <w:rPr>
          <w:rFonts w:eastAsia="Calibri"/>
          <w:sz w:val="16"/>
          <w:szCs w:val="16"/>
          <w:lang w:eastAsia="en-US"/>
        </w:rPr>
        <w:t>«Основы законодательства в сфере дорожного движения»</w:t>
      </w:r>
    </w:p>
    <w:p w:rsidR="00DB782F" w:rsidRPr="00DB782F" w:rsidRDefault="00DB782F" w:rsidP="00DB782F">
      <w:pPr>
        <w:spacing w:line="360" w:lineRule="auto"/>
        <w:ind w:right="4"/>
        <w:jc w:val="center"/>
        <w:rPr>
          <w:bCs/>
          <w:sz w:val="16"/>
          <w:szCs w:val="16"/>
        </w:rPr>
      </w:pPr>
      <w:r w:rsidRPr="00DB782F">
        <w:rPr>
          <w:bCs/>
          <w:sz w:val="16"/>
          <w:szCs w:val="16"/>
        </w:rPr>
        <w:t xml:space="preserve">Распределение учебных часов по разделам и темам </w:t>
      </w:r>
    </w:p>
    <w:p w:rsidR="00DB782F" w:rsidRPr="00DB782F" w:rsidRDefault="00DB782F" w:rsidP="00DB782F">
      <w:pPr>
        <w:spacing w:line="360" w:lineRule="auto"/>
        <w:jc w:val="right"/>
        <w:rPr>
          <w:rFonts w:eastAsia="Calibri"/>
          <w:sz w:val="16"/>
          <w:szCs w:val="16"/>
          <w:lang w:eastAsia="en-US"/>
        </w:rPr>
      </w:pPr>
      <w:r w:rsidRPr="00DB782F">
        <w:rPr>
          <w:rFonts w:eastAsia="Calibri"/>
          <w:sz w:val="16"/>
          <w:szCs w:val="16"/>
          <w:lang w:eastAsia="en-US"/>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5"/>
        <w:gridCol w:w="1079"/>
        <w:gridCol w:w="2268"/>
        <w:gridCol w:w="1701"/>
      </w:tblGrid>
      <w:tr w:rsidR="00DB782F" w:rsidRPr="00DB782F" w:rsidTr="009A1EA2">
        <w:tc>
          <w:tcPr>
            <w:tcW w:w="5158" w:type="dxa"/>
            <w:gridSpan w:val="2"/>
            <w:vMerge w:val="restart"/>
            <w:tcBorders>
              <w:top w:val="single" w:sz="8" w:space="0" w:color="auto"/>
            </w:tcBorders>
          </w:tcPr>
          <w:p w:rsidR="00DB782F" w:rsidRPr="00DB782F" w:rsidRDefault="00DB782F" w:rsidP="009A1EA2">
            <w:pPr>
              <w:ind w:right="4"/>
              <w:jc w:val="center"/>
              <w:rPr>
                <w:sz w:val="16"/>
                <w:szCs w:val="16"/>
              </w:rPr>
            </w:pPr>
          </w:p>
          <w:p w:rsidR="00DB782F" w:rsidRPr="00DB782F" w:rsidRDefault="00DB782F" w:rsidP="009A1EA2">
            <w:pPr>
              <w:ind w:right="4"/>
              <w:jc w:val="center"/>
              <w:rPr>
                <w:sz w:val="16"/>
                <w:szCs w:val="16"/>
              </w:rPr>
            </w:pPr>
          </w:p>
          <w:p w:rsidR="00DB782F" w:rsidRPr="00DB782F" w:rsidRDefault="00DB782F" w:rsidP="009A1EA2">
            <w:pPr>
              <w:ind w:right="4"/>
              <w:jc w:val="center"/>
              <w:rPr>
                <w:bCs/>
                <w:sz w:val="16"/>
                <w:szCs w:val="16"/>
              </w:rPr>
            </w:pPr>
            <w:r w:rsidRPr="00DB782F">
              <w:rPr>
                <w:sz w:val="16"/>
                <w:szCs w:val="16"/>
              </w:rPr>
              <w:t xml:space="preserve">Наименование разделов и тем </w:t>
            </w:r>
          </w:p>
        </w:tc>
        <w:tc>
          <w:tcPr>
            <w:tcW w:w="5048" w:type="dxa"/>
            <w:gridSpan w:val="3"/>
            <w:tcBorders>
              <w:top w:val="single" w:sz="8" w:space="0" w:color="auto"/>
            </w:tcBorders>
          </w:tcPr>
          <w:p w:rsidR="00DB782F" w:rsidRPr="00DB782F" w:rsidRDefault="00DB782F" w:rsidP="009A1EA2">
            <w:pPr>
              <w:ind w:right="4"/>
              <w:jc w:val="center"/>
              <w:rPr>
                <w:bCs/>
                <w:sz w:val="16"/>
                <w:szCs w:val="16"/>
              </w:rPr>
            </w:pPr>
            <w:r w:rsidRPr="00DB782F">
              <w:rPr>
                <w:sz w:val="16"/>
                <w:szCs w:val="16"/>
              </w:rPr>
              <w:lastRenderedPageBreak/>
              <w:t>Количество часов</w:t>
            </w:r>
          </w:p>
        </w:tc>
      </w:tr>
      <w:tr w:rsidR="00DB782F" w:rsidRPr="00DB782F" w:rsidTr="009A1EA2">
        <w:tc>
          <w:tcPr>
            <w:tcW w:w="5158" w:type="dxa"/>
            <w:gridSpan w:val="2"/>
            <w:vMerge/>
          </w:tcPr>
          <w:p w:rsidR="00DB782F" w:rsidRPr="00DB782F" w:rsidRDefault="00DB782F" w:rsidP="009A1EA2">
            <w:pPr>
              <w:ind w:right="4"/>
              <w:jc w:val="center"/>
              <w:rPr>
                <w:bCs/>
                <w:sz w:val="16"/>
                <w:szCs w:val="16"/>
              </w:rPr>
            </w:pPr>
          </w:p>
        </w:tc>
        <w:tc>
          <w:tcPr>
            <w:tcW w:w="1079" w:type="dxa"/>
            <w:vMerge w:val="restart"/>
          </w:tcPr>
          <w:p w:rsidR="00DB782F" w:rsidRPr="00DB782F" w:rsidRDefault="00DB782F" w:rsidP="009A1EA2">
            <w:pPr>
              <w:ind w:right="4"/>
              <w:jc w:val="center"/>
              <w:rPr>
                <w:bCs/>
                <w:sz w:val="16"/>
                <w:szCs w:val="16"/>
              </w:rPr>
            </w:pPr>
            <w:r w:rsidRPr="00DB782F">
              <w:rPr>
                <w:sz w:val="16"/>
                <w:szCs w:val="16"/>
              </w:rPr>
              <w:t>Всего</w:t>
            </w:r>
          </w:p>
        </w:tc>
        <w:tc>
          <w:tcPr>
            <w:tcW w:w="3969" w:type="dxa"/>
            <w:gridSpan w:val="2"/>
          </w:tcPr>
          <w:p w:rsidR="00DB782F" w:rsidRPr="00DB782F" w:rsidRDefault="00DB782F" w:rsidP="009A1EA2">
            <w:pPr>
              <w:ind w:right="4"/>
              <w:jc w:val="center"/>
              <w:rPr>
                <w:bCs/>
                <w:sz w:val="16"/>
                <w:szCs w:val="16"/>
              </w:rPr>
            </w:pPr>
            <w:r w:rsidRPr="00DB782F">
              <w:rPr>
                <w:sz w:val="16"/>
                <w:szCs w:val="16"/>
              </w:rPr>
              <w:t>В том числе</w:t>
            </w:r>
          </w:p>
        </w:tc>
      </w:tr>
      <w:tr w:rsidR="00DB782F" w:rsidRPr="00DB782F" w:rsidTr="009A1EA2">
        <w:tc>
          <w:tcPr>
            <w:tcW w:w="5158" w:type="dxa"/>
            <w:gridSpan w:val="2"/>
            <w:vMerge/>
          </w:tcPr>
          <w:p w:rsidR="00DB782F" w:rsidRPr="00DB782F" w:rsidRDefault="00DB782F" w:rsidP="009A1EA2">
            <w:pPr>
              <w:ind w:right="4"/>
              <w:jc w:val="center"/>
              <w:rPr>
                <w:bCs/>
                <w:sz w:val="16"/>
                <w:szCs w:val="16"/>
              </w:rPr>
            </w:pPr>
          </w:p>
        </w:tc>
        <w:tc>
          <w:tcPr>
            <w:tcW w:w="1079" w:type="dxa"/>
            <w:vMerge/>
          </w:tcPr>
          <w:p w:rsidR="00DB782F" w:rsidRPr="00DB782F" w:rsidRDefault="00DB782F" w:rsidP="009A1EA2">
            <w:pPr>
              <w:ind w:right="4"/>
              <w:jc w:val="center"/>
              <w:rPr>
                <w:bCs/>
                <w:sz w:val="16"/>
                <w:szCs w:val="16"/>
              </w:rPr>
            </w:pPr>
          </w:p>
        </w:tc>
        <w:tc>
          <w:tcPr>
            <w:tcW w:w="2268" w:type="dxa"/>
          </w:tcPr>
          <w:p w:rsidR="00DB782F" w:rsidRPr="00DB782F" w:rsidRDefault="00DB782F" w:rsidP="009A1EA2">
            <w:pPr>
              <w:ind w:right="6"/>
              <w:jc w:val="center"/>
              <w:rPr>
                <w:sz w:val="16"/>
                <w:szCs w:val="16"/>
              </w:rPr>
            </w:pPr>
            <w:r w:rsidRPr="00DB782F">
              <w:rPr>
                <w:sz w:val="16"/>
                <w:szCs w:val="16"/>
              </w:rPr>
              <w:t xml:space="preserve">Теоретические </w:t>
            </w:r>
          </w:p>
          <w:p w:rsidR="00DB782F" w:rsidRPr="00DB782F" w:rsidRDefault="00DB782F" w:rsidP="009A1EA2">
            <w:pPr>
              <w:ind w:right="6"/>
              <w:jc w:val="center"/>
              <w:rPr>
                <w:bCs/>
                <w:sz w:val="16"/>
                <w:szCs w:val="16"/>
              </w:rPr>
            </w:pPr>
            <w:r w:rsidRPr="00DB782F">
              <w:rPr>
                <w:sz w:val="16"/>
                <w:szCs w:val="16"/>
              </w:rPr>
              <w:t>занятия</w:t>
            </w:r>
          </w:p>
        </w:tc>
        <w:tc>
          <w:tcPr>
            <w:tcW w:w="1701" w:type="dxa"/>
          </w:tcPr>
          <w:p w:rsidR="00DB782F" w:rsidRPr="00DB782F" w:rsidRDefault="00DB782F" w:rsidP="009A1EA2">
            <w:pPr>
              <w:ind w:right="6"/>
              <w:jc w:val="center"/>
              <w:rPr>
                <w:sz w:val="16"/>
                <w:szCs w:val="16"/>
              </w:rPr>
            </w:pPr>
            <w:r w:rsidRPr="00DB782F">
              <w:rPr>
                <w:sz w:val="16"/>
                <w:szCs w:val="16"/>
              </w:rPr>
              <w:t xml:space="preserve">Практические </w:t>
            </w:r>
          </w:p>
          <w:p w:rsidR="00DB782F" w:rsidRPr="00DB782F" w:rsidRDefault="00DB782F" w:rsidP="009A1EA2">
            <w:pPr>
              <w:ind w:right="6"/>
              <w:jc w:val="center"/>
              <w:rPr>
                <w:bCs/>
                <w:sz w:val="16"/>
                <w:szCs w:val="16"/>
              </w:rPr>
            </w:pPr>
            <w:r w:rsidRPr="00DB782F">
              <w:rPr>
                <w:sz w:val="16"/>
                <w:szCs w:val="16"/>
              </w:rPr>
              <w:t>занятия</w:t>
            </w:r>
          </w:p>
        </w:tc>
      </w:tr>
      <w:tr w:rsidR="00DB782F" w:rsidRPr="00DB782F" w:rsidTr="009A1EA2">
        <w:tc>
          <w:tcPr>
            <w:tcW w:w="10206" w:type="dxa"/>
            <w:gridSpan w:val="5"/>
            <w:tcBorders>
              <w:top w:val="single" w:sz="2" w:space="0" w:color="auto"/>
              <w:left w:val="single" w:sz="2"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 xml:space="preserve"> </w:t>
            </w:r>
            <w:r w:rsidRPr="00DB782F">
              <w:rPr>
                <w:rFonts w:eastAsia="Calibri"/>
                <w:sz w:val="16"/>
                <w:szCs w:val="16"/>
                <w:lang w:eastAsia="en-US"/>
              </w:rPr>
              <w:t xml:space="preserve"> </w:t>
            </w:r>
            <w:r w:rsidRPr="00DB782F">
              <w:rPr>
                <w:sz w:val="16"/>
                <w:szCs w:val="16"/>
              </w:rPr>
              <w:t>Законодательство, регулирующее отношения в сфере дорожного движения</w:t>
            </w:r>
          </w:p>
        </w:tc>
      </w:tr>
      <w:tr w:rsidR="00DB782F" w:rsidRPr="00DB782F" w:rsidTr="009A1EA2">
        <w:tc>
          <w:tcPr>
            <w:tcW w:w="5103" w:type="dxa"/>
            <w:tcBorders>
              <w:top w:val="single" w:sz="2" w:space="0" w:color="auto"/>
              <w:bottom w:val="single" w:sz="4" w:space="0" w:color="auto"/>
            </w:tcBorders>
          </w:tcPr>
          <w:p w:rsidR="00DB782F" w:rsidRPr="00DB782F" w:rsidRDefault="00DB782F" w:rsidP="009A1EA2">
            <w:pPr>
              <w:ind w:right="4"/>
              <w:rPr>
                <w:sz w:val="16"/>
                <w:szCs w:val="16"/>
              </w:rPr>
            </w:pPr>
            <w:r w:rsidRPr="00DB782F">
              <w:rPr>
                <w:sz w:val="16"/>
                <w:szCs w:val="16"/>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bottom w:val="single" w:sz="4" w:space="0" w:color="auto"/>
            </w:tcBorders>
          </w:tcPr>
          <w:p w:rsidR="00DB782F" w:rsidRPr="00DB782F" w:rsidRDefault="00DB782F" w:rsidP="009A1EA2">
            <w:pPr>
              <w:tabs>
                <w:tab w:val="left" w:pos="560"/>
              </w:tabs>
              <w:jc w:val="center"/>
              <w:rPr>
                <w:sz w:val="16"/>
                <w:szCs w:val="16"/>
              </w:rPr>
            </w:pPr>
            <w:r w:rsidRPr="00DB782F">
              <w:rPr>
                <w:sz w:val="16"/>
                <w:szCs w:val="16"/>
              </w:rPr>
              <w:t>1</w:t>
            </w:r>
          </w:p>
        </w:tc>
        <w:tc>
          <w:tcPr>
            <w:tcW w:w="2268" w:type="dxa"/>
            <w:tcBorders>
              <w:top w:val="single" w:sz="2" w:space="0" w:color="auto"/>
              <w:bottom w:val="single" w:sz="4" w:space="0" w:color="auto"/>
            </w:tcBorders>
          </w:tcPr>
          <w:p w:rsidR="00DB782F" w:rsidRPr="00DB782F" w:rsidRDefault="00DB782F" w:rsidP="009A1EA2">
            <w:pPr>
              <w:tabs>
                <w:tab w:val="left" w:pos="560"/>
              </w:tabs>
              <w:jc w:val="center"/>
              <w:rPr>
                <w:sz w:val="16"/>
                <w:szCs w:val="16"/>
              </w:rPr>
            </w:pPr>
            <w:r w:rsidRPr="00DB782F">
              <w:rPr>
                <w:sz w:val="16"/>
                <w:szCs w:val="16"/>
              </w:rPr>
              <w:t>1</w:t>
            </w:r>
          </w:p>
        </w:tc>
        <w:tc>
          <w:tcPr>
            <w:tcW w:w="1701" w:type="dxa"/>
            <w:tcBorders>
              <w:top w:val="single" w:sz="2" w:space="0" w:color="auto"/>
              <w:bottom w:val="single" w:sz="4" w:space="0" w:color="auto"/>
              <w:right w:val="single" w:sz="2" w:space="0" w:color="auto"/>
            </w:tcBorders>
          </w:tcPr>
          <w:p w:rsidR="00DB782F" w:rsidRPr="00DB782F" w:rsidRDefault="00DB782F" w:rsidP="009A1EA2">
            <w:pPr>
              <w:tabs>
                <w:tab w:val="left" w:pos="560"/>
              </w:tabs>
              <w:jc w:val="center"/>
              <w:rPr>
                <w:sz w:val="16"/>
                <w:szCs w:val="16"/>
              </w:rPr>
            </w:pPr>
            <w:r w:rsidRPr="00DB782F">
              <w:rPr>
                <w:sz w:val="16"/>
                <w:szCs w:val="16"/>
              </w:rPr>
              <w:t>-</w:t>
            </w:r>
          </w:p>
        </w:tc>
      </w:tr>
      <w:tr w:rsidR="00DB782F" w:rsidRPr="00DB782F" w:rsidTr="009A1EA2">
        <w:tc>
          <w:tcPr>
            <w:tcW w:w="5103" w:type="dxa"/>
            <w:tcBorders>
              <w:top w:val="single" w:sz="4" w:space="0" w:color="auto"/>
              <w:left w:val="single" w:sz="2" w:space="0" w:color="auto"/>
              <w:bottom w:val="single" w:sz="4" w:space="0" w:color="auto"/>
              <w:right w:val="single" w:sz="4" w:space="0" w:color="auto"/>
            </w:tcBorders>
          </w:tcPr>
          <w:p w:rsidR="00DB782F" w:rsidRPr="00DB782F" w:rsidRDefault="00DB782F" w:rsidP="009A1EA2">
            <w:pPr>
              <w:ind w:right="4"/>
              <w:rPr>
                <w:sz w:val="16"/>
                <w:szCs w:val="16"/>
              </w:rPr>
            </w:pPr>
            <w:r w:rsidRPr="00DB782F">
              <w:rPr>
                <w:sz w:val="16"/>
                <w:szCs w:val="16"/>
              </w:rPr>
              <w:t>Законодательство, устанавливающее ответственность за нарушения в сфере дорожного движения</w:t>
            </w:r>
          </w:p>
        </w:tc>
        <w:tc>
          <w:tcPr>
            <w:tcW w:w="1134" w:type="dxa"/>
            <w:gridSpan w:val="2"/>
            <w:tcBorders>
              <w:top w:val="single" w:sz="4" w:space="0" w:color="auto"/>
              <w:left w:val="single" w:sz="4" w:space="0" w:color="auto"/>
              <w:bottom w:val="single" w:sz="4" w:space="0" w:color="auto"/>
              <w:right w:val="single" w:sz="2" w:space="0" w:color="auto"/>
            </w:tcBorders>
          </w:tcPr>
          <w:p w:rsidR="00DB782F" w:rsidRPr="00DB782F" w:rsidRDefault="00DB782F" w:rsidP="009A1EA2">
            <w:pPr>
              <w:ind w:right="4"/>
              <w:jc w:val="center"/>
              <w:rPr>
                <w:sz w:val="16"/>
                <w:szCs w:val="16"/>
              </w:rPr>
            </w:pPr>
            <w:r w:rsidRPr="00DB782F">
              <w:rPr>
                <w:sz w:val="16"/>
                <w:szCs w:val="16"/>
              </w:rPr>
              <w:t>3</w:t>
            </w:r>
            <w:r w:rsidRPr="00DB782F">
              <w:rPr>
                <w:sz w:val="16"/>
                <w:szCs w:val="16"/>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ind w:right="4"/>
              <w:jc w:val="center"/>
              <w:rPr>
                <w:sz w:val="16"/>
                <w:szCs w:val="16"/>
              </w:rPr>
            </w:pPr>
            <w:r w:rsidRPr="00DB782F">
              <w:rPr>
                <w:sz w:val="16"/>
                <w:szCs w:val="16"/>
              </w:rPr>
              <w:t>3</w:t>
            </w:r>
            <w:r w:rsidRPr="00DB782F">
              <w:rPr>
                <w:sz w:val="16"/>
                <w:szCs w:val="16"/>
                <w:vertAlign w:val="superscript"/>
              </w:rPr>
              <w:t xml:space="preserve"> </w:t>
            </w:r>
          </w:p>
        </w:tc>
        <w:tc>
          <w:tcPr>
            <w:tcW w:w="170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ind w:right="4"/>
              <w:jc w:val="center"/>
              <w:rPr>
                <w:sz w:val="16"/>
                <w:szCs w:val="16"/>
              </w:rPr>
            </w:pPr>
            <w:r w:rsidRPr="00DB782F">
              <w:rPr>
                <w:sz w:val="16"/>
                <w:szCs w:val="16"/>
              </w:rPr>
              <w:t>-</w:t>
            </w:r>
          </w:p>
        </w:tc>
      </w:tr>
      <w:tr w:rsidR="00DB782F" w:rsidRPr="00DB782F" w:rsidTr="009A1EA2">
        <w:tc>
          <w:tcPr>
            <w:tcW w:w="5103" w:type="dxa"/>
            <w:tcBorders>
              <w:top w:val="single" w:sz="4" w:space="0" w:color="auto"/>
              <w:left w:val="single" w:sz="2" w:space="0" w:color="auto"/>
              <w:bottom w:val="single" w:sz="4" w:space="0" w:color="auto"/>
              <w:right w:val="single" w:sz="4" w:space="0" w:color="auto"/>
            </w:tcBorders>
          </w:tcPr>
          <w:p w:rsidR="00DB782F" w:rsidRPr="00DB782F" w:rsidRDefault="00DB782F" w:rsidP="009A1EA2">
            <w:pPr>
              <w:ind w:right="4"/>
              <w:jc w:val="both"/>
              <w:rPr>
                <w:sz w:val="16"/>
                <w:szCs w:val="16"/>
              </w:rPr>
            </w:pPr>
            <w:r w:rsidRPr="00DB782F">
              <w:rPr>
                <w:sz w:val="16"/>
                <w:szCs w:val="16"/>
              </w:rPr>
              <w:t>Итого по разделу</w:t>
            </w:r>
          </w:p>
        </w:tc>
        <w:tc>
          <w:tcPr>
            <w:tcW w:w="1134" w:type="dxa"/>
            <w:gridSpan w:val="2"/>
            <w:tcBorders>
              <w:top w:val="single" w:sz="4" w:space="0" w:color="auto"/>
              <w:left w:val="single" w:sz="4" w:space="0" w:color="auto"/>
              <w:bottom w:val="single" w:sz="4" w:space="0" w:color="auto"/>
              <w:right w:val="single" w:sz="2" w:space="0" w:color="auto"/>
            </w:tcBorders>
          </w:tcPr>
          <w:p w:rsidR="00DB782F" w:rsidRPr="00DB782F" w:rsidRDefault="00DB782F" w:rsidP="009A1EA2">
            <w:pPr>
              <w:ind w:right="4"/>
              <w:jc w:val="center"/>
              <w:rPr>
                <w:sz w:val="16"/>
                <w:szCs w:val="16"/>
              </w:rPr>
            </w:pPr>
            <w:r w:rsidRPr="00DB782F">
              <w:rPr>
                <w:sz w:val="16"/>
                <w:szCs w:val="16"/>
              </w:rPr>
              <w:t>4</w:t>
            </w:r>
            <w:r w:rsidRPr="00DB782F">
              <w:rPr>
                <w:sz w:val="16"/>
                <w:szCs w:val="16"/>
                <w:vertAlign w:val="superscript"/>
              </w:rPr>
              <w:t xml:space="preserve"> </w:t>
            </w:r>
          </w:p>
        </w:tc>
        <w:tc>
          <w:tcPr>
            <w:tcW w:w="2268"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ind w:right="4"/>
              <w:jc w:val="center"/>
              <w:rPr>
                <w:sz w:val="16"/>
                <w:szCs w:val="16"/>
              </w:rPr>
            </w:pPr>
            <w:r w:rsidRPr="00DB782F">
              <w:rPr>
                <w:sz w:val="16"/>
                <w:szCs w:val="16"/>
              </w:rPr>
              <w:t>4</w:t>
            </w:r>
          </w:p>
        </w:tc>
        <w:tc>
          <w:tcPr>
            <w:tcW w:w="170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tabs>
                <w:tab w:val="left" w:pos="560"/>
              </w:tabs>
              <w:jc w:val="center"/>
              <w:rPr>
                <w:sz w:val="16"/>
                <w:szCs w:val="16"/>
              </w:rPr>
            </w:pPr>
            <w:r w:rsidRPr="00DB782F">
              <w:rPr>
                <w:sz w:val="16"/>
                <w:szCs w:val="16"/>
              </w:rPr>
              <w:t>-</w:t>
            </w:r>
          </w:p>
        </w:tc>
      </w:tr>
      <w:tr w:rsidR="00DB782F" w:rsidRPr="00DB782F" w:rsidTr="009A1EA2">
        <w:tc>
          <w:tcPr>
            <w:tcW w:w="10206" w:type="dxa"/>
            <w:gridSpan w:val="5"/>
            <w:tcBorders>
              <w:top w:val="single" w:sz="4" w:space="0" w:color="auto"/>
              <w:left w:val="single" w:sz="2" w:space="0" w:color="auto"/>
              <w:bottom w:val="single" w:sz="4" w:space="0" w:color="auto"/>
              <w:right w:val="single" w:sz="2" w:space="0" w:color="auto"/>
            </w:tcBorders>
          </w:tcPr>
          <w:p w:rsidR="00DB782F" w:rsidRPr="00DB782F" w:rsidRDefault="00DB782F" w:rsidP="009A1EA2">
            <w:pPr>
              <w:tabs>
                <w:tab w:val="left" w:pos="560"/>
              </w:tabs>
              <w:jc w:val="center"/>
              <w:rPr>
                <w:sz w:val="16"/>
                <w:szCs w:val="16"/>
              </w:rPr>
            </w:pPr>
            <w:r w:rsidRPr="00DB782F">
              <w:rPr>
                <w:sz w:val="16"/>
                <w:szCs w:val="16"/>
              </w:rPr>
              <w:t>Правила дорожного движения</w:t>
            </w:r>
          </w:p>
        </w:tc>
      </w:tr>
      <w:tr w:rsidR="00DB782F" w:rsidRPr="00DB782F" w:rsidTr="009A1EA2">
        <w:tc>
          <w:tcPr>
            <w:tcW w:w="5158" w:type="dxa"/>
            <w:gridSpan w:val="2"/>
            <w:tcBorders>
              <w:top w:val="single" w:sz="4" w:space="0" w:color="auto"/>
              <w:left w:val="single" w:sz="2" w:space="0" w:color="auto"/>
              <w:bottom w:val="single" w:sz="4" w:space="0" w:color="auto"/>
              <w:right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Основные понятия и термины, используемые      в Правилах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c>
          <w:tcPr>
            <w:tcW w:w="2268"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c>
          <w:tcPr>
            <w:tcW w:w="170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w:t>
            </w:r>
          </w:p>
        </w:tc>
      </w:tr>
      <w:tr w:rsidR="00DB782F" w:rsidRPr="00DB782F" w:rsidTr="009A1EA2">
        <w:tc>
          <w:tcPr>
            <w:tcW w:w="5158" w:type="dxa"/>
            <w:gridSpan w:val="2"/>
            <w:tcBorders>
              <w:top w:val="single" w:sz="4" w:space="0" w:color="auto"/>
              <w:left w:val="single" w:sz="2" w:space="0" w:color="auto"/>
              <w:bottom w:val="single" w:sz="4" w:space="0" w:color="auto"/>
              <w:right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Обязанности участников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c>
          <w:tcPr>
            <w:tcW w:w="2268"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c>
          <w:tcPr>
            <w:tcW w:w="170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w:t>
            </w:r>
          </w:p>
        </w:tc>
      </w:tr>
      <w:tr w:rsidR="00DB782F" w:rsidRPr="00DB782F" w:rsidTr="009A1EA2">
        <w:tc>
          <w:tcPr>
            <w:tcW w:w="5158" w:type="dxa"/>
            <w:gridSpan w:val="2"/>
            <w:tcBorders>
              <w:top w:val="single" w:sz="4" w:space="0" w:color="auto"/>
              <w:left w:val="single" w:sz="2" w:space="0" w:color="auto"/>
              <w:bottom w:val="single" w:sz="4" w:space="0" w:color="auto"/>
              <w:right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Дорожные знаки</w:t>
            </w:r>
          </w:p>
        </w:tc>
        <w:tc>
          <w:tcPr>
            <w:tcW w:w="1079"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5</w:t>
            </w:r>
          </w:p>
        </w:tc>
        <w:tc>
          <w:tcPr>
            <w:tcW w:w="2268"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5</w:t>
            </w:r>
          </w:p>
        </w:tc>
        <w:tc>
          <w:tcPr>
            <w:tcW w:w="170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w:t>
            </w:r>
          </w:p>
        </w:tc>
      </w:tr>
      <w:tr w:rsidR="00DB782F" w:rsidRPr="00DB782F" w:rsidTr="009A1EA2">
        <w:tc>
          <w:tcPr>
            <w:tcW w:w="5158" w:type="dxa"/>
            <w:gridSpan w:val="2"/>
            <w:tcBorders>
              <w:top w:val="single" w:sz="4" w:space="0" w:color="auto"/>
              <w:left w:val="single" w:sz="2" w:space="0" w:color="auto"/>
              <w:bottom w:val="single" w:sz="4" w:space="0" w:color="auto"/>
              <w:right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Дорожная разметка</w:t>
            </w:r>
          </w:p>
        </w:tc>
        <w:tc>
          <w:tcPr>
            <w:tcW w:w="1079"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1</w:t>
            </w:r>
          </w:p>
        </w:tc>
        <w:tc>
          <w:tcPr>
            <w:tcW w:w="2268"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1</w:t>
            </w:r>
          </w:p>
        </w:tc>
        <w:tc>
          <w:tcPr>
            <w:tcW w:w="170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w:t>
            </w:r>
          </w:p>
        </w:tc>
      </w:tr>
      <w:tr w:rsidR="00DB782F" w:rsidRPr="00DB782F" w:rsidTr="009A1EA2">
        <w:tc>
          <w:tcPr>
            <w:tcW w:w="5158" w:type="dxa"/>
            <w:gridSpan w:val="2"/>
            <w:tcBorders>
              <w:top w:val="single" w:sz="4" w:space="0" w:color="auto"/>
              <w:left w:val="single" w:sz="2" w:space="0" w:color="auto"/>
              <w:bottom w:val="single" w:sz="4" w:space="0" w:color="auto"/>
              <w:right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Порядок движения</w:t>
            </w:r>
            <w:r w:rsidRPr="00DB782F">
              <w:rPr>
                <w:rFonts w:eastAsia="Calibri"/>
                <w:sz w:val="16"/>
                <w:szCs w:val="16"/>
                <w:lang w:eastAsia="en-US"/>
              </w:rPr>
              <w:t xml:space="preserve"> и расположение </w:t>
            </w:r>
            <w:r w:rsidRPr="00DB782F">
              <w:rPr>
                <w:sz w:val="16"/>
                <w:szCs w:val="16"/>
              </w:rPr>
              <w:t>транспортных средств на проезжей части</w:t>
            </w:r>
          </w:p>
        </w:tc>
        <w:tc>
          <w:tcPr>
            <w:tcW w:w="1079"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6</w:t>
            </w:r>
          </w:p>
        </w:tc>
        <w:tc>
          <w:tcPr>
            <w:tcW w:w="2268"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4</w:t>
            </w:r>
          </w:p>
        </w:tc>
        <w:tc>
          <w:tcPr>
            <w:tcW w:w="170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r>
      <w:tr w:rsidR="00DB782F" w:rsidRPr="00DB782F" w:rsidTr="009A1EA2">
        <w:tc>
          <w:tcPr>
            <w:tcW w:w="5158" w:type="dxa"/>
            <w:gridSpan w:val="2"/>
            <w:tcBorders>
              <w:top w:val="single" w:sz="4" w:space="0" w:color="auto"/>
              <w:left w:val="single" w:sz="2" w:space="0" w:color="auto"/>
              <w:bottom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Остановка и стоянка транспортных средств</w:t>
            </w:r>
          </w:p>
        </w:tc>
        <w:tc>
          <w:tcPr>
            <w:tcW w:w="1079"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4</w:t>
            </w:r>
          </w:p>
        </w:tc>
        <w:tc>
          <w:tcPr>
            <w:tcW w:w="2268"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c>
          <w:tcPr>
            <w:tcW w:w="1701" w:type="dxa"/>
            <w:tcBorders>
              <w:top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r>
      <w:tr w:rsidR="00DB782F" w:rsidRPr="00DB782F" w:rsidTr="009A1EA2">
        <w:tc>
          <w:tcPr>
            <w:tcW w:w="5158" w:type="dxa"/>
            <w:gridSpan w:val="2"/>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Регулирование дорожного движения</w:t>
            </w:r>
          </w:p>
        </w:tc>
        <w:tc>
          <w:tcPr>
            <w:tcW w:w="1079"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c>
          <w:tcPr>
            <w:tcW w:w="2268"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c>
          <w:tcPr>
            <w:tcW w:w="1701" w:type="dxa"/>
            <w:tcBorders>
              <w:top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w:t>
            </w:r>
          </w:p>
        </w:tc>
      </w:tr>
      <w:tr w:rsidR="00DB782F" w:rsidRPr="00DB782F" w:rsidTr="009A1EA2">
        <w:tc>
          <w:tcPr>
            <w:tcW w:w="5158" w:type="dxa"/>
            <w:gridSpan w:val="2"/>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Проезд перекрестков</w:t>
            </w:r>
          </w:p>
        </w:tc>
        <w:tc>
          <w:tcPr>
            <w:tcW w:w="1079"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6</w:t>
            </w:r>
          </w:p>
        </w:tc>
        <w:tc>
          <w:tcPr>
            <w:tcW w:w="2268"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c>
          <w:tcPr>
            <w:tcW w:w="1701" w:type="dxa"/>
            <w:tcBorders>
              <w:top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4</w:t>
            </w:r>
          </w:p>
        </w:tc>
      </w:tr>
      <w:tr w:rsidR="00DB782F" w:rsidRPr="00DB782F" w:rsidTr="009A1EA2">
        <w:tc>
          <w:tcPr>
            <w:tcW w:w="5158" w:type="dxa"/>
            <w:gridSpan w:val="2"/>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Проезд пешеходных переходов, мест остановок маршрутных транспортных средств                           и железнодорожных переездов</w:t>
            </w:r>
          </w:p>
        </w:tc>
        <w:tc>
          <w:tcPr>
            <w:tcW w:w="1079"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6</w:t>
            </w:r>
          </w:p>
        </w:tc>
        <w:tc>
          <w:tcPr>
            <w:tcW w:w="2268"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c>
          <w:tcPr>
            <w:tcW w:w="1701" w:type="dxa"/>
            <w:tcBorders>
              <w:top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4</w:t>
            </w:r>
          </w:p>
        </w:tc>
      </w:tr>
      <w:tr w:rsidR="00DB782F" w:rsidRPr="00DB782F" w:rsidTr="009A1EA2">
        <w:tc>
          <w:tcPr>
            <w:tcW w:w="5158" w:type="dxa"/>
            <w:gridSpan w:val="2"/>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Порядок использования внешних световых приборов и звуковых сигналов</w:t>
            </w:r>
          </w:p>
        </w:tc>
        <w:tc>
          <w:tcPr>
            <w:tcW w:w="1079"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c>
          <w:tcPr>
            <w:tcW w:w="2268"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w:t>
            </w:r>
          </w:p>
        </w:tc>
        <w:tc>
          <w:tcPr>
            <w:tcW w:w="1701" w:type="dxa"/>
            <w:tcBorders>
              <w:top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w:t>
            </w:r>
          </w:p>
        </w:tc>
      </w:tr>
      <w:tr w:rsidR="00DB782F" w:rsidRPr="00DB782F" w:rsidTr="009A1EA2">
        <w:tc>
          <w:tcPr>
            <w:tcW w:w="5158" w:type="dxa"/>
            <w:gridSpan w:val="2"/>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Буксировка транспортных средств, перевозка людей и грузов</w:t>
            </w:r>
          </w:p>
        </w:tc>
        <w:tc>
          <w:tcPr>
            <w:tcW w:w="1079"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1</w:t>
            </w:r>
          </w:p>
        </w:tc>
        <w:tc>
          <w:tcPr>
            <w:tcW w:w="2268"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1</w:t>
            </w:r>
          </w:p>
        </w:tc>
        <w:tc>
          <w:tcPr>
            <w:tcW w:w="1701" w:type="dxa"/>
            <w:tcBorders>
              <w:top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w:t>
            </w:r>
          </w:p>
        </w:tc>
      </w:tr>
      <w:tr w:rsidR="00DB782F" w:rsidRPr="00DB782F" w:rsidTr="009A1EA2">
        <w:tc>
          <w:tcPr>
            <w:tcW w:w="5158" w:type="dxa"/>
            <w:gridSpan w:val="2"/>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Требования к оборудованию и техническому состоянию транспортных средств</w:t>
            </w:r>
          </w:p>
        </w:tc>
        <w:tc>
          <w:tcPr>
            <w:tcW w:w="1079" w:type="dxa"/>
            <w:tcBorders>
              <w:top w:val="single" w:sz="4" w:space="0" w:color="auto"/>
              <w:bottom w:val="single" w:sz="4" w:space="0" w:color="auto"/>
            </w:tcBorders>
          </w:tcPr>
          <w:p w:rsidR="00DB782F" w:rsidRPr="00DB782F" w:rsidRDefault="00DB782F" w:rsidP="009A1EA2">
            <w:pPr>
              <w:ind w:right="4"/>
              <w:jc w:val="center"/>
              <w:rPr>
                <w:sz w:val="16"/>
                <w:szCs w:val="16"/>
              </w:rPr>
            </w:pPr>
            <w:r w:rsidRPr="00DB782F">
              <w:rPr>
                <w:sz w:val="16"/>
                <w:szCs w:val="16"/>
              </w:rPr>
              <w:t>1</w:t>
            </w:r>
          </w:p>
        </w:tc>
        <w:tc>
          <w:tcPr>
            <w:tcW w:w="2268" w:type="dxa"/>
            <w:tcBorders>
              <w:top w:val="single" w:sz="4" w:space="0" w:color="auto"/>
              <w:bottom w:val="single" w:sz="4" w:space="0" w:color="auto"/>
            </w:tcBorders>
          </w:tcPr>
          <w:p w:rsidR="00DB782F" w:rsidRPr="00DB782F" w:rsidRDefault="00DB782F" w:rsidP="009A1EA2">
            <w:pPr>
              <w:ind w:right="4"/>
              <w:jc w:val="center"/>
              <w:rPr>
                <w:sz w:val="16"/>
                <w:szCs w:val="16"/>
              </w:rPr>
            </w:pPr>
            <w:r w:rsidRPr="00DB782F">
              <w:rPr>
                <w:sz w:val="16"/>
                <w:szCs w:val="16"/>
              </w:rPr>
              <w:t>1</w:t>
            </w:r>
          </w:p>
        </w:tc>
        <w:tc>
          <w:tcPr>
            <w:tcW w:w="1701" w:type="dxa"/>
            <w:tcBorders>
              <w:top w:val="single" w:sz="4" w:space="0" w:color="auto"/>
              <w:bottom w:val="single" w:sz="4" w:space="0" w:color="auto"/>
              <w:right w:val="single" w:sz="2" w:space="0" w:color="auto"/>
            </w:tcBorders>
          </w:tcPr>
          <w:p w:rsidR="00DB782F" w:rsidRPr="00DB782F" w:rsidRDefault="00DB782F" w:rsidP="009A1EA2">
            <w:pPr>
              <w:tabs>
                <w:tab w:val="left" w:pos="560"/>
              </w:tabs>
              <w:jc w:val="center"/>
              <w:rPr>
                <w:sz w:val="16"/>
                <w:szCs w:val="16"/>
              </w:rPr>
            </w:pPr>
            <w:r w:rsidRPr="00DB782F">
              <w:rPr>
                <w:sz w:val="16"/>
                <w:szCs w:val="16"/>
              </w:rPr>
              <w:t>-</w:t>
            </w:r>
          </w:p>
        </w:tc>
      </w:tr>
      <w:tr w:rsidR="00DB782F" w:rsidRPr="00DB782F" w:rsidTr="009A1EA2">
        <w:tc>
          <w:tcPr>
            <w:tcW w:w="5158" w:type="dxa"/>
            <w:gridSpan w:val="2"/>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Итого по разделу</w:t>
            </w:r>
          </w:p>
        </w:tc>
        <w:tc>
          <w:tcPr>
            <w:tcW w:w="1079"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38</w:t>
            </w:r>
          </w:p>
        </w:tc>
        <w:tc>
          <w:tcPr>
            <w:tcW w:w="2268"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26</w:t>
            </w:r>
          </w:p>
        </w:tc>
        <w:tc>
          <w:tcPr>
            <w:tcW w:w="1701" w:type="dxa"/>
            <w:tcBorders>
              <w:top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12</w:t>
            </w:r>
          </w:p>
        </w:tc>
      </w:tr>
      <w:tr w:rsidR="00DB782F" w:rsidRPr="00DB782F" w:rsidTr="009A1EA2">
        <w:tc>
          <w:tcPr>
            <w:tcW w:w="5158" w:type="dxa"/>
            <w:gridSpan w:val="2"/>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both"/>
              <w:rPr>
                <w:sz w:val="16"/>
                <w:szCs w:val="16"/>
              </w:rPr>
            </w:pPr>
            <w:r w:rsidRPr="00DB782F">
              <w:rPr>
                <w:sz w:val="16"/>
                <w:szCs w:val="16"/>
              </w:rPr>
              <w:t xml:space="preserve">Всего </w:t>
            </w:r>
          </w:p>
        </w:tc>
        <w:tc>
          <w:tcPr>
            <w:tcW w:w="1079"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42</w:t>
            </w:r>
          </w:p>
        </w:tc>
        <w:tc>
          <w:tcPr>
            <w:tcW w:w="2268" w:type="dxa"/>
            <w:tcBorders>
              <w:top w:val="single" w:sz="4" w:space="0" w:color="auto"/>
              <w:bottom w:val="single" w:sz="4"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30</w:t>
            </w:r>
          </w:p>
        </w:tc>
        <w:tc>
          <w:tcPr>
            <w:tcW w:w="1701" w:type="dxa"/>
            <w:tcBorders>
              <w:top w:val="single" w:sz="4" w:space="0" w:color="auto"/>
              <w:bottom w:val="single" w:sz="4" w:space="0" w:color="auto"/>
              <w:right w:val="single" w:sz="2" w:space="0" w:color="auto"/>
            </w:tcBorders>
          </w:tcPr>
          <w:p w:rsidR="00DB782F" w:rsidRPr="00DB782F" w:rsidRDefault="00DB782F" w:rsidP="009A1EA2">
            <w:pPr>
              <w:widowControl w:val="0"/>
              <w:tabs>
                <w:tab w:val="left" w:pos="560"/>
              </w:tabs>
              <w:autoSpaceDE w:val="0"/>
              <w:autoSpaceDN w:val="0"/>
              <w:adjustRightInd w:val="0"/>
              <w:jc w:val="center"/>
              <w:rPr>
                <w:sz w:val="16"/>
                <w:szCs w:val="16"/>
              </w:rPr>
            </w:pPr>
            <w:r w:rsidRPr="00DB782F">
              <w:rPr>
                <w:sz w:val="16"/>
                <w:szCs w:val="16"/>
              </w:rPr>
              <w:t>12</w:t>
            </w:r>
          </w:p>
        </w:tc>
      </w:tr>
    </w:tbl>
    <w:p w:rsidR="00DB782F" w:rsidRPr="00DB782F" w:rsidRDefault="00DB782F" w:rsidP="00DB782F">
      <w:pPr>
        <w:rPr>
          <w:rFonts w:eastAsia="Calibri"/>
          <w:sz w:val="16"/>
          <w:szCs w:val="16"/>
          <w:lang w:eastAsia="en-US"/>
        </w:rPr>
      </w:pPr>
    </w:p>
    <w:p w:rsidR="00DB782F" w:rsidRPr="00DB782F" w:rsidRDefault="00DB782F" w:rsidP="00DB782F">
      <w:pPr>
        <w:spacing w:line="360" w:lineRule="auto"/>
        <w:ind w:firstLine="708"/>
        <w:jc w:val="both"/>
        <w:rPr>
          <w:rFonts w:eastAsia="Calibri"/>
          <w:sz w:val="16"/>
          <w:szCs w:val="16"/>
        </w:rPr>
      </w:pPr>
      <w:r w:rsidRPr="00DB782F">
        <w:rPr>
          <w:rFonts w:eastAsia="Calibri"/>
          <w:sz w:val="16"/>
          <w:szCs w:val="16"/>
        </w:rPr>
        <w:t>3.1.1.1. Законодательство, регулирующее отношения в сфере дорожного движения включает:</w:t>
      </w:r>
    </w:p>
    <w:p w:rsidR="00DB782F" w:rsidRPr="00DB782F" w:rsidRDefault="00DB782F" w:rsidP="00DB782F">
      <w:pPr>
        <w:spacing w:line="360" w:lineRule="auto"/>
        <w:ind w:firstLine="708"/>
        <w:jc w:val="both"/>
        <w:rPr>
          <w:rFonts w:eastAsia="Calibri"/>
          <w:sz w:val="16"/>
          <w:szCs w:val="16"/>
        </w:rPr>
      </w:pPr>
      <w:r w:rsidRPr="00DB782F">
        <w:rPr>
          <w:rFonts w:eastAsia="Calibri"/>
          <w:sz w:val="16"/>
          <w:szCs w:val="16"/>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DB782F" w:rsidRPr="00DB782F" w:rsidRDefault="00DB782F" w:rsidP="00DB782F">
      <w:pPr>
        <w:spacing w:line="360" w:lineRule="auto"/>
        <w:ind w:firstLine="709"/>
        <w:jc w:val="both"/>
        <w:rPr>
          <w:rFonts w:eastAsia="Calibri"/>
          <w:sz w:val="16"/>
          <w:szCs w:val="16"/>
        </w:rPr>
      </w:pPr>
      <w:proofErr w:type="gramStart"/>
      <w:r w:rsidRPr="00DB782F">
        <w:rPr>
          <w:rFonts w:eastAsia="Calibri"/>
          <w:sz w:val="16"/>
          <w:szCs w:val="16"/>
        </w:rPr>
        <w:t>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w:t>
      </w:r>
      <w:proofErr w:type="gramEnd"/>
      <w:r w:rsidRPr="00DB782F">
        <w:rPr>
          <w:rFonts w:eastAsia="Calibri"/>
          <w:sz w:val="16"/>
          <w:szCs w:val="16"/>
        </w:rPr>
        <w:t xml:space="preserve">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w:t>
      </w:r>
      <w:proofErr w:type="gramStart"/>
      <w:r w:rsidRPr="00DB782F">
        <w:rPr>
          <w:rFonts w:eastAsia="Calibri"/>
          <w:sz w:val="16"/>
          <w:szCs w:val="16"/>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DB782F">
        <w:rPr>
          <w:rFonts w:eastAsia="Calibri"/>
          <w:sz w:val="16"/>
          <w:szCs w:val="16"/>
        </w:rPr>
        <w:t>причинителя</w:t>
      </w:r>
      <w:proofErr w:type="spellEnd"/>
      <w:r w:rsidRPr="00DB782F">
        <w:rPr>
          <w:rFonts w:eastAsia="Calibri"/>
          <w:sz w:val="16"/>
          <w:szCs w:val="16"/>
        </w:rPr>
        <w:t xml:space="preserve"> вреда; общие положения; условия и порядок осуществления обязательного страхования; компенсационные выплаты.</w:t>
      </w:r>
      <w:proofErr w:type="gramEnd"/>
    </w:p>
    <w:p w:rsidR="00DB782F" w:rsidRPr="00DB782F" w:rsidRDefault="00DB782F" w:rsidP="00DB782F">
      <w:pPr>
        <w:spacing w:line="360" w:lineRule="auto"/>
        <w:ind w:firstLine="709"/>
        <w:jc w:val="both"/>
        <w:rPr>
          <w:rFonts w:eastAsia="Calibri"/>
          <w:sz w:val="16"/>
          <w:szCs w:val="16"/>
        </w:rPr>
      </w:pPr>
      <w:r w:rsidRPr="00DB782F">
        <w:rPr>
          <w:rFonts w:eastAsia="Calibri"/>
          <w:sz w:val="16"/>
          <w:szCs w:val="16"/>
        </w:rPr>
        <w:t>3.1.1.2.  Правила дорожного движения включают:</w:t>
      </w:r>
    </w:p>
    <w:p w:rsidR="00DB782F" w:rsidRPr="00DB782F" w:rsidRDefault="00DB782F" w:rsidP="00DB782F">
      <w:pPr>
        <w:spacing w:line="360" w:lineRule="auto"/>
        <w:ind w:firstLine="709"/>
        <w:jc w:val="both"/>
        <w:rPr>
          <w:rFonts w:eastAsia="Calibri"/>
          <w:sz w:val="16"/>
          <w:szCs w:val="16"/>
        </w:rPr>
      </w:pPr>
      <w:proofErr w:type="gramStart"/>
      <w:r w:rsidRPr="00DB782F">
        <w:rPr>
          <w:rFonts w:eastAsia="Calibri"/>
          <w:sz w:val="16"/>
          <w:szCs w:val="16"/>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DB782F">
        <w:rPr>
          <w:rFonts w:eastAsia="Calibri"/>
          <w:sz w:val="16"/>
          <w:szCs w:val="16"/>
        </w:rPr>
        <w:t xml:space="preserve"> </w:t>
      </w:r>
      <w:proofErr w:type="gramStart"/>
      <w:r w:rsidRPr="00DB782F">
        <w:rPr>
          <w:rFonts w:eastAsia="Calibri"/>
          <w:sz w:val="16"/>
          <w:szCs w:val="16"/>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DB782F">
        <w:rPr>
          <w:rFonts w:eastAsia="Calibri"/>
          <w:sz w:val="16"/>
          <w:szCs w:val="16"/>
        </w:rPr>
        <w:t xml:space="preserve"> </w:t>
      </w:r>
      <w:proofErr w:type="gramStart"/>
      <w:r w:rsidRPr="00DB782F">
        <w:rPr>
          <w:rFonts w:eastAsia="Calibri"/>
          <w:sz w:val="16"/>
          <w:szCs w:val="16"/>
        </w:rPr>
        <w:t xml:space="preserve">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w:t>
      </w:r>
      <w:r w:rsidRPr="00DB782F">
        <w:rPr>
          <w:rFonts w:eastAsia="Calibri"/>
          <w:sz w:val="16"/>
          <w:szCs w:val="16"/>
        </w:rPr>
        <w:lastRenderedPageBreak/>
        <w:t>населенный пункт: обозначение населенных пунктов с помощью дорожных знаков;</w:t>
      </w:r>
      <w:proofErr w:type="gramEnd"/>
      <w:r w:rsidRPr="00DB782F">
        <w:rPr>
          <w:rFonts w:eastAsia="Calibri"/>
          <w:sz w:val="16"/>
          <w:szCs w:val="16"/>
        </w:rPr>
        <w:t xml:space="preserve"> различия в порядке движения       по населенным пунктам в зависимости от их обозначения.</w:t>
      </w:r>
    </w:p>
    <w:p w:rsidR="00DB782F" w:rsidRPr="00DB782F" w:rsidRDefault="00DB782F" w:rsidP="00DB782F">
      <w:pPr>
        <w:spacing w:line="360" w:lineRule="auto"/>
        <w:ind w:firstLine="709"/>
        <w:jc w:val="both"/>
        <w:rPr>
          <w:rFonts w:eastAsia="Calibri"/>
          <w:sz w:val="16"/>
          <w:szCs w:val="16"/>
        </w:rPr>
      </w:pPr>
      <w:proofErr w:type="gramStart"/>
      <w:r w:rsidRPr="00DB782F">
        <w:rPr>
          <w:rFonts w:eastAsia="Calibri"/>
          <w:sz w:val="16"/>
          <w:szCs w:val="16"/>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DB782F">
        <w:rPr>
          <w:rFonts w:eastAsia="Calibri"/>
          <w:sz w:val="16"/>
          <w:szCs w:val="16"/>
        </w:rPr>
        <w:t xml:space="preserve"> </w:t>
      </w:r>
      <w:proofErr w:type="gramStart"/>
      <w:r w:rsidRPr="00DB782F">
        <w:rPr>
          <w:rFonts w:eastAsia="Calibri"/>
          <w:sz w:val="16"/>
          <w:szCs w:val="16"/>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DB782F" w:rsidRPr="00DB782F" w:rsidRDefault="00DB782F" w:rsidP="00DB782F">
      <w:pPr>
        <w:spacing w:line="360" w:lineRule="auto"/>
        <w:ind w:firstLine="709"/>
        <w:jc w:val="both"/>
        <w:rPr>
          <w:rFonts w:eastAsia="Calibri"/>
          <w:sz w:val="16"/>
          <w:szCs w:val="16"/>
        </w:rPr>
      </w:pPr>
      <w:proofErr w:type="gramStart"/>
      <w:r w:rsidRPr="00DB782F">
        <w:rPr>
          <w:rFonts w:eastAsia="Calibri"/>
          <w:sz w:val="16"/>
          <w:szCs w:val="16"/>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DB782F">
        <w:rPr>
          <w:rFonts w:eastAsia="Calibri"/>
          <w:sz w:val="16"/>
          <w:szCs w:val="16"/>
        </w:rPr>
        <w:t xml:space="preserve"> </w:t>
      </w:r>
      <w:proofErr w:type="gramStart"/>
      <w:r w:rsidRPr="00DB782F">
        <w:rPr>
          <w:rFonts w:eastAsia="Calibri"/>
          <w:sz w:val="16"/>
          <w:szCs w:val="16"/>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DB782F">
        <w:rPr>
          <w:rFonts w:eastAsia="Calibri"/>
          <w:sz w:val="16"/>
          <w:szCs w:val="16"/>
        </w:rPr>
        <w:t xml:space="preserve"> </w:t>
      </w:r>
      <w:proofErr w:type="gramStart"/>
      <w:r w:rsidRPr="00DB782F">
        <w:rPr>
          <w:rFonts w:eastAsia="Calibri"/>
          <w:sz w:val="16"/>
          <w:szCs w:val="16"/>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DB782F">
        <w:rPr>
          <w:rFonts w:eastAsia="Calibri"/>
          <w:sz w:val="16"/>
          <w:szCs w:val="16"/>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DB782F" w:rsidRPr="00DB782F" w:rsidRDefault="00DB782F" w:rsidP="00DB782F">
      <w:pPr>
        <w:spacing w:line="360" w:lineRule="auto"/>
        <w:ind w:firstLine="709"/>
        <w:jc w:val="both"/>
        <w:rPr>
          <w:rFonts w:eastAsia="Calibri"/>
          <w:sz w:val="16"/>
          <w:szCs w:val="16"/>
        </w:rPr>
      </w:pPr>
      <w:proofErr w:type="gramStart"/>
      <w:r w:rsidRPr="00DB782F">
        <w:rPr>
          <w:rFonts w:eastAsia="Calibri"/>
          <w:sz w:val="16"/>
          <w:szCs w:val="16"/>
        </w:rPr>
        <w:t>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DB782F" w:rsidRPr="00DB782F" w:rsidRDefault="00DB782F" w:rsidP="00DB782F">
      <w:pPr>
        <w:spacing w:line="360" w:lineRule="auto"/>
        <w:ind w:firstLine="709"/>
        <w:jc w:val="both"/>
        <w:rPr>
          <w:rFonts w:eastAsia="Calibri"/>
          <w:sz w:val="16"/>
          <w:szCs w:val="16"/>
        </w:rPr>
      </w:pPr>
      <w:proofErr w:type="gramStart"/>
      <w:r w:rsidRPr="00DB782F">
        <w:rPr>
          <w:rFonts w:eastAsia="Calibri"/>
          <w:sz w:val="16"/>
          <w:szCs w:val="16"/>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DB782F">
        <w:rPr>
          <w:rFonts w:eastAsia="Calibri"/>
          <w:sz w:val="16"/>
          <w:szCs w:val="16"/>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DB782F">
        <w:rPr>
          <w:rFonts w:eastAsia="Calibri"/>
          <w:sz w:val="16"/>
          <w:szCs w:val="16"/>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DB782F">
        <w:rPr>
          <w:rFonts w:eastAsia="Calibri"/>
          <w:sz w:val="16"/>
          <w:szCs w:val="16"/>
        </w:rPr>
        <w:t xml:space="preserve">  действия водителей перед началом обгона и при обгоне; места, где обгон запрещен; опережение транспортных сре</w:t>
      </w:r>
      <w:proofErr w:type="gramStart"/>
      <w:r w:rsidRPr="00DB782F">
        <w:rPr>
          <w:rFonts w:eastAsia="Calibri"/>
          <w:sz w:val="16"/>
          <w:szCs w:val="16"/>
        </w:rPr>
        <w:t>дств пр</w:t>
      </w:r>
      <w:proofErr w:type="gramEnd"/>
      <w:r w:rsidRPr="00DB782F">
        <w:rPr>
          <w:rFonts w:eastAsia="Calibri"/>
          <w:sz w:val="16"/>
          <w:szCs w:val="16"/>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DB782F">
        <w:rPr>
          <w:rFonts w:eastAsia="Calibri"/>
          <w:sz w:val="16"/>
          <w:szCs w:val="16"/>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DB782F">
        <w:rPr>
          <w:rFonts w:eastAsia="Calibri"/>
          <w:sz w:val="16"/>
          <w:szCs w:val="16"/>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DB782F" w:rsidRPr="00DB782F" w:rsidRDefault="00DB782F" w:rsidP="00DB782F">
      <w:pPr>
        <w:spacing w:line="360" w:lineRule="auto"/>
        <w:ind w:firstLine="709"/>
        <w:jc w:val="both"/>
        <w:rPr>
          <w:rFonts w:eastAsia="Calibri"/>
          <w:sz w:val="16"/>
          <w:szCs w:val="16"/>
        </w:rPr>
      </w:pPr>
      <w:proofErr w:type="gramStart"/>
      <w:r w:rsidRPr="00DB782F">
        <w:rPr>
          <w:rFonts w:eastAsia="Calibri"/>
          <w:sz w:val="16"/>
          <w:szCs w:val="16"/>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DB782F">
        <w:rPr>
          <w:rFonts w:eastAsia="Calibri"/>
          <w:sz w:val="16"/>
          <w:szCs w:val="16"/>
        </w:rPr>
        <w:t xml:space="preserve"> правила применения аварийной сигнализации и знака </w:t>
      </w:r>
      <w:r w:rsidRPr="00DB782F">
        <w:rPr>
          <w:rFonts w:eastAsia="Calibri"/>
          <w:sz w:val="16"/>
          <w:szCs w:val="16"/>
        </w:rPr>
        <w:lastRenderedPageBreak/>
        <w:t>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DB782F" w:rsidRPr="00DB782F" w:rsidRDefault="00DB782F" w:rsidP="00DB782F">
      <w:pPr>
        <w:spacing w:line="360" w:lineRule="auto"/>
        <w:ind w:firstLine="709"/>
        <w:jc w:val="both"/>
        <w:rPr>
          <w:rFonts w:eastAsia="Calibri"/>
          <w:sz w:val="16"/>
          <w:szCs w:val="16"/>
        </w:rPr>
      </w:pPr>
      <w:proofErr w:type="gramStart"/>
      <w:r w:rsidRPr="00DB782F">
        <w:rPr>
          <w:rFonts w:eastAsia="Calibri"/>
          <w:sz w:val="16"/>
          <w:szCs w:val="16"/>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DB782F">
        <w:rPr>
          <w:rFonts w:eastAsia="Calibri"/>
          <w:sz w:val="16"/>
          <w:szCs w:val="16"/>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DB782F" w:rsidRPr="00DB782F" w:rsidRDefault="00DB782F" w:rsidP="00DB782F">
      <w:pPr>
        <w:spacing w:line="360" w:lineRule="auto"/>
        <w:ind w:firstLine="709"/>
        <w:jc w:val="both"/>
        <w:rPr>
          <w:rFonts w:eastAsia="Calibri"/>
          <w:sz w:val="16"/>
          <w:szCs w:val="16"/>
        </w:rPr>
      </w:pPr>
      <w:r w:rsidRPr="00DB782F">
        <w:rPr>
          <w:rFonts w:eastAsia="Calibri"/>
          <w:sz w:val="16"/>
          <w:szCs w:val="16"/>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 Решение ситуационных задач.</w:t>
      </w:r>
    </w:p>
    <w:p w:rsidR="00DB782F" w:rsidRPr="00DB782F" w:rsidRDefault="00DB782F" w:rsidP="00DB782F">
      <w:pPr>
        <w:spacing w:line="360" w:lineRule="auto"/>
        <w:ind w:firstLine="709"/>
        <w:jc w:val="both"/>
        <w:rPr>
          <w:rFonts w:eastAsia="Calibri"/>
          <w:sz w:val="16"/>
          <w:szCs w:val="16"/>
        </w:rPr>
      </w:pPr>
      <w:r w:rsidRPr="00DB782F">
        <w:rPr>
          <w:rFonts w:eastAsia="Calibri"/>
          <w:sz w:val="16"/>
          <w:szCs w:val="16"/>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DB782F">
        <w:rPr>
          <w:rFonts w:eastAsia="Calibri"/>
          <w:sz w:val="16"/>
          <w:szCs w:val="16"/>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DB782F">
        <w:rPr>
          <w:rFonts w:eastAsia="Calibri"/>
          <w:sz w:val="16"/>
          <w:szCs w:val="16"/>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DB782F" w:rsidRPr="00DB782F" w:rsidRDefault="00DB782F" w:rsidP="00DB782F">
      <w:pPr>
        <w:spacing w:line="360" w:lineRule="auto"/>
        <w:ind w:firstLine="709"/>
        <w:jc w:val="both"/>
        <w:rPr>
          <w:rFonts w:eastAsia="Calibri"/>
          <w:sz w:val="16"/>
          <w:szCs w:val="16"/>
        </w:rPr>
      </w:pPr>
      <w:r w:rsidRPr="00DB782F">
        <w:rPr>
          <w:rFonts w:eastAsia="Calibri"/>
          <w:sz w:val="16"/>
          <w:szCs w:val="16"/>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DB782F">
        <w:rPr>
          <w:rFonts w:eastAsia="Calibri"/>
          <w:sz w:val="16"/>
          <w:szCs w:val="16"/>
        </w:rPr>
        <w:t>противотуманных</w:t>
      </w:r>
      <w:proofErr w:type="spellEnd"/>
      <w:r w:rsidRPr="00DB782F">
        <w:rPr>
          <w:rFonts w:eastAsia="Calibri"/>
          <w:sz w:val="16"/>
          <w:szCs w:val="16"/>
        </w:rPr>
        <w:t xml:space="preserve"> фар и задних </w:t>
      </w:r>
      <w:proofErr w:type="spellStart"/>
      <w:r w:rsidRPr="00DB782F">
        <w:rPr>
          <w:rFonts w:eastAsia="Calibri"/>
          <w:sz w:val="16"/>
          <w:szCs w:val="16"/>
        </w:rPr>
        <w:t>противотуманных</w:t>
      </w:r>
      <w:proofErr w:type="spellEnd"/>
      <w:r w:rsidRPr="00DB782F">
        <w:rPr>
          <w:rFonts w:eastAsia="Calibri"/>
          <w:sz w:val="16"/>
          <w:szCs w:val="16"/>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DB782F" w:rsidRPr="00DB782F" w:rsidRDefault="00DB782F" w:rsidP="00DB782F">
      <w:pPr>
        <w:spacing w:line="360" w:lineRule="auto"/>
        <w:ind w:firstLine="709"/>
        <w:jc w:val="both"/>
        <w:rPr>
          <w:rFonts w:eastAsia="Calibri"/>
          <w:sz w:val="16"/>
          <w:szCs w:val="16"/>
        </w:rPr>
      </w:pPr>
      <w:proofErr w:type="gramStart"/>
      <w:r w:rsidRPr="00DB782F">
        <w:rPr>
          <w:rFonts w:eastAsia="Calibri"/>
          <w:sz w:val="16"/>
          <w:szCs w:val="16"/>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DB782F">
        <w:rPr>
          <w:rFonts w:eastAsia="Calibri"/>
          <w:sz w:val="16"/>
          <w:szCs w:val="16"/>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w:t>
      </w:r>
      <w:proofErr w:type="gramStart"/>
      <w:r w:rsidRPr="00DB782F">
        <w:rPr>
          <w:rFonts w:eastAsia="Calibri"/>
          <w:sz w:val="16"/>
          <w:szCs w:val="16"/>
        </w:rPr>
        <w:t>.</w:t>
      </w:r>
      <w:proofErr w:type="gramEnd"/>
      <w:r w:rsidRPr="00DB782F">
        <w:rPr>
          <w:rFonts w:eastAsia="Calibri"/>
          <w:sz w:val="16"/>
          <w:szCs w:val="16"/>
        </w:rPr>
        <w:t xml:space="preserve"> </w:t>
      </w:r>
      <w:proofErr w:type="gramStart"/>
      <w:r w:rsidRPr="00DB782F">
        <w:rPr>
          <w:rFonts w:eastAsia="Calibri"/>
          <w:sz w:val="16"/>
          <w:szCs w:val="16"/>
        </w:rPr>
        <w:t>о</w:t>
      </w:r>
      <w:proofErr w:type="gramEnd"/>
      <w:r w:rsidRPr="00DB782F">
        <w:rPr>
          <w:rFonts w:eastAsia="Calibri"/>
          <w:sz w:val="16"/>
          <w:szCs w:val="16"/>
        </w:rPr>
        <w:t>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DB782F" w:rsidRPr="00DB782F" w:rsidRDefault="00DB782F" w:rsidP="00DB782F">
      <w:pPr>
        <w:spacing w:line="360" w:lineRule="auto"/>
        <w:ind w:firstLine="709"/>
        <w:jc w:val="both"/>
        <w:rPr>
          <w:rFonts w:eastAsia="Calibri"/>
          <w:sz w:val="16"/>
          <w:szCs w:val="16"/>
        </w:rPr>
      </w:pPr>
      <w:r w:rsidRPr="00DB782F">
        <w:rPr>
          <w:rFonts w:eastAsia="Calibri"/>
          <w:sz w:val="16"/>
          <w:szCs w:val="16"/>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DB782F" w:rsidRPr="00DB782F" w:rsidRDefault="00DB782F" w:rsidP="00DB782F">
      <w:pPr>
        <w:jc w:val="both"/>
        <w:rPr>
          <w:bCs/>
          <w:sz w:val="16"/>
          <w:szCs w:val="16"/>
        </w:rPr>
      </w:pPr>
      <w:r w:rsidRPr="00DB782F">
        <w:rPr>
          <w:bCs/>
          <w:sz w:val="16"/>
          <w:szCs w:val="16"/>
        </w:rPr>
        <w:tab/>
      </w:r>
    </w:p>
    <w:p w:rsidR="00DB782F" w:rsidRPr="00DB782F" w:rsidRDefault="00DB782F" w:rsidP="00DB782F">
      <w:pPr>
        <w:jc w:val="both"/>
        <w:rPr>
          <w:rFonts w:eastAsia="Calibri"/>
          <w:sz w:val="16"/>
          <w:szCs w:val="16"/>
          <w:lang w:eastAsia="en-US"/>
        </w:rPr>
      </w:pPr>
      <w:r w:rsidRPr="00DB782F">
        <w:rPr>
          <w:bCs/>
          <w:sz w:val="16"/>
          <w:szCs w:val="16"/>
        </w:rPr>
        <w:t xml:space="preserve">3.1.2. Учебный предмет </w:t>
      </w:r>
      <w:r w:rsidRPr="00DB782F">
        <w:rPr>
          <w:rFonts w:eastAsia="Calibri"/>
          <w:sz w:val="16"/>
          <w:szCs w:val="16"/>
          <w:lang w:eastAsia="en-US"/>
        </w:rPr>
        <w:t>«</w:t>
      </w:r>
      <w:r w:rsidRPr="00DB782F">
        <w:rPr>
          <w:sz w:val="16"/>
          <w:szCs w:val="16"/>
        </w:rPr>
        <w:t>Психофизиологические основы деятельности водителя</w:t>
      </w:r>
      <w:r w:rsidRPr="00DB782F">
        <w:rPr>
          <w:rFonts w:eastAsia="Calibri"/>
          <w:sz w:val="16"/>
          <w:szCs w:val="16"/>
          <w:lang w:eastAsia="en-US"/>
        </w:rPr>
        <w:t>»</w:t>
      </w:r>
    </w:p>
    <w:p w:rsidR="00DB782F" w:rsidRPr="00DB782F" w:rsidRDefault="00DB782F" w:rsidP="00DB782F">
      <w:pPr>
        <w:rPr>
          <w:sz w:val="16"/>
          <w:szCs w:val="16"/>
          <w:u w:val="single"/>
        </w:rPr>
      </w:pPr>
    </w:p>
    <w:p w:rsidR="00DB782F" w:rsidRPr="00DB782F" w:rsidRDefault="00DB782F" w:rsidP="00DB782F">
      <w:pPr>
        <w:spacing w:line="360" w:lineRule="auto"/>
        <w:ind w:right="4"/>
        <w:jc w:val="center"/>
        <w:rPr>
          <w:bCs/>
          <w:sz w:val="16"/>
          <w:szCs w:val="16"/>
        </w:rPr>
      </w:pPr>
      <w:r w:rsidRPr="00DB782F">
        <w:rPr>
          <w:bCs/>
          <w:sz w:val="16"/>
          <w:szCs w:val="16"/>
        </w:rPr>
        <w:t xml:space="preserve">Распределение учебных часов по разделам и темам </w:t>
      </w:r>
    </w:p>
    <w:p w:rsidR="00DB782F" w:rsidRPr="00DB782F" w:rsidRDefault="00DB782F" w:rsidP="00DB782F">
      <w:pPr>
        <w:jc w:val="right"/>
        <w:rPr>
          <w:sz w:val="16"/>
          <w:szCs w:val="16"/>
        </w:rPr>
      </w:pPr>
      <w:r w:rsidRPr="00DB782F">
        <w:rPr>
          <w:sz w:val="16"/>
          <w:szCs w:val="16"/>
        </w:rPr>
        <w:t>Таблица 3</w:t>
      </w:r>
    </w:p>
    <w:p w:rsidR="00DB782F" w:rsidRPr="00DB782F" w:rsidRDefault="00DB782F" w:rsidP="00DB782F">
      <w:pPr>
        <w:jc w:val="righ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DB782F" w:rsidRPr="00DB782F" w:rsidTr="009A1EA2">
        <w:tc>
          <w:tcPr>
            <w:tcW w:w="5812" w:type="dxa"/>
            <w:vMerge w:val="restart"/>
            <w:shd w:val="clear" w:color="auto" w:fill="auto"/>
          </w:tcPr>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Наименование разделов и тем</w:t>
            </w:r>
          </w:p>
        </w:tc>
        <w:tc>
          <w:tcPr>
            <w:tcW w:w="4394" w:type="dxa"/>
            <w:gridSpan w:val="3"/>
            <w:shd w:val="clear" w:color="auto" w:fill="auto"/>
          </w:tcPr>
          <w:p w:rsidR="00DB782F" w:rsidRPr="00DB782F" w:rsidRDefault="00DB782F" w:rsidP="009A1EA2">
            <w:pPr>
              <w:jc w:val="center"/>
              <w:rPr>
                <w:sz w:val="16"/>
                <w:szCs w:val="16"/>
              </w:rPr>
            </w:pPr>
            <w:r w:rsidRPr="00DB782F">
              <w:rPr>
                <w:sz w:val="16"/>
                <w:szCs w:val="16"/>
              </w:rPr>
              <w:t>Количество часов</w:t>
            </w:r>
          </w:p>
        </w:tc>
      </w:tr>
      <w:tr w:rsidR="00DB782F" w:rsidRPr="00DB782F" w:rsidTr="009A1EA2">
        <w:tc>
          <w:tcPr>
            <w:tcW w:w="5812" w:type="dxa"/>
            <w:vMerge/>
            <w:shd w:val="clear" w:color="auto" w:fill="auto"/>
          </w:tcPr>
          <w:p w:rsidR="00DB782F" w:rsidRPr="00DB782F" w:rsidRDefault="00DB782F" w:rsidP="009A1EA2">
            <w:pPr>
              <w:jc w:val="center"/>
              <w:rPr>
                <w:sz w:val="16"/>
                <w:szCs w:val="16"/>
              </w:rPr>
            </w:pPr>
          </w:p>
        </w:tc>
        <w:tc>
          <w:tcPr>
            <w:tcW w:w="851" w:type="dxa"/>
            <w:shd w:val="clear" w:color="auto" w:fill="auto"/>
          </w:tcPr>
          <w:p w:rsidR="00DB782F" w:rsidRPr="00DB782F" w:rsidRDefault="00DB782F" w:rsidP="009A1EA2">
            <w:pPr>
              <w:jc w:val="center"/>
              <w:rPr>
                <w:sz w:val="16"/>
                <w:szCs w:val="16"/>
              </w:rPr>
            </w:pPr>
            <w:r w:rsidRPr="00DB782F">
              <w:rPr>
                <w:sz w:val="16"/>
                <w:szCs w:val="16"/>
              </w:rPr>
              <w:t>Всего</w:t>
            </w:r>
          </w:p>
        </w:tc>
        <w:tc>
          <w:tcPr>
            <w:tcW w:w="1842" w:type="dxa"/>
            <w:shd w:val="clear" w:color="auto" w:fill="auto"/>
          </w:tcPr>
          <w:p w:rsidR="00DB782F" w:rsidRPr="00DB782F" w:rsidRDefault="00DB782F" w:rsidP="009A1EA2">
            <w:pPr>
              <w:jc w:val="center"/>
              <w:rPr>
                <w:sz w:val="16"/>
                <w:szCs w:val="16"/>
              </w:rPr>
            </w:pPr>
            <w:r w:rsidRPr="00DB782F">
              <w:rPr>
                <w:sz w:val="16"/>
                <w:szCs w:val="16"/>
              </w:rPr>
              <w:t xml:space="preserve">Теоретические </w:t>
            </w:r>
          </w:p>
          <w:p w:rsidR="00DB782F" w:rsidRPr="00DB782F" w:rsidRDefault="00DB782F" w:rsidP="009A1EA2">
            <w:pPr>
              <w:jc w:val="center"/>
              <w:rPr>
                <w:sz w:val="16"/>
                <w:szCs w:val="16"/>
              </w:rPr>
            </w:pPr>
            <w:r w:rsidRPr="00DB782F">
              <w:rPr>
                <w:sz w:val="16"/>
                <w:szCs w:val="16"/>
              </w:rPr>
              <w:t>занятия</w:t>
            </w:r>
          </w:p>
        </w:tc>
        <w:tc>
          <w:tcPr>
            <w:tcW w:w="1701" w:type="dxa"/>
            <w:shd w:val="clear" w:color="auto" w:fill="auto"/>
          </w:tcPr>
          <w:p w:rsidR="00DB782F" w:rsidRPr="00DB782F" w:rsidRDefault="00DB782F" w:rsidP="009A1EA2">
            <w:pPr>
              <w:jc w:val="center"/>
              <w:rPr>
                <w:sz w:val="16"/>
                <w:szCs w:val="16"/>
              </w:rPr>
            </w:pPr>
            <w:r w:rsidRPr="00DB782F">
              <w:rPr>
                <w:sz w:val="16"/>
                <w:szCs w:val="16"/>
              </w:rPr>
              <w:t>Практические</w:t>
            </w:r>
          </w:p>
          <w:p w:rsidR="00DB782F" w:rsidRPr="00DB782F" w:rsidRDefault="00DB782F" w:rsidP="009A1EA2">
            <w:pPr>
              <w:jc w:val="center"/>
              <w:rPr>
                <w:sz w:val="16"/>
                <w:szCs w:val="16"/>
              </w:rPr>
            </w:pPr>
            <w:r w:rsidRPr="00DB782F">
              <w:rPr>
                <w:sz w:val="16"/>
                <w:szCs w:val="16"/>
              </w:rPr>
              <w:t xml:space="preserve"> занятия</w:t>
            </w:r>
          </w:p>
        </w:tc>
      </w:tr>
      <w:tr w:rsidR="00DB782F" w:rsidRPr="00DB782F" w:rsidTr="009A1EA2">
        <w:tc>
          <w:tcPr>
            <w:tcW w:w="5812" w:type="dxa"/>
            <w:shd w:val="clear" w:color="auto" w:fill="auto"/>
          </w:tcPr>
          <w:p w:rsidR="00DB782F" w:rsidRPr="00DB782F" w:rsidRDefault="00DB782F" w:rsidP="009A1EA2">
            <w:pPr>
              <w:rPr>
                <w:sz w:val="16"/>
                <w:szCs w:val="16"/>
              </w:rPr>
            </w:pPr>
            <w:r w:rsidRPr="00DB782F">
              <w:rPr>
                <w:sz w:val="16"/>
                <w:szCs w:val="16"/>
              </w:rPr>
              <w:t>Познавательные функции, системы восприятия и психомоторные навыки</w:t>
            </w:r>
          </w:p>
        </w:tc>
        <w:tc>
          <w:tcPr>
            <w:tcW w:w="851" w:type="dxa"/>
            <w:shd w:val="clear" w:color="auto" w:fill="auto"/>
          </w:tcPr>
          <w:p w:rsidR="00DB782F" w:rsidRPr="00DB782F" w:rsidRDefault="00DB782F" w:rsidP="009A1EA2">
            <w:pPr>
              <w:jc w:val="center"/>
              <w:rPr>
                <w:sz w:val="16"/>
                <w:szCs w:val="16"/>
              </w:rPr>
            </w:pPr>
            <w:r w:rsidRPr="00DB782F">
              <w:rPr>
                <w:sz w:val="16"/>
                <w:szCs w:val="16"/>
              </w:rPr>
              <w:t>2</w:t>
            </w:r>
          </w:p>
        </w:tc>
        <w:tc>
          <w:tcPr>
            <w:tcW w:w="1842" w:type="dxa"/>
            <w:shd w:val="clear" w:color="auto" w:fill="auto"/>
          </w:tcPr>
          <w:p w:rsidR="00DB782F" w:rsidRPr="00DB782F" w:rsidRDefault="00DB782F" w:rsidP="009A1EA2">
            <w:pPr>
              <w:jc w:val="center"/>
              <w:rPr>
                <w:sz w:val="16"/>
                <w:szCs w:val="16"/>
              </w:rPr>
            </w:pPr>
            <w:r w:rsidRPr="00DB782F">
              <w:rPr>
                <w:sz w:val="16"/>
                <w:szCs w:val="16"/>
              </w:rPr>
              <w:t>2</w:t>
            </w:r>
          </w:p>
        </w:tc>
        <w:tc>
          <w:tcPr>
            <w:tcW w:w="1701" w:type="dxa"/>
            <w:shd w:val="clear" w:color="auto" w:fill="auto"/>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812" w:type="dxa"/>
            <w:shd w:val="clear" w:color="auto" w:fill="auto"/>
          </w:tcPr>
          <w:p w:rsidR="00DB782F" w:rsidRPr="00DB782F" w:rsidRDefault="00DB782F" w:rsidP="009A1EA2">
            <w:pPr>
              <w:rPr>
                <w:sz w:val="16"/>
                <w:szCs w:val="16"/>
              </w:rPr>
            </w:pPr>
            <w:r w:rsidRPr="00DB782F">
              <w:rPr>
                <w:sz w:val="16"/>
                <w:szCs w:val="16"/>
              </w:rPr>
              <w:t>Этические основы деятельности водителя</w:t>
            </w:r>
          </w:p>
        </w:tc>
        <w:tc>
          <w:tcPr>
            <w:tcW w:w="851" w:type="dxa"/>
            <w:shd w:val="clear" w:color="auto" w:fill="auto"/>
          </w:tcPr>
          <w:p w:rsidR="00DB782F" w:rsidRPr="00DB782F" w:rsidRDefault="00DB782F" w:rsidP="009A1EA2">
            <w:pPr>
              <w:jc w:val="center"/>
              <w:rPr>
                <w:sz w:val="16"/>
                <w:szCs w:val="16"/>
              </w:rPr>
            </w:pPr>
            <w:r w:rsidRPr="00DB782F">
              <w:rPr>
                <w:sz w:val="16"/>
                <w:szCs w:val="16"/>
              </w:rPr>
              <w:t>2</w:t>
            </w:r>
          </w:p>
        </w:tc>
        <w:tc>
          <w:tcPr>
            <w:tcW w:w="1842" w:type="dxa"/>
            <w:shd w:val="clear" w:color="auto" w:fill="auto"/>
          </w:tcPr>
          <w:p w:rsidR="00DB782F" w:rsidRPr="00DB782F" w:rsidRDefault="00DB782F" w:rsidP="009A1EA2">
            <w:pPr>
              <w:jc w:val="center"/>
              <w:rPr>
                <w:sz w:val="16"/>
                <w:szCs w:val="16"/>
              </w:rPr>
            </w:pPr>
            <w:r w:rsidRPr="00DB782F">
              <w:rPr>
                <w:sz w:val="16"/>
                <w:szCs w:val="16"/>
              </w:rPr>
              <w:t>2</w:t>
            </w:r>
          </w:p>
        </w:tc>
        <w:tc>
          <w:tcPr>
            <w:tcW w:w="1701" w:type="dxa"/>
            <w:shd w:val="clear" w:color="auto" w:fill="auto"/>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812" w:type="dxa"/>
            <w:shd w:val="clear" w:color="auto" w:fill="auto"/>
          </w:tcPr>
          <w:p w:rsidR="00DB782F" w:rsidRPr="00DB782F" w:rsidRDefault="00DB782F" w:rsidP="009A1EA2">
            <w:pPr>
              <w:rPr>
                <w:sz w:val="16"/>
                <w:szCs w:val="16"/>
              </w:rPr>
            </w:pPr>
            <w:r w:rsidRPr="00DB782F">
              <w:rPr>
                <w:sz w:val="16"/>
                <w:szCs w:val="16"/>
              </w:rPr>
              <w:t>Эмоциональные состояния и профилактика конфликтов</w:t>
            </w:r>
          </w:p>
        </w:tc>
        <w:tc>
          <w:tcPr>
            <w:tcW w:w="851" w:type="dxa"/>
            <w:shd w:val="clear" w:color="auto" w:fill="auto"/>
          </w:tcPr>
          <w:p w:rsidR="00DB782F" w:rsidRPr="00DB782F" w:rsidRDefault="00DB782F" w:rsidP="009A1EA2">
            <w:pPr>
              <w:jc w:val="center"/>
              <w:rPr>
                <w:sz w:val="16"/>
                <w:szCs w:val="16"/>
              </w:rPr>
            </w:pPr>
            <w:r w:rsidRPr="00DB782F">
              <w:rPr>
                <w:sz w:val="16"/>
                <w:szCs w:val="16"/>
              </w:rPr>
              <w:t>2</w:t>
            </w:r>
          </w:p>
        </w:tc>
        <w:tc>
          <w:tcPr>
            <w:tcW w:w="1842" w:type="dxa"/>
            <w:shd w:val="clear" w:color="auto" w:fill="auto"/>
          </w:tcPr>
          <w:p w:rsidR="00DB782F" w:rsidRPr="00DB782F" w:rsidRDefault="00DB782F" w:rsidP="009A1EA2">
            <w:pPr>
              <w:jc w:val="center"/>
              <w:rPr>
                <w:sz w:val="16"/>
                <w:szCs w:val="16"/>
              </w:rPr>
            </w:pPr>
            <w:r w:rsidRPr="00DB782F">
              <w:rPr>
                <w:sz w:val="16"/>
                <w:szCs w:val="16"/>
              </w:rPr>
              <w:t>2</w:t>
            </w:r>
          </w:p>
        </w:tc>
        <w:tc>
          <w:tcPr>
            <w:tcW w:w="1701" w:type="dxa"/>
            <w:shd w:val="clear" w:color="auto" w:fill="auto"/>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812" w:type="dxa"/>
            <w:shd w:val="clear" w:color="auto" w:fill="auto"/>
          </w:tcPr>
          <w:p w:rsidR="00DB782F" w:rsidRPr="00DB782F" w:rsidRDefault="00DB782F" w:rsidP="009A1EA2">
            <w:pPr>
              <w:rPr>
                <w:sz w:val="16"/>
                <w:szCs w:val="16"/>
              </w:rPr>
            </w:pPr>
            <w:proofErr w:type="spellStart"/>
            <w:r w:rsidRPr="00DB782F">
              <w:rPr>
                <w:sz w:val="16"/>
                <w:szCs w:val="16"/>
              </w:rPr>
              <w:t>Саморегуляция</w:t>
            </w:r>
            <w:proofErr w:type="spellEnd"/>
            <w:r w:rsidRPr="00DB782F">
              <w:rPr>
                <w:sz w:val="16"/>
                <w:szCs w:val="16"/>
              </w:rPr>
              <w:t xml:space="preserve"> и профилактика конфликтов (психологический практикум) </w:t>
            </w:r>
          </w:p>
        </w:tc>
        <w:tc>
          <w:tcPr>
            <w:tcW w:w="851" w:type="dxa"/>
            <w:shd w:val="clear" w:color="auto" w:fill="auto"/>
          </w:tcPr>
          <w:p w:rsidR="00DB782F" w:rsidRPr="00DB782F" w:rsidRDefault="00DB782F" w:rsidP="009A1EA2">
            <w:pPr>
              <w:jc w:val="center"/>
              <w:rPr>
                <w:sz w:val="16"/>
                <w:szCs w:val="16"/>
              </w:rPr>
            </w:pPr>
            <w:r w:rsidRPr="00DB782F">
              <w:rPr>
                <w:sz w:val="16"/>
                <w:szCs w:val="16"/>
              </w:rPr>
              <w:t>4</w:t>
            </w:r>
          </w:p>
        </w:tc>
        <w:tc>
          <w:tcPr>
            <w:tcW w:w="1842" w:type="dxa"/>
            <w:shd w:val="clear" w:color="auto" w:fill="auto"/>
          </w:tcPr>
          <w:p w:rsidR="00DB782F" w:rsidRPr="00DB782F" w:rsidRDefault="00DB782F" w:rsidP="009A1EA2">
            <w:pPr>
              <w:jc w:val="center"/>
              <w:rPr>
                <w:sz w:val="16"/>
                <w:szCs w:val="16"/>
              </w:rPr>
            </w:pPr>
            <w:r w:rsidRPr="00DB782F">
              <w:rPr>
                <w:sz w:val="16"/>
                <w:szCs w:val="16"/>
              </w:rPr>
              <w:t>-</w:t>
            </w:r>
          </w:p>
        </w:tc>
        <w:tc>
          <w:tcPr>
            <w:tcW w:w="1701" w:type="dxa"/>
            <w:shd w:val="clear" w:color="auto" w:fill="auto"/>
          </w:tcPr>
          <w:p w:rsidR="00DB782F" w:rsidRPr="00DB782F" w:rsidRDefault="00DB782F" w:rsidP="009A1EA2">
            <w:pPr>
              <w:jc w:val="center"/>
              <w:rPr>
                <w:sz w:val="16"/>
                <w:szCs w:val="16"/>
              </w:rPr>
            </w:pPr>
            <w:r w:rsidRPr="00DB782F">
              <w:rPr>
                <w:sz w:val="16"/>
                <w:szCs w:val="16"/>
              </w:rPr>
              <w:t>4</w:t>
            </w:r>
          </w:p>
        </w:tc>
      </w:tr>
      <w:tr w:rsidR="00DB782F" w:rsidRPr="00DB782F" w:rsidTr="009A1EA2">
        <w:tc>
          <w:tcPr>
            <w:tcW w:w="5812" w:type="dxa"/>
            <w:shd w:val="clear" w:color="auto" w:fill="auto"/>
          </w:tcPr>
          <w:p w:rsidR="00DB782F" w:rsidRPr="00DB782F" w:rsidRDefault="00DB782F" w:rsidP="009A1EA2">
            <w:pPr>
              <w:rPr>
                <w:sz w:val="16"/>
                <w:szCs w:val="16"/>
              </w:rPr>
            </w:pPr>
            <w:r w:rsidRPr="00DB782F">
              <w:rPr>
                <w:sz w:val="16"/>
                <w:szCs w:val="16"/>
              </w:rPr>
              <w:t>Всего</w:t>
            </w:r>
          </w:p>
        </w:tc>
        <w:tc>
          <w:tcPr>
            <w:tcW w:w="851" w:type="dxa"/>
            <w:shd w:val="clear" w:color="auto" w:fill="auto"/>
          </w:tcPr>
          <w:p w:rsidR="00DB782F" w:rsidRPr="00DB782F" w:rsidRDefault="00DB782F" w:rsidP="009A1EA2">
            <w:pPr>
              <w:jc w:val="center"/>
              <w:rPr>
                <w:sz w:val="16"/>
                <w:szCs w:val="16"/>
              </w:rPr>
            </w:pPr>
            <w:r w:rsidRPr="00DB782F">
              <w:rPr>
                <w:sz w:val="16"/>
                <w:szCs w:val="16"/>
              </w:rPr>
              <w:t>10</w:t>
            </w:r>
          </w:p>
        </w:tc>
        <w:tc>
          <w:tcPr>
            <w:tcW w:w="1842" w:type="dxa"/>
            <w:shd w:val="clear" w:color="auto" w:fill="auto"/>
          </w:tcPr>
          <w:p w:rsidR="00DB782F" w:rsidRPr="00DB782F" w:rsidRDefault="00DB782F" w:rsidP="009A1EA2">
            <w:pPr>
              <w:jc w:val="center"/>
              <w:rPr>
                <w:sz w:val="16"/>
                <w:szCs w:val="16"/>
              </w:rPr>
            </w:pPr>
            <w:r w:rsidRPr="00DB782F">
              <w:rPr>
                <w:sz w:val="16"/>
                <w:szCs w:val="16"/>
              </w:rPr>
              <w:t>6</w:t>
            </w:r>
          </w:p>
        </w:tc>
        <w:tc>
          <w:tcPr>
            <w:tcW w:w="1701" w:type="dxa"/>
            <w:shd w:val="clear" w:color="auto" w:fill="auto"/>
          </w:tcPr>
          <w:p w:rsidR="00DB782F" w:rsidRPr="00DB782F" w:rsidRDefault="00DB782F" w:rsidP="009A1EA2">
            <w:pPr>
              <w:jc w:val="center"/>
              <w:rPr>
                <w:sz w:val="16"/>
                <w:szCs w:val="16"/>
              </w:rPr>
            </w:pPr>
            <w:r w:rsidRPr="00DB782F">
              <w:rPr>
                <w:sz w:val="16"/>
                <w:szCs w:val="16"/>
              </w:rPr>
              <w:t>4</w:t>
            </w:r>
          </w:p>
        </w:tc>
      </w:tr>
    </w:tbl>
    <w:p w:rsidR="00DB782F" w:rsidRPr="00DB782F" w:rsidRDefault="00DB782F" w:rsidP="00DB782F">
      <w:pPr>
        <w:rPr>
          <w:sz w:val="16"/>
          <w:szCs w:val="16"/>
        </w:rPr>
      </w:pPr>
    </w:p>
    <w:p w:rsidR="00DB782F" w:rsidRPr="00DB782F" w:rsidRDefault="00DB782F" w:rsidP="00DB782F">
      <w:pPr>
        <w:spacing w:line="360" w:lineRule="auto"/>
        <w:ind w:firstLine="709"/>
        <w:jc w:val="both"/>
        <w:rPr>
          <w:sz w:val="16"/>
          <w:szCs w:val="16"/>
        </w:rPr>
      </w:pPr>
      <w:proofErr w:type="gramStart"/>
      <w:r w:rsidRPr="00DB782F">
        <w:rPr>
          <w:sz w:val="16"/>
          <w:szCs w:val="16"/>
        </w:rPr>
        <w:lastRenderedPageBreak/>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DB782F">
        <w:rPr>
          <w:sz w:val="16"/>
          <w:szCs w:val="16"/>
        </w:rPr>
        <w:t>монотония</w:t>
      </w:r>
      <w:proofErr w:type="spellEnd"/>
      <w:r w:rsidRPr="00DB782F">
        <w:rPr>
          <w:sz w:val="16"/>
          <w:szCs w:val="16"/>
        </w:rPr>
        <w:t>; влияние усталости и сонливости на свойства внимания; способы профилактики усталости;</w:t>
      </w:r>
      <w:proofErr w:type="gramEnd"/>
      <w:r w:rsidRPr="00DB782F">
        <w:rPr>
          <w:sz w:val="16"/>
          <w:szCs w:val="16"/>
        </w:rPr>
        <w:t xml:space="preserve"> </w:t>
      </w:r>
      <w:proofErr w:type="gramStart"/>
      <w:r w:rsidRPr="00DB782F">
        <w:rPr>
          <w:sz w:val="16"/>
          <w:szCs w:val="16"/>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DB782F">
        <w:rPr>
          <w:sz w:val="16"/>
          <w:szCs w:val="16"/>
        </w:rPr>
        <w:t xml:space="preserve"> </w:t>
      </w:r>
      <w:proofErr w:type="gramStart"/>
      <w:r w:rsidRPr="00DB782F">
        <w:rPr>
          <w:sz w:val="16"/>
          <w:szCs w:val="16"/>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DB782F">
        <w:rPr>
          <w:sz w:val="16"/>
          <w:szCs w:val="16"/>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sidRPr="00DB782F">
        <w:rPr>
          <w:sz w:val="16"/>
          <w:szCs w:val="16"/>
        </w:rPr>
        <w:t>гендерных</w:t>
      </w:r>
      <w:proofErr w:type="spellEnd"/>
      <w:r w:rsidRPr="00DB782F">
        <w:rPr>
          <w:sz w:val="16"/>
          <w:szCs w:val="16"/>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DB782F" w:rsidRPr="00DB782F" w:rsidRDefault="00DB782F" w:rsidP="00DB782F">
      <w:pPr>
        <w:spacing w:line="360" w:lineRule="auto"/>
        <w:ind w:firstLine="709"/>
        <w:jc w:val="both"/>
        <w:rPr>
          <w:sz w:val="16"/>
          <w:szCs w:val="16"/>
        </w:rPr>
      </w:pPr>
      <w:proofErr w:type="gramStart"/>
      <w:r w:rsidRPr="00DB782F">
        <w:rPr>
          <w:sz w:val="16"/>
          <w:szCs w:val="16"/>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DB782F">
        <w:rPr>
          <w:sz w:val="16"/>
          <w:szCs w:val="16"/>
        </w:rPr>
        <w:t>научение</w:t>
      </w:r>
      <w:proofErr w:type="spellEnd"/>
      <w:r w:rsidRPr="00DB782F">
        <w:rPr>
          <w:sz w:val="16"/>
          <w:szCs w:val="16"/>
        </w:rPr>
        <w:t>; понятие социального давления; влияние рекламы, прессы и киноиндустрии на поведение водителя;</w:t>
      </w:r>
      <w:proofErr w:type="gramEnd"/>
      <w:r w:rsidRPr="00DB782F">
        <w:rPr>
          <w:sz w:val="16"/>
          <w:szCs w:val="16"/>
        </w:rPr>
        <w:t xml:space="preserve"> </w:t>
      </w:r>
      <w:proofErr w:type="gramStart"/>
      <w:r w:rsidRPr="00DB782F">
        <w:rPr>
          <w:sz w:val="16"/>
          <w:szCs w:val="16"/>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DB782F">
        <w:rPr>
          <w:sz w:val="16"/>
          <w:szCs w:val="16"/>
        </w:rPr>
        <w:t xml:space="preserve">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DB782F" w:rsidRPr="00DB782F" w:rsidRDefault="00DB782F" w:rsidP="00DB782F">
      <w:pPr>
        <w:spacing w:line="360" w:lineRule="auto"/>
        <w:ind w:firstLine="709"/>
        <w:jc w:val="both"/>
        <w:rPr>
          <w:sz w:val="16"/>
          <w:szCs w:val="16"/>
        </w:rPr>
      </w:pPr>
      <w:proofErr w:type="gramStart"/>
      <w:r w:rsidRPr="00DB782F">
        <w:rPr>
          <w:sz w:val="16"/>
          <w:szCs w:val="16"/>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DB782F">
        <w:rPr>
          <w:sz w:val="16"/>
          <w:szCs w:val="16"/>
        </w:rPr>
        <w:t>саморегуляции</w:t>
      </w:r>
      <w:proofErr w:type="spellEnd"/>
      <w:r w:rsidRPr="00DB782F">
        <w:rPr>
          <w:sz w:val="16"/>
          <w:szCs w:val="16"/>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DB782F">
        <w:rPr>
          <w:sz w:val="16"/>
          <w:szCs w:val="16"/>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DB782F" w:rsidRPr="00DB782F" w:rsidRDefault="00DB782F" w:rsidP="00DB782F">
      <w:pPr>
        <w:spacing w:line="360" w:lineRule="auto"/>
        <w:ind w:firstLine="709"/>
        <w:jc w:val="both"/>
        <w:rPr>
          <w:sz w:val="16"/>
          <w:szCs w:val="16"/>
        </w:rPr>
      </w:pPr>
      <w:proofErr w:type="spellStart"/>
      <w:r w:rsidRPr="00DB782F">
        <w:rPr>
          <w:sz w:val="16"/>
          <w:szCs w:val="16"/>
        </w:rPr>
        <w:t>Саморегуляция</w:t>
      </w:r>
      <w:proofErr w:type="spellEnd"/>
      <w:r w:rsidRPr="00DB782F">
        <w:rPr>
          <w:sz w:val="16"/>
          <w:szCs w:val="16"/>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DB782F">
        <w:rPr>
          <w:sz w:val="16"/>
          <w:szCs w:val="16"/>
        </w:rPr>
        <w:t>саморегуляции</w:t>
      </w:r>
      <w:proofErr w:type="spellEnd"/>
      <w:r w:rsidRPr="00DB782F">
        <w:rPr>
          <w:sz w:val="16"/>
          <w:szCs w:val="16"/>
        </w:rPr>
        <w:t>,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sidRPr="00DB782F">
        <w:rPr>
          <w:sz w:val="16"/>
          <w:szCs w:val="16"/>
        </w:rPr>
        <w:tab/>
      </w:r>
    </w:p>
    <w:p w:rsidR="00DB782F" w:rsidRPr="00DB782F" w:rsidRDefault="00DB782F" w:rsidP="00DB782F">
      <w:pPr>
        <w:spacing w:line="360" w:lineRule="auto"/>
        <w:ind w:firstLine="708"/>
        <w:rPr>
          <w:bCs/>
          <w:sz w:val="16"/>
          <w:szCs w:val="16"/>
        </w:rPr>
      </w:pPr>
    </w:p>
    <w:p w:rsidR="00DB782F" w:rsidRPr="00DB782F" w:rsidRDefault="00DB782F" w:rsidP="00DB782F">
      <w:pPr>
        <w:spacing w:line="360" w:lineRule="auto"/>
        <w:ind w:firstLine="708"/>
        <w:rPr>
          <w:sz w:val="16"/>
          <w:szCs w:val="16"/>
        </w:rPr>
      </w:pPr>
      <w:r w:rsidRPr="00DB782F">
        <w:rPr>
          <w:bCs/>
          <w:sz w:val="16"/>
          <w:szCs w:val="16"/>
        </w:rPr>
        <w:t xml:space="preserve">3.1.3. Учебный предмет </w:t>
      </w:r>
      <w:r w:rsidRPr="00DB782F">
        <w:rPr>
          <w:sz w:val="16"/>
          <w:szCs w:val="16"/>
        </w:rPr>
        <w:t>«Основы управления транспортными средствами»</w:t>
      </w:r>
    </w:p>
    <w:p w:rsidR="00DB782F" w:rsidRPr="00DB782F" w:rsidRDefault="00DB782F" w:rsidP="00DB782F">
      <w:pPr>
        <w:spacing w:line="360" w:lineRule="auto"/>
        <w:ind w:right="4"/>
        <w:jc w:val="center"/>
        <w:rPr>
          <w:bCs/>
          <w:sz w:val="16"/>
          <w:szCs w:val="16"/>
        </w:rPr>
      </w:pPr>
      <w:r w:rsidRPr="00DB782F">
        <w:rPr>
          <w:bCs/>
          <w:sz w:val="16"/>
          <w:szCs w:val="16"/>
        </w:rPr>
        <w:t xml:space="preserve">Распределение учебных часов по разделам и темам </w:t>
      </w:r>
    </w:p>
    <w:p w:rsidR="00DB782F" w:rsidRPr="00DB782F" w:rsidRDefault="00DB782F" w:rsidP="00DB782F">
      <w:pPr>
        <w:jc w:val="right"/>
        <w:rPr>
          <w:sz w:val="16"/>
          <w:szCs w:val="16"/>
        </w:rPr>
      </w:pPr>
      <w:r w:rsidRPr="00DB782F">
        <w:rPr>
          <w:sz w:val="16"/>
          <w:szCs w:val="16"/>
        </w:rPr>
        <w:t>Таблица 4</w:t>
      </w:r>
    </w:p>
    <w:p w:rsidR="00DB782F" w:rsidRPr="00DB782F" w:rsidRDefault="00DB782F" w:rsidP="00DB782F">
      <w:pPr>
        <w:jc w:val="righ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4"/>
        <w:gridCol w:w="850"/>
        <w:gridCol w:w="1805"/>
        <w:gridCol w:w="1754"/>
      </w:tblGrid>
      <w:tr w:rsidR="00DB782F" w:rsidRPr="00DB782F" w:rsidTr="009A1EA2">
        <w:tc>
          <w:tcPr>
            <w:tcW w:w="5586" w:type="dxa"/>
            <w:vMerge w:val="restart"/>
            <w:vAlign w:val="center"/>
          </w:tcPr>
          <w:p w:rsidR="00DB782F" w:rsidRPr="00DB782F" w:rsidRDefault="00DB782F" w:rsidP="009A1EA2">
            <w:pPr>
              <w:jc w:val="center"/>
              <w:rPr>
                <w:sz w:val="16"/>
                <w:szCs w:val="16"/>
              </w:rPr>
            </w:pPr>
            <w:r w:rsidRPr="00DB782F">
              <w:rPr>
                <w:sz w:val="16"/>
                <w:szCs w:val="16"/>
              </w:rPr>
              <w:t xml:space="preserve">Наименование разделов и тем </w:t>
            </w:r>
          </w:p>
        </w:tc>
        <w:tc>
          <w:tcPr>
            <w:tcW w:w="4620" w:type="dxa"/>
            <w:gridSpan w:val="3"/>
          </w:tcPr>
          <w:p w:rsidR="00DB782F" w:rsidRPr="00DB782F" w:rsidRDefault="00DB782F" w:rsidP="009A1EA2">
            <w:pPr>
              <w:jc w:val="center"/>
              <w:rPr>
                <w:sz w:val="16"/>
                <w:szCs w:val="16"/>
              </w:rPr>
            </w:pPr>
            <w:r w:rsidRPr="00DB782F">
              <w:rPr>
                <w:sz w:val="16"/>
                <w:szCs w:val="16"/>
              </w:rPr>
              <w:t>Количество часов</w:t>
            </w:r>
          </w:p>
        </w:tc>
      </w:tr>
      <w:tr w:rsidR="00DB782F" w:rsidRPr="00DB782F" w:rsidTr="009A1EA2">
        <w:tc>
          <w:tcPr>
            <w:tcW w:w="5586" w:type="dxa"/>
            <w:vMerge/>
          </w:tcPr>
          <w:p w:rsidR="00DB782F" w:rsidRPr="00DB782F" w:rsidRDefault="00DB782F" w:rsidP="009A1EA2">
            <w:pPr>
              <w:jc w:val="center"/>
              <w:rPr>
                <w:sz w:val="16"/>
                <w:szCs w:val="16"/>
              </w:rPr>
            </w:pPr>
          </w:p>
        </w:tc>
        <w:tc>
          <w:tcPr>
            <w:tcW w:w="886" w:type="dxa"/>
            <w:vMerge w:val="restart"/>
            <w:vAlign w:val="center"/>
          </w:tcPr>
          <w:p w:rsidR="00DB782F" w:rsidRPr="00DB782F" w:rsidRDefault="00DB782F" w:rsidP="009A1EA2">
            <w:pPr>
              <w:jc w:val="center"/>
              <w:rPr>
                <w:sz w:val="16"/>
                <w:szCs w:val="16"/>
              </w:rPr>
            </w:pPr>
            <w:r w:rsidRPr="00DB782F">
              <w:rPr>
                <w:sz w:val="16"/>
                <w:szCs w:val="16"/>
              </w:rPr>
              <w:t>Всего</w:t>
            </w:r>
          </w:p>
        </w:tc>
        <w:tc>
          <w:tcPr>
            <w:tcW w:w="3734" w:type="dxa"/>
            <w:gridSpan w:val="2"/>
          </w:tcPr>
          <w:p w:rsidR="00DB782F" w:rsidRPr="00DB782F" w:rsidRDefault="00DB782F" w:rsidP="009A1EA2">
            <w:pPr>
              <w:jc w:val="center"/>
              <w:rPr>
                <w:sz w:val="16"/>
                <w:szCs w:val="16"/>
              </w:rPr>
            </w:pPr>
            <w:r w:rsidRPr="00DB782F">
              <w:rPr>
                <w:sz w:val="16"/>
                <w:szCs w:val="16"/>
              </w:rPr>
              <w:t>В том числе</w:t>
            </w:r>
          </w:p>
        </w:tc>
      </w:tr>
      <w:tr w:rsidR="00DB782F" w:rsidRPr="00DB782F" w:rsidTr="009A1EA2">
        <w:tc>
          <w:tcPr>
            <w:tcW w:w="5586" w:type="dxa"/>
            <w:vMerge/>
          </w:tcPr>
          <w:p w:rsidR="00DB782F" w:rsidRPr="00DB782F" w:rsidRDefault="00DB782F" w:rsidP="009A1EA2">
            <w:pPr>
              <w:jc w:val="center"/>
              <w:rPr>
                <w:sz w:val="16"/>
                <w:szCs w:val="16"/>
              </w:rPr>
            </w:pPr>
          </w:p>
        </w:tc>
        <w:tc>
          <w:tcPr>
            <w:tcW w:w="886" w:type="dxa"/>
            <w:vMerge/>
          </w:tcPr>
          <w:p w:rsidR="00DB782F" w:rsidRPr="00DB782F" w:rsidRDefault="00DB782F" w:rsidP="009A1EA2">
            <w:pPr>
              <w:jc w:val="center"/>
              <w:rPr>
                <w:sz w:val="16"/>
                <w:szCs w:val="16"/>
              </w:rPr>
            </w:pPr>
          </w:p>
        </w:tc>
        <w:tc>
          <w:tcPr>
            <w:tcW w:w="1892" w:type="dxa"/>
          </w:tcPr>
          <w:p w:rsidR="00DB782F" w:rsidRPr="00DB782F" w:rsidRDefault="00DB782F" w:rsidP="009A1EA2">
            <w:pPr>
              <w:jc w:val="center"/>
              <w:rPr>
                <w:sz w:val="16"/>
                <w:szCs w:val="16"/>
              </w:rPr>
            </w:pPr>
            <w:r w:rsidRPr="00DB782F">
              <w:rPr>
                <w:sz w:val="16"/>
                <w:szCs w:val="16"/>
              </w:rPr>
              <w:t>Теоретические</w:t>
            </w:r>
          </w:p>
          <w:p w:rsidR="00DB782F" w:rsidRPr="00DB782F" w:rsidRDefault="00DB782F" w:rsidP="009A1EA2">
            <w:pPr>
              <w:jc w:val="center"/>
              <w:rPr>
                <w:sz w:val="16"/>
                <w:szCs w:val="16"/>
              </w:rPr>
            </w:pPr>
            <w:r w:rsidRPr="00DB782F">
              <w:rPr>
                <w:sz w:val="16"/>
                <w:szCs w:val="16"/>
              </w:rPr>
              <w:t>занятия</w:t>
            </w:r>
          </w:p>
        </w:tc>
        <w:tc>
          <w:tcPr>
            <w:tcW w:w="1842" w:type="dxa"/>
          </w:tcPr>
          <w:p w:rsidR="00DB782F" w:rsidRPr="00DB782F" w:rsidRDefault="00DB782F" w:rsidP="009A1EA2">
            <w:pPr>
              <w:jc w:val="center"/>
              <w:rPr>
                <w:sz w:val="16"/>
                <w:szCs w:val="16"/>
              </w:rPr>
            </w:pPr>
            <w:r w:rsidRPr="00DB782F">
              <w:rPr>
                <w:sz w:val="16"/>
                <w:szCs w:val="16"/>
              </w:rPr>
              <w:t>Практические</w:t>
            </w:r>
          </w:p>
          <w:p w:rsidR="00DB782F" w:rsidRPr="00DB782F" w:rsidRDefault="00DB782F" w:rsidP="009A1EA2">
            <w:pPr>
              <w:jc w:val="center"/>
              <w:rPr>
                <w:sz w:val="16"/>
                <w:szCs w:val="16"/>
              </w:rPr>
            </w:pPr>
            <w:r w:rsidRPr="00DB782F">
              <w:rPr>
                <w:sz w:val="16"/>
                <w:szCs w:val="16"/>
              </w:rPr>
              <w:t>занятия</w:t>
            </w:r>
          </w:p>
        </w:tc>
      </w:tr>
      <w:tr w:rsidR="00DB782F" w:rsidRPr="00DB782F" w:rsidTr="009A1EA2">
        <w:tc>
          <w:tcPr>
            <w:tcW w:w="5586" w:type="dxa"/>
          </w:tcPr>
          <w:p w:rsidR="00DB782F" w:rsidRPr="00DB782F" w:rsidRDefault="00DB782F" w:rsidP="009A1EA2">
            <w:pPr>
              <w:rPr>
                <w:sz w:val="16"/>
                <w:szCs w:val="16"/>
              </w:rPr>
            </w:pPr>
            <w:r w:rsidRPr="00DB782F">
              <w:rPr>
                <w:sz w:val="16"/>
                <w:szCs w:val="16"/>
              </w:rPr>
              <w:t>Дорожное движение</w:t>
            </w:r>
          </w:p>
          <w:p w:rsidR="00DB782F" w:rsidRPr="00DB782F" w:rsidRDefault="00DB782F" w:rsidP="009A1EA2">
            <w:pPr>
              <w:rPr>
                <w:sz w:val="16"/>
                <w:szCs w:val="16"/>
              </w:rPr>
            </w:pPr>
            <w:r w:rsidRPr="00DB782F">
              <w:rPr>
                <w:sz w:val="16"/>
                <w:szCs w:val="16"/>
              </w:rPr>
              <w:t>Профессиональная надежность водителя</w:t>
            </w:r>
          </w:p>
          <w:p w:rsidR="00DB782F" w:rsidRPr="00DB782F" w:rsidRDefault="00DB782F" w:rsidP="009A1EA2">
            <w:pPr>
              <w:rPr>
                <w:sz w:val="16"/>
                <w:szCs w:val="16"/>
              </w:rPr>
            </w:pPr>
            <w:r w:rsidRPr="00DB782F">
              <w:rPr>
                <w:sz w:val="16"/>
                <w:szCs w:val="16"/>
              </w:rPr>
              <w:t>Влияние свой</w:t>
            </w:r>
            <w:proofErr w:type="gramStart"/>
            <w:r w:rsidRPr="00DB782F">
              <w:rPr>
                <w:sz w:val="16"/>
                <w:szCs w:val="16"/>
              </w:rPr>
              <w:t>ств тр</w:t>
            </w:r>
            <w:proofErr w:type="gramEnd"/>
            <w:r w:rsidRPr="00DB782F">
              <w:rPr>
                <w:sz w:val="16"/>
                <w:szCs w:val="16"/>
              </w:rPr>
              <w:t>анспортного средства  на эффективность и безопасность управления</w:t>
            </w:r>
          </w:p>
          <w:p w:rsidR="00DB782F" w:rsidRPr="00DB782F" w:rsidRDefault="00DB782F" w:rsidP="009A1EA2">
            <w:pPr>
              <w:rPr>
                <w:sz w:val="16"/>
                <w:szCs w:val="16"/>
              </w:rPr>
            </w:pPr>
            <w:r w:rsidRPr="00DB782F">
              <w:rPr>
                <w:sz w:val="16"/>
                <w:szCs w:val="16"/>
              </w:rPr>
              <w:t>Дорожные условия и безопасность движения</w:t>
            </w:r>
          </w:p>
          <w:p w:rsidR="00DB782F" w:rsidRPr="00DB782F" w:rsidRDefault="00DB782F" w:rsidP="009A1EA2">
            <w:pPr>
              <w:rPr>
                <w:sz w:val="16"/>
                <w:szCs w:val="16"/>
              </w:rPr>
            </w:pPr>
            <w:r w:rsidRPr="00DB782F">
              <w:rPr>
                <w:sz w:val="16"/>
                <w:szCs w:val="16"/>
              </w:rPr>
              <w:t xml:space="preserve">Принципы эффективного, безопасного   и </w:t>
            </w:r>
            <w:proofErr w:type="spellStart"/>
            <w:r w:rsidRPr="00DB782F">
              <w:rPr>
                <w:sz w:val="16"/>
                <w:szCs w:val="16"/>
              </w:rPr>
              <w:t>экологичного</w:t>
            </w:r>
            <w:proofErr w:type="spellEnd"/>
            <w:r w:rsidRPr="00DB782F">
              <w:rPr>
                <w:sz w:val="16"/>
                <w:szCs w:val="16"/>
              </w:rPr>
              <w:t xml:space="preserve"> управления транспортным средством </w:t>
            </w:r>
          </w:p>
          <w:p w:rsidR="00DB782F" w:rsidRPr="00DB782F" w:rsidRDefault="00DB782F" w:rsidP="009A1EA2">
            <w:pPr>
              <w:rPr>
                <w:sz w:val="16"/>
                <w:szCs w:val="16"/>
              </w:rPr>
            </w:pPr>
            <w:r w:rsidRPr="00DB782F">
              <w:rPr>
                <w:sz w:val="16"/>
                <w:szCs w:val="16"/>
              </w:rPr>
              <w:t>Обеспечение безопасности наиболее уязвимых участников дорожного движения</w:t>
            </w:r>
          </w:p>
        </w:tc>
        <w:tc>
          <w:tcPr>
            <w:tcW w:w="886" w:type="dxa"/>
          </w:tcPr>
          <w:p w:rsidR="00DB782F" w:rsidRPr="00DB782F" w:rsidRDefault="00DB782F" w:rsidP="009A1EA2">
            <w:pPr>
              <w:jc w:val="center"/>
              <w:rPr>
                <w:sz w:val="16"/>
                <w:szCs w:val="16"/>
              </w:rPr>
            </w:pPr>
            <w:r w:rsidRPr="00DB782F">
              <w:rPr>
                <w:sz w:val="16"/>
                <w:szCs w:val="16"/>
              </w:rPr>
              <w:t>2</w:t>
            </w:r>
          </w:p>
          <w:p w:rsidR="00DB782F" w:rsidRPr="00DB782F" w:rsidRDefault="00DB782F" w:rsidP="009A1EA2">
            <w:pPr>
              <w:jc w:val="center"/>
              <w:rPr>
                <w:sz w:val="16"/>
                <w:szCs w:val="16"/>
              </w:rPr>
            </w:pPr>
            <w:r w:rsidRPr="00DB782F">
              <w:rPr>
                <w:sz w:val="16"/>
                <w:szCs w:val="16"/>
              </w:rPr>
              <w:t>2</w:t>
            </w:r>
          </w:p>
          <w:p w:rsidR="00DB782F" w:rsidRPr="00DB782F" w:rsidRDefault="00DB782F" w:rsidP="009A1EA2">
            <w:pPr>
              <w:jc w:val="center"/>
              <w:rPr>
                <w:sz w:val="16"/>
                <w:szCs w:val="16"/>
              </w:rPr>
            </w:pPr>
            <w:r w:rsidRPr="00DB782F">
              <w:rPr>
                <w:sz w:val="16"/>
                <w:szCs w:val="16"/>
              </w:rPr>
              <w:t>2</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4</w:t>
            </w:r>
          </w:p>
          <w:p w:rsidR="00DB782F" w:rsidRPr="00DB782F" w:rsidRDefault="00DB782F" w:rsidP="009A1EA2">
            <w:pPr>
              <w:jc w:val="center"/>
              <w:rPr>
                <w:sz w:val="16"/>
                <w:szCs w:val="16"/>
              </w:rPr>
            </w:pPr>
            <w:r w:rsidRPr="00DB782F">
              <w:rPr>
                <w:sz w:val="16"/>
                <w:szCs w:val="16"/>
              </w:rPr>
              <w:t>2</w:t>
            </w:r>
          </w:p>
          <w:p w:rsidR="00DB782F" w:rsidRPr="00DB782F" w:rsidRDefault="00DB782F" w:rsidP="009A1EA2">
            <w:pPr>
              <w:rPr>
                <w:sz w:val="16"/>
                <w:szCs w:val="16"/>
              </w:rPr>
            </w:pPr>
          </w:p>
          <w:p w:rsidR="00DB782F" w:rsidRPr="00DB782F" w:rsidRDefault="00DB782F" w:rsidP="009A1EA2">
            <w:pPr>
              <w:jc w:val="center"/>
              <w:rPr>
                <w:sz w:val="16"/>
                <w:szCs w:val="16"/>
              </w:rPr>
            </w:pPr>
            <w:r w:rsidRPr="00DB782F">
              <w:rPr>
                <w:sz w:val="16"/>
                <w:szCs w:val="16"/>
              </w:rPr>
              <w:t>2</w:t>
            </w:r>
          </w:p>
          <w:p w:rsidR="00DB782F" w:rsidRPr="00DB782F" w:rsidRDefault="00DB782F" w:rsidP="009A1EA2">
            <w:pPr>
              <w:rPr>
                <w:sz w:val="16"/>
                <w:szCs w:val="16"/>
              </w:rPr>
            </w:pPr>
          </w:p>
        </w:tc>
        <w:tc>
          <w:tcPr>
            <w:tcW w:w="1892" w:type="dxa"/>
          </w:tcPr>
          <w:p w:rsidR="00DB782F" w:rsidRPr="00DB782F" w:rsidRDefault="00DB782F" w:rsidP="009A1EA2">
            <w:pPr>
              <w:jc w:val="center"/>
              <w:rPr>
                <w:sz w:val="16"/>
                <w:szCs w:val="16"/>
              </w:rPr>
            </w:pPr>
            <w:r w:rsidRPr="00DB782F">
              <w:rPr>
                <w:sz w:val="16"/>
                <w:szCs w:val="16"/>
              </w:rPr>
              <w:t>2</w:t>
            </w:r>
          </w:p>
          <w:p w:rsidR="00DB782F" w:rsidRPr="00DB782F" w:rsidRDefault="00DB782F" w:rsidP="009A1EA2">
            <w:pPr>
              <w:jc w:val="center"/>
              <w:rPr>
                <w:sz w:val="16"/>
                <w:szCs w:val="16"/>
              </w:rPr>
            </w:pPr>
            <w:r w:rsidRPr="00DB782F">
              <w:rPr>
                <w:sz w:val="16"/>
                <w:szCs w:val="16"/>
              </w:rPr>
              <w:t>2</w:t>
            </w:r>
          </w:p>
          <w:p w:rsidR="00DB782F" w:rsidRPr="00DB782F" w:rsidRDefault="00DB782F" w:rsidP="009A1EA2">
            <w:pPr>
              <w:jc w:val="center"/>
              <w:rPr>
                <w:sz w:val="16"/>
                <w:szCs w:val="16"/>
              </w:rPr>
            </w:pPr>
            <w:r w:rsidRPr="00DB782F">
              <w:rPr>
                <w:sz w:val="16"/>
                <w:szCs w:val="16"/>
                <w:lang w:val="en-US"/>
              </w:rPr>
              <w:t>2</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2</w:t>
            </w:r>
          </w:p>
          <w:p w:rsidR="00DB782F" w:rsidRPr="00DB782F" w:rsidRDefault="00DB782F" w:rsidP="009A1EA2">
            <w:pPr>
              <w:jc w:val="center"/>
              <w:rPr>
                <w:sz w:val="16"/>
                <w:szCs w:val="16"/>
              </w:rPr>
            </w:pPr>
            <w:r w:rsidRPr="00DB782F">
              <w:rPr>
                <w:sz w:val="16"/>
                <w:szCs w:val="16"/>
              </w:rPr>
              <w:t>2</w:t>
            </w:r>
          </w:p>
          <w:p w:rsidR="00DB782F" w:rsidRPr="00DB782F" w:rsidRDefault="00DB782F" w:rsidP="009A1EA2">
            <w:pPr>
              <w:rPr>
                <w:sz w:val="16"/>
                <w:szCs w:val="16"/>
              </w:rPr>
            </w:pPr>
          </w:p>
          <w:p w:rsidR="00DB782F" w:rsidRPr="00DB782F" w:rsidRDefault="00DB782F" w:rsidP="009A1EA2">
            <w:pPr>
              <w:jc w:val="center"/>
              <w:rPr>
                <w:sz w:val="16"/>
                <w:szCs w:val="16"/>
              </w:rPr>
            </w:pPr>
            <w:r w:rsidRPr="00DB782F">
              <w:rPr>
                <w:sz w:val="16"/>
                <w:szCs w:val="16"/>
              </w:rPr>
              <w:t>2</w:t>
            </w:r>
          </w:p>
          <w:p w:rsidR="00DB782F" w:rsidRPr="00DB782F" w:rsidRDefault="00DB782F" w:rsidP="009A1EA2">
            <w:pPr>
              <w:rPr>
                <w:sz w:val="16"/>
                <w:szCs w:val="16"/>
              </w:rPr>
            </w:pPr>
          </w:p>
        </w:tc>
        <w:tc>
          <w:tcPr>
            <w:tcW w:w="1842" w:type="dxa"/>
          </w:tcPr>
          <w:p w:rsidR="00DB782F" w:rsidRPr="00DB782F" w:rsidRDefault="00DB782F" w:rsidP="009A1EA2">
            <w:pPr>
              <w:jc w:val="center"/>
              <w:rPr>
                <w:sz w:val="16"/>
                <w:szCs w:val="16"/>
              </w:rPr>
            </w:pPr>
            <w:r w:rsidRPr="00DB782F">
              <w:rPr>
                <w:sz w:val="16"/>
                <w:szCs w:val="16"/>
              </w:rPr>
              <w:t>-</w:t>
            </w:r>
          </w:p>
          <w:p w:rsidR="00DB782F" w:rsidRPr="00DB782F" w:rsidRDefault="00DB782F" w:rsidP="009A1EA2">
            <w:pPr>
              <w:jc w:val="center"/>
              <w:rPr>
                <w:sz w:val="16"/>
                <w:szCs w:val="16"/>
              </w:rPr>
            </w:pPr>
            <w:r w:rsidRPr="00DB782F">
              <w:rPr>
                <w:sz w:val="16"/>
                <w:szCs w:val="16"/>
              </w:rPr>
              <w:t>-</w:t>
            </w:r>
          </w:p>
          <w:p w:rsidR="00DB782F" w:rsidRPr="00DB782F" w:rsidRDefault="00DB782F" w:rsidP="009A1EA2">
            <w:pPr>
              <w:jc w:val="center"/>
              <w:rPr>
                <w:sz w:val="16"/>
                <w:szCs w:val="16"/>
              </w:rPr>
            </w:pPr>
            <w:r w:rsidRPr="00DB782F">
              <w:rPr>
                <w:sz w:val="16"/>
                <w:szCs w:val="16"/>
              </w:rPr>
              <w:t>-</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2</w:t>
            </w:r>
          </w:p>
          <w:p w:rsidR="00DB782F" w:rsidRPr="00DB782F" w:rsidRDefault="00DB782F" w:rsidP="009A1EA2">
            <w:pPr>
              <w:jc w:val="center"/>
              <w:rPr>
                <w:sz w:val="16"/>
                <w:szCs w:val="16"/>
              </w:rPr>
            </w:pPr>
            <w:r w:rsidRPr="00DB782F">
              <w:rPr>
                <w:sz w:val="16"/>
                <w:szCs w:val="16"/>
              </w:rPr>
              <w:t>-</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w:t>
            </w:r>
          </w:p>
          <w:p w:rsidR="00DB782F" w:rsidRPr="00DB782F" w:rsidRDefault="00DB782F" w:rsidP="009A1EA2">
            <w:pPr>
              <w:rPr>
                <w:sz w:val="16"/>
                <w:szCs w:val="16"/>
              </w:rPr>
            </w:pPr>
          </w:p>
        </w:tc>
      </w:tr>
      <w:tr w:rsidR="00DB782F" w:rsidRPr="00DB782F" w:rsidTr="009A1EA2">
        <w:tc>
          <w:tcPr>
            <w:tcW w:w="5586" w:type="dxa"/>
          </w:tcPr>
          <w:p w:rsidR="00DB782F" w:rsidRPr="00DB782F" w:rsidRDefault="00DB782F" w:rsidP="009A1EA2">
            <w:pPr>
              <w:rPr>
                <w:sz w:val="16"/>
                <w:szCs w:val="16"/>
              </w:rPr>
            </w:pPr>
            <w:r w:rsidRPr="00DB782F">
              <w:rPr>
                <w:sz w:val="16"/>
                <w:szCs w:val="16"/>
              </w:rPr>
              <w:t>Всего</w:t>
            </w:r>
          </w:p>
        </w:tc>
        <w:tc>
          <w:tcPr>
            <w:tcW w:w="886" w:type="dxa"/>
          </w:tcPr>
          <w:p w:rsidR="00DB782F" w:rsidRPr="00DB782F" w:rsidRDefault="00DB782F" w:rsidP="009A1EA2">
            <w:pPr>
              <w:jc w:val="center"/>
              <w:rPr>
                <w:sz w:val="16"/>
                <w:szCs w:val="16"/>
              </w:rPr>
            </w:pPr>
            <w:r w:rsidRPr="00DB782F">
              <w:rPr>
                <w:sz w:val="16"/>
                <w:szCs w:val="16"/>
              </w:rPr>
              <w:t>14</w:t>
            </w:r>
          </w:p>
        </w:tc>
        <w:tc>
          <w:tcPr>
            <w:tcW w:w="1892" w:type="dxa"/>
          </w:tcPr>
          <w:p w:rsidR="00DB782F" w:rsidRPr="00DB782F" w:rsidRDefault="00DB782F" w:rsidP="009A1EA2">
            <w:pPr>
              <w:jc w:val="center"/>
              <w:rPr>
                <w:sz w:val="16"/>
                <w:szCs w:val="16"/>
              </w:rPr>
            </w:pPr>
            <w:r w:rsidRPr="00DB782F">
              <w:rPr>
                <w:sz w:val="16"/>
                <w:szCs w:val="16"/>
              </w:rPr>
              <w:t>12</w:t>
            </w:r>
          </w:p>
        </w:tc>
        <w:tc>
          <w:tcPr>
            <w:tcW w:w="1842" w:type="dxa"/>
          </w:tcPr>
          <w:p w:rsidR="00DB782F" w:rsidRPr="00DB782F" w:rsidRDefault="00DB782F" w:rsidP="009A1EA2">
            <w:pPr>
              <w:jc w:val="center"/>
              <w:rPr>
                <w:sz w:val="16"/>
                <w:szCs w:val="16"/>
              </w:rPr>
            </w:pPr>
            <w:r w:rsidRPr="00DB782F">
              <w:rPr>
                <w:sz w:val="16"/>
                <w:szCs w:val="16"/>
              </w:rPr>
              <w:t>2</w:t>
            </w:r>
          </w:p>
        </w:tc>
      </w:tr>
    </w:tbl>
    <w:p w:rsidR="00DB782F" w:rsidRPr="00DB782F" w:rsidRDefault="00DB782F" w:rsidP="00DB782F">
      <w:pPr>
        <w:rPr>
          <w:sz w:val="16"/>
          <w:szCs w:val="16"/>
        </w:rPr>
      </w:pPr>
    </w:p>
    <w:p w:rsidR="00DB782F" w:rsidRPr="00DB782F" w:rsidRDefault="00DB782F" w:rsidP="00DB782F">
      <w:pPr>
        <w:spacing w:line="360" w:lineRule="auto"/>
        <w:ind w:firstLine="709"/>
        <w:jc w:val="both"/>
        <w:rPr>
          <w:sz w:val="16"/>
          <w:szCs w:val="16"/>
        </w:rPr>
      </w:pPr>
      <w:r w:rsidRPr="00DB782F">
        <w:rPr>
          <w:sz w:val="16"/>
          <w:szCs w:val="16"/>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w:t>
      </w:r>
      <w:r w:rsidRPr="00DB782F">
        <w:rPr>
          <w:sz w:val="16"/>
          <w:szCs w:val="16"/>
        </w:rPr>
        <w:lastRenderedPageBreak/>
        <w:t xml:space="preserve">России;  система водитель-автомобиль (ВА); цели и задачи управления транспортным средством;  </w:t>
      </w:r>
      <w:proofErr w:type="gramStart"/>
      <w:r w:rsidRPr="00DB782F">
        <w:rPr>
          <w:sz w:val="16"/>
          <w:szCs w:val="16"/>
        </w:rPr>
        <w:t xml:space="preserve">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w:t>
      </w:r>
      <w:proofErr w:type="spellStart"/>
      <w:r w:rsidRPr="00DB782F">
        <w:rPr>
          <w:sz w:val="16"/>
          <w:szCs w:val="16"/>
        </w:rPr>
        <w:t>экологичность</w:t>
      </w:r>
      <w:proofErr w:type="spellEnd"/>
      <w:r w:rsidRPr="00DB782F">
        <w:rPr>
          <w:sz w:val="16"/>
          <w:szCs w:val="16"/>
        </w:rPr>
        <w:t>;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w:t>
      </w:r>
      <w:proofErr w:type="gramEnd"/>
      <w:r w:rsidRPr="00DB782F">
        <w:rPr>
          <w:sz w:val="16"/>
          <w:szCs w:val="16"/>
        </w:rPr>
        <w:t xml:space="preserve">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DB782F" w:rsidRPr="00DB782F" w:rsidRDefault="00DB782F" w:rsidP="00DB782F">
      <w:pPr>
        <w:spacing w:line="360" w:lineRule="auto"/>
        <w:ind w:firstLine="709"/>
        <w:jc w:val="both"/>
        <w:rPr>
          <w:sz w:val="16"/>
          <w:szCs w:val="16"/>
        </w:rPr>
      </w:pPr>
      <w:r w:rsidRPr="00DB782F">
        <w:rPr>
          <w:sz w:val="16"/>
          <w:szCs w:val="16"/>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DB782F">
        <w:rPr>
          <w:sz w:val="16"/>
          <w:szCs w:val="16"/>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DB782F">
        <w:rPr>
          <w:sz w:val="16"/>
          <w:szCs w:val="16"/>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DB782F" w:rsidRPr="00DB782F" w:rsidRDefault="00DB782F" w:rsidP="00DB782F">
      <w:pPr>
        <w:spacing w:line="360" w:lineRule="auto"/>
        <w:ind w:firstLine="709"/>
        <w:jc w:val="both"/>
        <w:rPr>
          <w:sz w:val="16"/>
          <w:szCs w:val="16"/>
        </w:rPr>
      </w:pPr>
      <w:proofErr w:type="gramStart"/>
      <w:r w:rsidRPr="00DB782F">
        <w:rPr>
          <w:sz w:val="16"/>
          <w:szCs w:val="16"/>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DB782F">
        <w:rPr>
          <w:sz w:val="16"/>
          <w:szCs w:val="16"/>
        </w:rPr>
        <w:t xml:space="preserve"> </w:t>
      </w:r>
      <w:proofErr w:type="gramStart"/>
      <w:r w:rsidRPr="00DB782F">
        <w:rPr>
          <w:sz w:val="16"/>
          <w:szCs w:val="16"/>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DB782F">
        <w:rPr>
          <w:sz w:val="16"/>
          <w:szCs w:val="16"/>
        </w:rPr>
        <w:t>гидроскольжение</w:t>
      </w:r>
      <w:proofErr w:type="spellEnd"/>
      <w:r w:rsidRPr="00DB782F">
        <w:rPr>
          <w:sz w:val="16"/>
          <w:szCs w:val="16"/>
        </w:rPr>
        <w:t xml:space="preserve"> и </w:t>
      </w:r>
      <w:proofErr w:type="spellStart"/>
      <w:r w:rsidRPr="00DB782F">
        <w:rPr>
          <w:sz w:val="16"/>
          <w:szCs w:val="16"/>
        </w:rPr>
        <w:t>аквапланирование</w:t>
      </w:r>
      <w:proofErr w:type="spellEnd"/>
      <w:r w:rsidRPr="00DB782F">
        <w:rPr>
          <w:sz w:val="16"/>
          <w:szCs w:val="16"/>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DB782F">
        <w:rPr>
          <w:sz w:val="16"/>
          <w:szCs w:val="16"/>
        </w:rPr>
        <w:t>поворачиваемость</w:t>
      </w:r>
      <w:proofErr w:type="spellEnd"/>
      <w:r w:rsidRPr="00DB782F">
        <w:rPr>
          <w:sz w:val="16"/>
          <w:szCs w:val="16"/>
        </w:rPr>
        <w:t xml:space="preserve"> транспортного средств;  устойчивость продольного и бокового движения транспортного средства;</w:t>
      </w:r>
      <w:proofErr w:type="gramEnd"/>
      <w:r w:rsidRPr="00DB782F">
        <w:rPr>
          <w:sz w:val="16"/>
          <w:szCs w:val="16"/>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DB782F" w:rsidRPr="00DB782F" w:rsidRDefault="00DB782F" w:rsidP="00DB782F">
      <w:pPr>
        <w:spacing w:line="360" w:lineRule="auto"/>
        <w:ind w:firstLine="709"/>
        <w:jc w:val="both"/>
        <w:rPr>
          <w:sz w:val="16"/>
          <w:szCs w:val="16"/>
        </w:rPr>
      </w:pPr>
      <w:r w:rsidRPr="00DB782F">
        <w:rPr>
          <w:sz w:val="16"/>
          <w:szCs w:val="16"/>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DB782F">
        <w:rPr>
          <w:sz w:val="16"/>
          <w:szCs w:val="16"/>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DB782F">
        <w:rPr>
          <w:sz w:val="16"/>
          <w:szCs w:val="16"/>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DB782F">
        <w:rPr>
          <w:sz w:val="16"/>
          <w:szCs w:val="16"/>
        </w:rPr>
        <w:t>дств в п</w:t>
      </w:r>
      <w:proofErr w:type="gramEnd"/>
      <w:r w:rsidRPr="00DB782F">
        <w:rPr>
          <w:sz w:val="16"/>
          <w:szCs w:val="16"/>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DB782F" w:rsidRPr="00DB782F" w:rsidRDefault="00DB782F" w:rsidP="00DB782F">
      <w:pPr>
        <w:spacing w:line="360" w:lineRule="auto"/>
        <w:ind w:firstLine="709"/>
        <w:jc w:val="both"/>
        <w:rPr>
          <w:sz w:val="16"/>
          <w:szCs w:val="16"/>
        </w:rPr>
      </w:pPr>
      <w:proofErr w:type="gramStart"/>
      <w:r w:rsidRPr="00DB782F">
        <w:rPr>
          <w:sz w:val="16"/>
          <w:szCs w:val="16"/>
        </w:rPr>
        <w:t xml:space="preserve">Принципы эффективного, безопасного и </w:t>
      </w:r>
      <w:proofErr w:type="spellStart"/>
      <w:r w:rsidRPr="00DB782F">
        <w:rPr>
          <w:sz w:val="16"/>
          <w:szCs w:val="16"/>
        </w:rPr>
        <w:t>экологичного</w:t>
      </w:r>
      <w:proofErr w:type="spellEnd"/>
      <w:r w:rsidRPr="00DB782F">
        <w:rPr>
          <w:sz w:val="16"/>
          <w:szCs w:val="16"/>
        </w:rPr>
        <w:t xml:space="preserve">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DB782F">
        <w:rPr>
          <w:sz w:val="16"/>
          <w:szCs w:val="16"/>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DB782F" w:rsidRPr="00DB782F" w:rsidRDefault="00DB782F" w:rsidP="00DB782F">
      <w:pPr>
        <w:spacing w:line="360" w:lineRule="auto"/>
        <w:ind w:firstLine="709"/>
        <w:jc w:val="both"/>
        <w:rPr>
          <w:sz w:val="16"/>
          <w:szCs w:val="16"/>
        </w:rPr>
      </w:pPr>
      <w:r w:rsidRPr="00DB782F">
        <w:rPr>
          <w:sz w:val="16"/>
          <w:szCs w:val="16"/>
        </w:rPr>
        <w:t xml:space="preserve"> </w:t>
      </w:r>
      <w:proofErr w:type="gramStart"/>
      <w:r w:rsidRPr="00DB782F">
        <w:rPr>
          <w:sz w:val="16"/>
          <w:szCs w:val="16"/>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DB782F">
        <w:rPr>
          <w:sz w:val="16"/>
          <w:szCs w:val="16"/>
        </w:rPr>
        <w:t>непристегнутых</w:t>
      </w:r>
      <w:proofErr w:type="spellEnd"/>
      <w:r w:rsidRPr="00DB782F">
        <w:rPr>
          <w:sz w:val="16"/>
          <w:szCs w:val="16"/>
        </w:rPr>
        <w:t xml:space="preserve">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w:t>
      </w:r>
      <w:r w:rsidRPr="00DB782F">
        <w:rPr>
          <w:sz w:val="16"/>
          <w:szCs w:val="16"/>
        </w:rPr>
        <w:lastRenderedPageBreak/>
        <w:t>пассажирская безопасность;  назначение, правила подбора и установки детских удерживающих устройств;</w:t>
      </w:r>
      <w:proofErr w:type="gramEnd"/>
      <w:r w:rsidRPr="00DB782F">
        <w:rPr>
          <w:sz w:val="16"/>
          <w:szCs w:val="16"/>
        </w:rPr>
        <w:t xml:space="preserve"> </w:t>
      </w:r>
      <w:proofErr w:type="gramStart"/>
      <w:r w:rsidRPr="00DB782F">
        <w:rPr>
          <w:sz w:val="16"/>
          <w:szCs w:val="16"/>
        </w:rPr>
        <w:t xml:space="preserve">необходимость 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w:t>
      </w:r>
      <w:proofErr w:type="spellStart"/>
      <w:r w:rsidRPr="00DB782F">
        <w:rPr>
          <w:sz w:val="16"/>
          <w:szCs w:val="16"/>
        </w:rPr>
        <w:t>световозвращающие</w:t>
      </w:r>
      <w:proofErr w:type="spellEnd"/>
      <w:r w:rsidRPr="00DB782F">
        <w:rPr>
          <w:sz w:val="16"/>
          <w:szCs w:val="16"/>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roofErr w:type="gramEnd"/>
    </w:p>
    <w:p w:rsidR="00DB782F" w:rsidRPr="00DB782F" w:rsidRDefault="00DB782F" w:rsidP="00DB782F">
      <w:pPr>
        <w:ind w:firstLine="708"/>
        <w:rPr>
          <w:bCs/>
          <w:sz w:val="16"/>
          <w:szCs w:val="16"/>
        </w:rPr>
      </w:pPr>
    </w:p>
    <w:p w:rsidR="00DB782F" w:rsidRPr="00DB782F" w:rsidRDefault="00DB782F" w:rsidP="00DB782F">
      <w:pPr>
        <w:spacing w:line="360" w:lineRule="auto"/>
        <w:ind w:firstLine="709"/>
        <w:jc w:val="both"/>
        <w:rPr>
          <w:sz w:val="16"/>
          <w:szCs w:val="16"/>
        </w:rPr>
      </w:pPr>
      <w:r w:rsidRPr="00DB782F">
        <w:rPr>
          <w:bCs/>
          <w:sz w:val="16"/>
          <w:szCs w:val="16"/>
        </w:rPr>
        <w:t xml:space="preserve">3.1.4. Учебный предмет </w:t>
      </w:r>
      <w:r w:rsidRPr="00DB782F">
        <w:rPr>
          <w:sz w:val="16"/>
          <w:szCs w:val="16"/>
        </w:rPr>
        <w:t>«Основы пассажирских и грузовых перевозок автомобильным транспортом»</w:t>
      </w:r>
    </w:p>
    <w:p w:rsidR="00DB782F" w:rsidRPr="00DB782F" w:rsidRDefault="00DB782F" w:rsidP="00DB782F">
      <w:pPr>
        <w:spacing w:line="360" w:lineRule="auto"/>
        <w:ind w:right="4"/>
        <w:jc w:val="center"/>
        <w:rPr>
          <w:bCs/>
          <w:sz w:val="16"/>
          <w:szCs w:val="16"/>
        </w:rPr>
      </w:pPr>
      <w:r w:rsidRPr="00DB782F">
        <w:rPr>
          <w:bCs/>
          <w:sz w:val="16"/>
          <w:szCs w:val="16"/>
        </w:rPr>
        <w:t xml:space="preserve">Распределение учебных часов по разделам и темам </w:t>
      </w:r>
    </w:p>
    <w:p w:rsidR="00DB782F" w:rsidRPr="00DB782F" w:rsidRDefault="00DB782F" w:rsidP="00DB782F">
      <w:pPr>
        <w:spacing w:line="360" w:lineRule="auto"/>
        <w:ind w:right="4"/>
        <w:jc w:val="right"/>
        <w:rPr>
          <w:bCs/>
          <w:sz w:val="16"/>
          <w:szCs w:val="16"/>
        </w:rPr>
      </w:pPr>
      <w:r w:rsidRPr="00DB782F">
        <w:rPr>
          <w:bCs/>
          <w:sz w:val="16"/>
          <w:szCs w:val="16"/>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9"/>
        <w:gridCol w:w="850"/>
        <w:gridCol w:w="1820"/>
        <w:gridCol w:w="1754"/>
      </w:tblGrid>
      <w:tr w:rsidR="00DB782F" w:rsidRPr="00DB782F" w:rsidTr="009A1EA2">
        <w:tc>
          <w:tcPr>
            <w:tcW w:w="5568" w:type="dxa"/>
            <w:vMerge w:val="restart"/>
            <w:vAlign w:val="center"/>
          </w:tcPr>
          <w:p w:rsidR="00DB782F" w:rsidRPr="00DB782F" w:rsidRDefault="00DB782F" w:rsidP="009A1EA2">
            <w:pPr>
              <w:jc w:val="center"/>
              <w:rPr>
                <w:sz w:val="16"/>
                <w:szCs w:val="16"/>
              </w:rPr>
            </w:pPr>
            <w:r w:rsidRPr="00DB782F">
              <w:rPr>
                <w:sz w:val="16"/>
                <w:szCs w:val="16"/>
              </w:rPr>
              <w:t xml:space="preserve">Наименование разделов и тем </w:t>
            </w:r>
          </w:p>
        </w:tc>
        <w:tc>
          <w:tcPr>
            <w:tcW w:w="4638" w:type="dxa"/>
            <w:gridSpan w:val="3"/>
          </w:tcPr>
          <w:p w:rsidR="00DB782F" w:rsidRPr="00DB782F" w:rsidRDefault="00DB782F" w:rsidP="009A1EA2">
            <w:pPr>
              <w:jc w:val="center"/>
              <w:rPr>
                <w:sz w:val="16"/>
                <w:szCs w:val="16"/>
              </w:rPr>
            </w:pPr>
            <w:r w:rsidRPr="00DB782F">
              <w:rPr>
                <w:sz w:val="16"/>
                <w:szCs w:val="16"/>
              </w:rPr>
              <w:t>Количество часов</w:t>
            </w:r>
          </w:p>
        </w:tc>
      </w:tr>
      <w:tr w:rsidR="00DB782F" w:rsidRPr="00DB782F" w:rsidTr="009A1EA2">
        <w:tc>
          <w:tcPr>
            <w:tcW w:w="5568" w:type="dxa"/>
            <w:vMerge/>
          </w:tcPr>
          <w:p w:rsidR="00DB782F" w:rsidRPr="00DB782F" w:rsidRDefault="00DB782F" w:rsidP="009A1EA2">
            <w:pPr>
              <w:jc w:val="center"/>
              <w:rPr>
                <w:sz w:val="16"/>
                <w:szCs w:val="16"/>
              </w:rPr>
            </w:pPr>
          </w:p>
        </w:tc>
        <w:tc>
          <w:tcPr>
            <w:tcW w:w="886" w:type="dxa"/>
            <w:vMerge w:val="restart"/>
            <w:vAlign w:val="center"/>
          </w:tcPr>
          <w:p w:rsidR="00DB782F" w:rsidRPr="00DB782F" w:rsidRDefault="00DB782F" w:rsidP="009A1EA2">
            <w:pPr>
              <w:jc w:val="center"/>
              <w:rPr>
                <w:sz w:val="16"/>
                <w:szCs w:val="16"/>
              </w:rPr>
            </w:pPr>
            <w:r w:rsidRPr="00DB782F">
              <w:rPr>
                <w:sz w:val="16"/>
                <w:szCs w:val="16"/>
              </w:rPr>
              <w:t>Всего</w:t>
            </w:r>
          </w:p>
        </w:tc>
        <w:tc>
          <w:tcPr>
            <w:tcW w:w="3752" w:type="dxa"/>
            <w:gridSpan w:val="2"/>
          </w:tcPr>
          <w:p w:rsidR="00DB782F" w:rsidRPr="00DB782F" w:rsidRDefault="00DB782F" w:rsidP="009A1EA2">
            <w:pPr>
              <w:jc w:val="center"/>
              <w:rPr>
                <w:sz w:val="16"/>
                <w:szCs w:val="16"/>
              </w:rPr>
            </w:pPr>
            <w:r w:rsidRPr="00DB782F">
              <w:rPr>
                <w:sz w:val="16"/>
                <w:szCs w:val="16"/>
              </w:rPr>
              <w:t>В том числе</w:t>
            </w:r>
          </w:p>
        </w:tc>
      </w:tr>
      <w:tr w:rsidR="00DB782F" w:rsidRPr="00DB782F" w:rsidTr="009A1EA2">
        <w:tc>
          <w:tcPr>
            <w:tcW w:w="5568" w:type="dxa"/>
            <w:vMerge/>
          </w:tcPr>
          <w:p w:rsidR="00DB782F" w:rsidRPr="00DB782F" w:rsidRDefault="00DB782F" w:rsidP="009A1EA2">
            <w:pPr>
              <w:jc w:val="center"/>
              <w:rPr>
                <w:sz w:val="16"/>
                <w:szCs w:val="16"/>
              </w:rPr>
            </w:pPr>
          </w:p>
        </w:tc>
        <w:tc>
          <w:tcPr>
            <w:tcW w:w="886" w:type="dxa"/>
            <w:vMerge/>
          </w:tcPr>
          <w:p w:rsidR="00DB782F" w:rsidRPr="00DB782F" w:rsidRDefault="00DB782F" w:rsidP="009A1EA2">
            <w:pPr>
              <w:jc w:val="center"/>
              <w:rPr>
                <w:sz w:val="16"/>
                <w:szCs w:val="16"/>
              </w:rPr>
            </w:pPr>
          </w:p>
        </w:tc>
        <w:tc>
          <w:tcPr>
            <w:tcW w:w="1910" w:type="dxa"/>
          </w:tcPr>
          <w:p w:rsidR="00DB782F" w:rsidRPr="00DB782F" w:rsidRDefault="00DB782F" w:rsidP="009A1EA2">
            <w:pPr>
              <w:jc w:val="center"/>
              <w:rPr>
                <w:sz w:val="16"/>
                <w:szCs w:val="16"/>
              </w:rPr>
            </w:pPr>
            <w:r w:rsidRPr="00DB782F">
              <w:rPr>
                <w:sz w:val="16"/>
                <w:szCs w:val="16"/>
              </w:rPr>
              <w:t>Теоретические</w:t>
            </w:r>
          </w:p>
          <w:p w:rsidR="00DB782F" w:rsidRPr="00DB782F" w:rsidRDefault="00DB782F" w:rsidP="009A1EA2">
            <w:pPr>
              <w:jc w:val="center"/>
              <w:rPr>
                <w:sz w:val="16"/>
                <w:szCs w:val="16"/>
              </w:rPr>
            </w:pPr>
            <w:r w:rsidRPr="00DB782F">
              <w:rPr>
                <w:sz w:val="16"/>
                <w:szCs w:val="16"/>
              </w:rPr>
              <w:t>занятия</w:t>
            </w:r>
          </w:p>
        </w:tc>
        <w:tc>
          <w:tcPr>
            <w:tcW w:w="1842" w:type="dxa"/>
          </w:tcPr>
          <w:p w:rsidR="00DB782F" w:rsidRPr="00DB782F" w:rsidRDefault="00DB782F" w:rsidP="009A1EA2">
            <w:pPr>
              <w:jc w:val="center"/>
              <w:rPr>
                <w:sz w:val="16"/>
                <w:szCs w:val="16"/>
              </w:rPr>
            </w:pPr>
            <w:r w:rsidRPr="00DB782F">
              <w:rPr>
                <w:sz w:val="16"/>
                <w:szCs w:val="16"/>
              </w:rPr>
              <w:t>Практические</w:t>
            </w:r>
          </w:p>
          <w:p w:rsidR="00DB782F" w:rsidRPr="00DB782F" w:rsidRDefault="00DB782F" w:rsidP="009A1EA2">
            <w:pPr>
              <w:jc w:val="center"/>
              <w:rPr>
                <w:sz w:val="16"/>
                <w:szCs w:val="16"/>
              </w:rPr>
            </w:pPr>
            <w:r w:rsidRPr="00DB782F">
              <w:rPr>
                <w:sz w:val="16"/>
                <w:szCs w:val="16"/>
              </w:rPr>
              <w:t>занятия</w:t>
            </w:r>
          </w:p>
        </w:tc>
      </w:tr>
      <w:tr w:rsidR="00DB782F" w:rsidRPr="00DB782F" w:rsidTr="009A1EA2">
        <w:tc>
          <w:tcPr>
            <w:tcW w:w="5568" w:type="dxa"/>
          </w:tcPr>
          <w:p w:rsidR="00DB782F" w:rsidRPr="00DB782F" w:rsidRDefault="00DB782F" w:rsidP="009A1EA2">
            <w:pPr>
              <w:rPr>
                <w:sz w:val="16"/>
                <w:szCs w:val="16"/>
              </w:rPr>
            </w:pPr>
            <w:r w:rsidRPr="00DB782F">
              <w:rPr>
                <w:sz w:val="16"/>
                <w:szCs w:val="16"/>
              </w:rPr>
              <w:t xml:space="preserve">Законодательство, регламентирующее организацию пассажирских и грузовых перевозок автомобильным транспортом </w:t>
            </w:r>
          </w:p>
          <w:p w:rsidR="00DB782F" w:rsidRPr="00DB782F" w:rsidRDefault="00DB782F" w:rsidP="009A1EA2">
            <w:pPr>
              <w:rPr>
                <w:sz w:val="16"/>
                <w:szCs w:val="16"/>
              </w:rPr>
            </w:pPr>
            <w:r w:rsidRPr="00DB782F">
              <w:rPr>
                <w:sz w:val="16"/>
                <w:szCs w:val="16"/>
              </w:rPr>
              <w:t>Правила и нормы охраны труда, техники безопасности, противопожарной защиты на автомобильном транспорте</w:t>
            </w:r>
          </w:p>
        </w:tc>
        <w:tc>
          <w:tcPr>
            <w:tcW w:w="886" w:type="dxa"/>
          </w:tcPr>
          <w:p w:rsidR="00DB782F" w:rsidRPr="00DB782F" w:rsidRDefault="00DB782F" w:rsidP="009A1EA2">
            <w:pPr>
              <w:jc w:val="center"/>
              <w:rPr>
                <w:sz w:val="16"/>
                <w:szCs w:val="16"/>
              </w:rPr>
            </w:pPr>
            <w:r w:rsidRPr="00DB782F">
              <w:rPr>
                <w:sz w:val="16"/>
                <w:szCs w:val="16"/>
              </w:rPr>
              <w:t>2</w:t>
            </w:r>
          </w:p>
          <w:p w:rsidR="00DB782F" w:rsidRPr="00DB782F" w:rsidRDefault="00DB782F" w:rsidP="009A1EA2">
            <w:pP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2</w:t>
            </w:r>
          </w:p>
          <w:p w:rsidR="00DB782F" w:rsidRPr="00DB782F" w:rsidRDefault="00DB782F" w:rsidP="009A1EA2">
            <w:pPr>
              <w:rPr>
                <w:sz w:val="16"/>
                <w:szCs w:val="16"/>
              </w:rPr>
            </w:pPr>
          </w:p>
        </w:tc>
        <w:tc>
          <w:tcPr>
            <w:tcW w:w="1910" w:type="dxa"/>
          </w:tcPr>
          <w:p w:rsidR="00DB782F" w:rsidRPr="00DB782F" w:rsidRDefault="00DB782F" w:rsidP="009A1EA2">
            <w:pPr>
              <w:jc w:val="center"/>
              <w:rPr>
                <w:sz w:val="16"/>
                <w:szCs w:val="16"/>
              </w:rPr>
            </w:pPr>
            <w:r w:rsidRPr="00DB782F">
              <w:rPr>
                <w:sz w:val="16"/>
                <w:szCs w:val="16"/>
              </w:rPr>
              <w:t>2</w:t>
            </w:r>
          </w:p>
          <w:p w:rsidR="00DB782F" w:rsidRPr="00DB782F" w:rsidRDefault="00DB782F" w:rsidP="009A1EA2">
            <w:pP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2</w:t>
            </w:r>
          </w:p>
          <w:p w:rsidR="00DB782F" w:rsidRPr="00DB782F" w:rsidRDefault="00DB782F" w:rsidP="009A1EA2">
            <w:pPr>
              <w:rPr>
                <w:sz w:val="16"/>
                <w:szCs w:val="16"/>
              </w:rPr>
            </w:pPr>
          </w:p>
        </w:tc>
        <w:tc>
          <w:tcPr>
            <w:tcW w:w="1842" w:type="dxa"/>
          </w:tcPr>
          <w:p w:rsidR="00DB782F" w:rsidRPr="00DB782F" w:rsidRDefault="00DB782F" w:rsidP="009A1EA2">
            <w:pPr>
              <w:jc w:val="center"/>
              <w:rPr>
                <w:sz w:val="16"/>
                <w:szCs w:val="16"/>
              </w:rPr>
            </w:pPr>
            <w:r w:rsidRPr="00DB782F">
              <w:rPr>
                <w:sz w:val="16"/>
                <w:szCs w:val="16"/>
              </w:rPr>
              <w:t>-</w:t>
            </w:r>
          </w:p>
          <w:p w:rsidR="00DB782F" w:rsidRPr="00DB782F" w:rsidRDefault="00DB782F" w:rsidP="009A1EA2">
            <w:pP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w:t>
            </w:r>
          </w:p>
          <w:p w:rsidR="00DB782F" w:rsidRPr="00DB782F" w:rsidRDefault="00DB782F" w:rsidP="009A1EA2">
            <w:pPr>
              <w:jc w:val="center"/>
              <w:rPr>
                <w:sz w:val="16"/>
                <w:szCs w:val="16"/>
              </w:rPr>
            </w:pPr>
          </w:p>
          <w:p w:rsidR="00DB782F" w:rsidRPr="00DB782F" w:rsidRDefault="00DB782F" w:rsidP="009A1EA2">
            <w:pPr>
              <w:rPr>
                <w:sz w:val="16"/>
                <w:szCs w:val="16"/>
              </w:rPr>
            </w:pPr>
          </w:p>
        </w:tc>
      </w:tr>
      <w:tr w:rsidR="00DB782F" w:rsidRPr="00DB782F" w:rsidTr="009A1EA2">
        <w:tc>
          <w:tcPr>
            <w:tcW w:w="5568" w:type="dxa"/>
          </w:tcPr>
          <w:p w:rsidR="00DB782F" w:rsidRPr="00DB782F" w:rsidRDefault="00DB782F" w:rsidP="009A1EA2">
            <w:pPr>
              <w:rPr>
                <w:sz w:val="16"/>
                <w:szCs w:val="16"/>
              </w:rPr>
            </w:pPr>
            <w:r w:rsidRPr="00DB782F">
              <w:rPr>
                <w:sz w:val="16"/>
                <w:szCs w:val="16"/>
              </w:rPr>
              <w:t>Всего</w:t>
            </w:r>
          </w:p>
        </w:tc>
        <w:tc>
          <w:tcPr>
            <w:tcW w:w="886" w:type="dxa"/>
          </w:tcPr>
          <w:p w:rsidR="00DB782F" w:rsidRPr="00DB782F" w:rsidRDefault="00DB782F" w:rsidP="009A1EA2">
            <w:pPr>
              <w:jc w:val="center"/>
              <w:rPr>
                <w:sz w:val="16"/>
                <w:szCs w:val="16"/>
              </w:rPr>
            </w:pPr>
            <w:r w:rsidRPr="00DB782F">
              <w:rPr>
                <w:sz w:val="16"/>
                <w:szCs w:val="16"/>
              </w:rPr>
              <w:t>4</w:t>
            </w:r>
          </w:p>
        </w:tc>
        <w:tc>
          <w:tcPr>
            <w:tcW w:w="1910" w:type="dxa"/>
          </w:tcPr>
          <w:p w:rsidR="00DB782F" w:rsidRPr="00DB782F" w:rsidRDefault="00DB782F" w:rsidP="009A1EA2">
            <w:pPr>
              <w:jc w:val="center"/>
              <w:rPr>
                <w:sz w:val="16"/>
                <w:szCs w:val="16"/>
              </w:rPr>
            </w:pPr>
            <w:r w:rsidRPr="00DB782F">
              <w:rPr>
                <w:sz w:val="16"/>
                <w:szCs w:val="16"/>
              </w:rPr>
              <w:t>4</w:t>
            </w:r>
          </w:p>
        </w:tc>
        <w:tc>
          <w:tcPr>
            <w:tcW w:w="1842" w:type="dxa"/>
          </w:tcPr>
          <w:p w:rsidR="00DB782F" w:rsidRPr="00DB782F" w:rsidRDefault="00DB782F" w:rsidP="009A1EA2">
            <w:pPr>
              <w:jc w:val="center"/>
              <w:rPr>
                <w:sz w:val="16"/>
                <w:szCs w:val="16"/>
              </w:rPr>
            </w:pPr>
            <w:r w:rsidRPr="00DB782F">
              <w:rPr>
                <w:sz w:val="16"/>
                <w:szCs w:val="16"/>
              </w:rPr>
              <w:t>-</w:t>
            </w:r>
          </w:p>
        </w:tc>
      </w:tr>
    </w:tbl>
    <w:p w:rsidR="00DB782F" w:rsidRPr="00DB782F" w:rsidRDefault="00DB782F" w:rsidP="00DB782F">
      <w:pPr>
        <w:spacing w:line="360" w:lineRule="auto"/>
        <w:jc w:val="both"/>
        <w:rPr>
          <w:sz w:val="16"/>
          <w:szCs w:val="16"/>
        </w:rPr>
      </w:pPr>
    </w:p>
    <w:p w:rsidR="00DB782F" w:rsidRPr="00DB782F" w:rsidRDefault="00DB782F" w:rsidP="00DB782F">
      <w:pPr>
        <w:spacing w:line="360" w:lineRule="auto"/>
        <w:ind w:firstLine="709"/>
        <w:jc w:val="both"/>
        <w:rPr>
          <w:sz w:val="16"/>
          <w:szCs w:val="16"/>
        </w:rPr>
      </w:pPr>
      <w:proofErr w:type="gramStart"/>
      <w:r w:rsidRPr="00DB782F">
        <w:rPr>
          <w:sz w:val="16"/>
          <w:szCs w:val="16"/>
        </w:rPr>
        <w:t>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нормативно-правовых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w:t>
      </w:r>
      <w:proofErr w:type="gramEnd"/>
      <w:r w:rsidRPr="00DB782F">
        <w:rPr>
          <w:sz w:val="16"/>
          <w:szCs w:val="16"/>
        </w:rPr>
        <w:t xml:space="preserve"> </w:t>
      </w:r>
      <w:proofErr w:type="gramStart"/>
      <w:r w:rsidRPr="00DB782F">
        <w:rPr>
          <w:sz w:val="16"/>
          <w:szCs w:val="16"/>
        </w:rPr>
        <w:t>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w:t>
      </w:r>
      <w:proofErr w:type="gramEnd"/>
      <w:r w:rsidRPr="00DB782F">
        <w:rPr>
          <w:sz w:val="16"/>
          <w:szCs w:val="16"/>
        </w:rPr>
        <w:t xml:space="preserve"> требования при лицензировании автотранспортной деятельности; система управления                                  и регулирования автотранспортной деятельности на федеральном и региональном уровне.        </w:t>
      </w:r>
    </w:p>
    <w:p w:rsidR="00DB782F" w:rsidRPr="00DB782F" w:rsidRDefault="00DB782F" w:rsidP="00DB782F">
      <w:pPr>
        <w:spacing w:line="360" w:lineRule="auto"/>
        <w:ind w:firstLine="709"/>
        <w:jc w:val="both"/>
        <w:rPr>
          <w:sz w:val="16"/>
          <w:szCs w:val="16"/>
        </w:rPr>
      </w:pPr>
      <w:proofErr w:type="gramStart"/>
      <w:r w:rsidRPr="00DB782F">
        <w:rPr>
          <w:sz w:val="16"/>
          <w:szCs w:val="16"/>
        </w:rPr>
        <w:t xml:space="preserve">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w:t>
      </w:r>
      <w:r w:rsidRPr="00DB782F">
        <w:rPr>
          <w:rFonts w:eastAsia="Calibri"/>
          <w:sz w:val="16"/>
          <w:szCs w:val="16"/>
        </w:rPr>
        <w:t>Трудовой кодекс Российской Федерации; п</w:t>
      </w:r>
      <w:r w:rsidRPr="00DB782F">
        <w:rPr>
          <w:sz w:val="16"/>
          <w:szCs w:val="16"/>
        </w:rPr>
        <w:t>родолжительность и состав рабочего времени водителей автомобилей;</w:t>
      </w:r>
      <w:proofErr w:type="gramEnd"/>
      <w:r w:rsidRPr="00DB782F">
        <w:rPr>
          <w:sz w:val="16"/>
          <w:szCs w:val="16"/>
        </w:rPr>
        <w:t xml:space="preserve"> суммированный учет рабочего времени управления автомобилем; время отдыха; работа водителей в нерабочие праздничные дни; пожарную безопасность                           и соблюдение противопожарного режима.</w:t>
      </w:r>
    </w:p>
    <w:p w:rsidR="00DB782F" w:rsidRPr="00DB782F" w:rsidRDefault="00DB782F" w:rsidP="00DB782F">
      <w:pPr>
        <w:spacing w:line="360" w:lineRule="auto"/>
        <w:ind w:firstLine="709"/>
        <w:jc w:val="both"/>
        <w:rPr>
          <w:sz w:val="16"/>
          <w:szCs w:val="16"/>
        </w:rPr>
      </w:pPr>
    </w:p>
    <w:p w:rsidR="00DB782F" w:rsidRPr="00DB782F" w:rsidRDefault="00DB782F" w:rsidP="00DB782F">
      <w:pPr>
        <w:spacing w:line="360" w:lineRule="auto"/>
        <w:ind w:firstLine="708"/>
        <w:jc w:val="both"/>
        <w:rPr>
          <w:rFonts w:eastAsia="Calibri"/>
          <w:sz w:val="16"/>
          <w:szCs w:val="16"/>
          <w:lang w:eastAsia="en-US"/>
        </w:rPr>
      </w:pPr>
      <w:r w:rsidRPr="00DB782F">
        <w:rPr>
          <w:rFonts w:eastAsia="Calibri"/>
          <w:sz w:val="16"/>
          <w:szCs w:val="16"/>
          <w:lang w:eastAsia="en-US"/>
        </w:rPr>
        <w:t xml:space="preserve">3.1.5. Учебный предмет «Первая помощь при </w:t>
      </w:r>
      <w:r w:rsidRPr="00DB782F">
        <w:rPr>
          <w:rFonts w:eastAsia="Calibri"/>
          <w:bCs/>
          <w:sz w:val="16"/>
          <w:szCs w:val="16"/>
          <w:lang w:eastAsia="en-US"/>
        </w:rPr>
        <w:t>дорожно</w:t>
      </w:r>
      <w:r w:rsidRPr="00DB782F">
        <w:rPr>
          <w:rFonts w:eastAsia="Calibri"/>
          <w:sz w:val="16"/>
          <w:szCs w:val="16"/>
          <w:lang w:eastAsia="en-US"/>
        </w:rPr>
        <w:t>-</w:t>
      </w:r>
      <w:r w:rsidRPr="00DB782F">
        <w:rPr>
          <w:rFonts w:eastAsia="Calibri"/>
          <w:bCs/>
          <w:sz w:val="16"/>
          <w:szCs w:val="16"/>
          <w:lang w:eastAsia="en-US"/>
        </w:rPr>
        <w:t>транспортном</w:t>
      </w:r>
      <w:r w:rsidRPr="00DB782F">
        <w:rPr>
          <w:rFonts w:eastAsia="Calibri"/>
          <w:sz w:val="16"/>
          <w:szCs w:val="16"/>
          <w:lang w:eastAsia="en-US"/>
        </w:rPr>
        <w:t xml:space="preserve"> </w:t>
      </w:r>
      <w:r w:rsidRPr="00DB782F">
        <w:rPr>
          <w:rFonts w:eastAsia="Calibri"/>
          <w:bCs/>
          <w:sz w:val="16"/>
          <w:szCs w:val="16"/>
          <w:lang w:eastAsia="en-US"/>
        </w:rPr>
        <w:t>происшествии»</w:t>
      </w:r>
    </w:p>
    <w:p w:rsidR="00DB782F" w:rsidRPr="00DB782F" w:rsidRDefault="00DB782F" w:rsidP="00DB782F">
      <w:pPr>
        <w:spacing w:line="360" w:lineRule="auto"/>
        <w:ind w:firstLine="708"/>
        <w:jc w:val="center"/>
        <w:rPr>
          <w:rFonts w:eastAsia="Calibri"/>
          <w:sz w:val="16"/>
          <w:szCs w:val="16"/>
          <w:lang w:eastAsia="en-US"/>
        </w:rPr>
      </w:pPr>
      <w:r w:rsidRPr="00DB782F">
        <w:rPr>
          <w:rFonts w:eastAsia="Calibri"/>
          <w:sz w:val="16"/>
          <w:szCs w:val="16"/>
          <w:lang w:eastAsia="en-US"/>
        </w:rPr>
        <w:t>Распределение учебных часов по разделам и темам</w:t>
      </w:r>
    </w:p>
    <w:p w:rsidR="00DB782F" w:rsidRPr="00DB782F" w:rsidRDefault="00DB782F" w:rsidP="00DB782F">
      <w:pPr>
        <w:spacing w:line="360" w:lineRule="auto"/>
        <w:ind w:firstLine="708"/>
        <w:jc w:val="right"/>
        <w:rPr>
          <w:rFonts w:eastAsia="Calibri"/>
          <w:sz w:val="16"/>
          <w:szCs w:val="16"/>
          <w:lang w:eastAsia="en-US"/>
        </w:rPr>
      </w:pPr>
      <w:r w:rsidRPr="00DB782F">
        <w:rPr>
          <w:rFonts w:eastAsia="Calibri"/>
          <w:sz w:val="16"/>
          <w:szCs w:val="16"/>
          <w:lang w:eastAsia="en-US"/>
        </w:rPr>
        <w:t>Таблица 6</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1276"/>
        <w:gridCol w:w="2126"/>
        <w:gridCol w:w="2126"/>
      </w:tblGrid>
      <w:tr w:rsidR="00DB782F" w:rsidRPr="00DB782F" w:rsidTr="009A1EA2">
        <w:trPr>
          <w:trHeight w:val="193"/>
        </w:trPr>
        <w:tc>
          <w:tcPr>
            <w:tcW w:w="5038" w:type="dxa"/>
            <w:vMerge w:val="restart"/>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Наименование разделов и тем</w:t>
            </w:r>
          </w:p>
        </w:tc>
        <w:tc>
          <w:tcPr>
            <w:tcW w:w="5528" w:type="dxa"/>
            <w:gridSpan w:val="3"/>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Количество часов</w:t>
            </w:r>
          </w:p>
        </w:tc>
      </w:tr>
      <w:tr w:rsidR="00DB782F" w:rsidRPr="00DB782F" w:rsidTr="009A1EA2">
        <w:trPr>
          <w:trHeight w:val="346"/>
        </w:trPr>
        <w:tc>
          <w:tcPr>
            <w:tcW w:w="5038" w:type="dxa"/>
            <w:vMerge/>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1276" w:type="dxa"/>
            <w:vMerge w:val="restart"/>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Всего</w:t>
            </w:r>
          </w:p>
        </w:tc>
        <w:tc>
          <w:tcPr>
            <w:tcW w:w="4252" w:type="dxa"/>
            <w:gridSpan w:val="2"/>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В том числе</w:t>
            </w:r>
          </w:p>
        </w:tc>
      </w:tr>
      <w:tr w:rsidR="00DB782F" w:rsidRPr="00DB782F" w:rsidTr="009A1EA2">
        <w:trPr>
          <w:trHeight w:val="555"/>
        </w:trPr>
        <w:tc>
          <w:tcPr>
            <w:tcW w:w="5038" w:type="dxa"/>
            <w:vMerge/>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1276" w:type="dxa"/>
            <w:vMerge/>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Теоретические занятия</w:t>
            </w: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 xml:space="preserve">Практические </w:t>
            </w:r>
          </w:p>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занятия</w:t>
            </w:r>
          </w:p>
        </w:tc>
      </w:tr>
      <w:tr w:rsidR="00DB782F" w:rsidRPr="00DB782F" w:rsidTr="009A1EA2">
        <w:tc>
          <w:tcPr>
            <w:tcW w:w="5038"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B782F">
              <w:rPr>
                <w:sz w:val="16"/>
                <w:szCs w:val="16"/>
              </w:rPr>
              <w:t>Организационно-правовые аспекты оказания первой помощи</w:t>
            </w:r>
          </w:p>
        </w:tc>
        <w:tc>
          <w:tcPr>
            <w:tcW w:w="127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2</w:t>
            </w: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2</w:t>
            </w: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w:t>
            </w:r>
          </w:p>
        </w:tc>
      </w:tr>
      <w:tr w:rsidR="00DB782F" w:rsidRPr="00DB782F" w:rsidTr="009A1EA2">
        <w:tc>
          <w:tcPr>
            <w:tcW w:w="5038"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B782F">
              <w:rPr>
                <w:sz w:val="16"/>
                <w:szCs w:val="16"/>
              </w:rPr>
              <w:t>Оказание первой помощи при отсутствии сознания, остановке дыхания и кровообращения</w:t>
            </w:r>
          </w:p>
        </w:tc>
        <w:tc>
          <w:tcPr>
            <w:tcW w:w="127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4</w:t>
            </w: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2</w:t>
            </w: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2</w:t>
            </w:r>
          </w:p>
        </w:tc>
      </w:tr>
      <w:tr w:rsidR="00DB782F" w:rsidRPr="00DB782F" w:rsidTr="009A1EA2">
        <w:tc>
          <w:tcPr>
            <w:tcW w:w="5038"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B782F">
              <w:rPr>
                <w:sz w:val="16"/>
                <w:szCs w:val="16"/>
              </w:rPr>
              <w:t>Оказание первой помощи при наружных кровотечениях и травмах</w:t>
            </w:r>
          </w:p>
        </w:tc>
        <w:tc>
          <w:tcPr>
            <w:tcW w:w="127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4</w:t>
            </w: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2</w:t>
            </w: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2</w:t>
            </w:r>
          </w:p>
        </w:tc>
      </w:tr>
      <w:tr w:rsidR="00DB782F" w:rsidRPr="00DB782F" w:rsidTr="009A1EA2">
        <w:tc>
          <w:tcPr>
            <w:tcW w:w="5038"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B782F">
              <w:rPr>
                <w:sz w:val="16"/>
                <w:szCs w:val="16"/>
              </w:rPr>
              <w:t>Оказание первой помощи при прочих состояниях, транспортировка пострадавших в дорожно-транспортном происшествии</w:t>
            </w:r>
          </w:p>
        </w:tc>
        <w:tc>
          <w:tcPr>
            <w:tcW w:w="127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6</w:t>
            </w: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2</w:t>
            </w: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4</w:t>
            </w:r>
          </w:p>
        </w:tc>
      </w:tr>
      <w:tr w:rsidR="00DB782F" w:rsidRPr="00DB782F" w:rsidTr="009A1EA2">
        <w:tc>
          <w:tcPr>
            <w:tcW w:w="5038"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B782F">
              <w:rPr>
                <w:sz w:val="16"/>
                <w:szCs w:val="16"/>
              </w:rPr>
              <w:t xml:space="preserve">Всего </w:t>
            </w:r>
          </w:p>
        </w:tc>
        <w:tc>
          <w:tcPr>
            <w:tcW w:w="127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16</w:t>
            </w: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8</w:t>
            </w:r>
          </w:p>
        </w:tc>
        <w:tc>
          <w:tcPr>
            <w:tcW w:w="2126" w:type="dxa"/>
            <w:shd w:val="clear" w:color="auto" w:fill="auto"/>
            <w:vAlign w:val="center"/>
          </w:tcPr>
          <w:p w:rsidR="00DB782F" w:rsidRPr="00DB782F" w:rsidRDefault="00DB782F" w:rsidP="009A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DB782F">
              <w:rPr>
                <w:sz w:val="16"/>
                <w:szCs w:val="16"/>
              </w:rPr>
              <w:t>8</w:t>
            </w:r>
          </w:p>
        </w:tc>
      </w:tr>
    </w:tbl>
    <w:p w:rsidR="00DB782F" w:rsidRPr="00DB782F" w:rsidRDefault="00DB782F" w:rsidP="00DB782F">
      <w:pPr>
        <w:spacing w:line="360" w:lineRule="auto"/>
        <w:jc w:val="both"/>
        <w:rPr>
          <w:rFonts w:eastAsia="Calibri"/>
          <w:sz w:val="16"/>
          <w:szCs w:val="16"/>
          <w:lang w:eastAsia="en-US"/>
        </w:rPr>
      </w:pPr>
    </w:p>
    <w:p w:rsidR="00DB782F" w:rsidRPr="00DB782F" w:rsidRDefault="00DB782F" w:rsidP="00DB782F">
      <w:pPr>
        <w:spacing w:line="360" w:lineRule="auto"/>
        <w:ind w:firstLine="708"/>
        <w:jc w:val="both"/>
        <w:rPr>
          <w:rFonts w:eastAsia="Calibri"/>
          <w:sz w:val="16"/>
          <w:szCs w:val="16"/>
          <w:lang w:eastAsia="en-US"/>
        </w:rPr>
      </w:pPr>
      <w:proofErr w:type="gramStart"/>
      <w:r w:rsidRPr="00DB782F">
        <w:rPr>
          <w:rFonts w:eastAsia="Calibri"/>
          <w:sz w:val="16"/>
          <w:szCs w:val="16"/>
          <w:lang w:eastAsia="en-US"/>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w:t>
      </w:r>
      <w:r w:rsidRPr="00DB782F">
        <w:rPr>
          <w:rFonts w:eastAsia="Calibri"/>
          <w:sz w:val="16"/>
          <w:szCs w:val="16"/>
          <w:lang w:eastAsia="en-US"/>
        </w:rPr>
        <w:lastRenderedPageBreak/>
        <w:t>понятие «первая помощь»; перечень состояний, при которых оказывается первая помощь; перечень мероприятий по ее оказанию;</w:t>
      </w:r>
      <w:proofErr w:type="gramEnd"/>
      <w:r w:rsidRPr="00DB782F">
        <w:rPr>
          <w:rFonts w:eastAsia="Calibri"/>
          <w:sz w:val="16"/>
          <w:szCs w:val="16"/>
          <w:lang w:eastAsia="en-US"/>
        </w:rPr>
        <w:t xml:space="preserve"> </w:t>
      </w:r>
      <w:proofErr w:type="gramStart"/>
      <w:r w:rsidRPr="00DB782F">
        <w:rPr>
          <w:rFonts w:eastAsia="Calibri"/>
          <w:sz w:val="16"/>
          <w:szCs w:val="16"/>
          <w:lang w:eastAsia="en-US"/>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w:t>
      </w:r>
      <w:proofErr w:type="gramEnd"/>
      <w:r w:rsidRPr="00DB782F">
        <w:rPr>
          <w:rFonts w:eastAsia="Calibri"/>
          <w:sz w:val="16"/>
          <w:szCs w:val="16"/>
          <w:lang w:eastAsia="en-US"/>
        </w:rPr>
        <w:t xml:space="preserve"> основные компоненты, их назначение;</w:t>
      </w:r>
    </w:p>
    <w:p w:rsidR="00DB782F" w:rsidRPr="00DB782F" w:rsidRDefault="00DB782F" w:rsidP="00DB782F">
      <w:pPr>
        <w:spacing w:line="360" w:lineRule="auto"/>
        <w:jc w:val="both"/>
        <w:rPr>
          <w:rFonts w:eastAsia="Calibri"/>
          <w:sz w:val="16"/>
          <w:szCs w:val="16"/>
          <w:lang w:eastAsia="en-US"/>
        </w:rPr>
      </w:pPr>
      <w:r w:rsidRPr="00DB782F">
        <w:rPr>
          <w:rFonts w:eastAsia="Calibri"/>
          <w:sz w:val="16"/>
          <w:szCs w:val="16"/>
          <w:lang w:eastAsia="en-US"/>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DB782F" w:rsidRPr="00DB782F" w:rsidRDefault="00DB782F" w:rsidP="00DB782F">
      <w:pPr>
        <w:spacing w:line="360" w:lineRule="auto"/>
        <w:ind w:firstLine="708"/>
        <w:jc w:val="both"/>
        <w:rPr>
          <w:rFonts w:eastAsia="Calibri"/>
          <w:sz w:val="16"/>
          <w:szCs w:val="16"/>
          <w:lang w:eastAsia="en-US"/>
        </w:rPr>
      </w:pPr>
      <w:proofErr w:type="gramStart"/>
      <w:r w:rsidRPr="00DB782F">
        <w:rPr>
          <w:rFonts w:eastAsia="Calibri"/>
          <w:sz w:val="16"/>
          <w:szCs w:val="16"/>
          <w:lang w:eastAsia="en-US"/>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DB782F">
        <w:rPr>
          <w:rFonts w:eastAsia="Calibri"/>
          <w:bCs/>
          <w:sz w:val="16"/>
          <w:szCs w:val="16"/>
          <w:lang w:eastAsia="en-US"/>
        </w:rPr>
        <w:t>дорожно</w:t>
      </w:r>
      <w:r w:rsidRPr="00DB782F">
        <w:rPr>
          <w:rFonts w:eastAsia="Calibri"/>
          <w:sz w:val="16"/>
          <w:szCs w:val="16"/>
          <w:lang w:eastAsia="en-US"/>
        </w:rPr>
        <w:t>-</w:t>
      </w:r>
      <w:r w:rsidRPr="00DB782F">
        <w:rPr>
          <w:rFonts w:eastAsia="Calibri"/>
          <w:bCs/>
          <w:sz w:val="16"/>
          <w:szCs w:val="16"/>
          <w:lang w:eastAsia="en-US"/>
        </w:rPr>
        <w:t>транспортном</w:t>
      </w:r>
      <w:r w:rsidRPr="00DB782F">
        <w:rPr>
          <w:rFonts w:eastAsia="Calibri"/>
          <w:sz w:val="16"/>
          <w:szCs w:val="16"/>
          <w:lang w:eastAsia="en-US"/>
        </w:rPr>
        <w:t xml:space="preserve"> </w:t>
      </w:r>
      <w:r w:rsidRPr="00DB782F">
        <w:rPr>
          <w:rFonts w:eastAsia="Calibri"/>
          <w:bCs/>
          <w:sz w:val="16"/>
          <w:szCs w:val="16"/>
          <w:lang w:eastAsia="en-US"/>
        </w:rPr>
        <w:t>происшествии</w:t>
      </w:r>
      <w:r w:rsidRPr="00DB782F">
        <w:rPr>
          <w:rFonts w:eastAsia="Calibri"/>
          <w:sz w:val="16"/>
          <w:szCs w:val="16"/>
          <w:lang w:eastAsia="en-US"/>
        </w:rPr>
        <w:t xml:space="preserve">; способы проверки сознания, дыхания, кровообращения у пострадавшего в </w:t>
      </w:r>
      <w:r w:rsidRPr="00DB782F">
        <w:rPr>
          <w:rFonts w:eastAsia="Calibri"/>
          <w:bCs/>
          <w:sz w:val="16"/>
          <w:szCs w:val="16"/>
          <w:lang w:eastAsia="en-US"/>
        </w:rPr>
        <w:t>дорожно</w:t>
      </w:r>
      <w:r w:rsidRPr="00DB782F">
        <w:rPr>
          <w:rFonts w:eastAsia="Calibri"/>
          <w:sz w:val="16"/>
          <w:szCs w:val="16"/>
          <w:lang w:eastAsia="en-US"/>
        </w:rPr>
        <w:t>-</w:t>
      </w:r>
      <w:r w:rsidRPr="00DB782F">
        <w:rPr>
          <w:rFonts w:eastAsia="Calibri"/>
          <w:bCs/>
          <w:sz w:val="16"/>
          <w:szCs w:val="16"/>
          <w:lang w:eastAsia="en-US"/>
        </w:rPr>
        <w:t>транспортном</w:t>
      </w:r>
      <w:r w:rsidRPr="00DB782F">
        <w:rPr>
          <w:rFonts w:eastAsia="Calibri"/>
          <w:sz w:val="16"/>
          <w:szCs w:val="16"/>
          <w:lang w:eastAsia="en-US"/>
        </w:rPr>
        <w:t xml:space="preserve"> </w:t>
      </w:r>
      <w:r w:rsidRPr="00DB782F">
        <w:rPr>
          <w:rFonts w:eastAsia="Calibri"/>
          <w:bCs/>
          <w:sz w:val="16"/>
          <w:szCs w:val="16"/>
          <w:lang w:eastAsia="en-US"/>
        </w:rPr>
        <w:t>происшествии</w:t>
      </w:r>
      <w:r w:rsidRPr="00DB782F">
        <w:rPr>
          <w:rFonts w:eastAsia="Calibri"/>
          <w:sz w:val="16"/>
          <w:szCs w:val="16"/>
          <w:lang w:eastAsia="en-US"/>
        </w:rPr>
        <w:t xml:space="preserve">; особенности сердечно-легочной реанимации (СЛР) у пострадавших в  </w:t>
      </w:r>
      <w:r w:rsidRPr="00DB782F">
        <w:rPr>
          <w:rFonts w:eastAsia="Calibri"/>
          <w:bCs/>
          <w:sz w:val="16"/>
          <w:szCs w:val="16"/>
          <w:lang w:eastAsia="en-US"/>
        </w:rPr>
        <w:t>дорожно</w:t>
      </w:r>
      <w:r w:rsidRPr="00DB782F">
        <w:rPr>
          <w:rFonts w:eastAsia="Calibri"/>
          <w:sz w:val="16"/>
          <w:szCs w:val="16"/>
          <w:lang w:eastAsia="en-US"/>
        </w:rPr>
        <w:t>-</w:t>
      </w:r>
      <w:r w:rsidRPr="00DB782F">
        <w:rPr>
          <w:rFonts w:eastAsia="Calibri"/>
          <w:bCs/>
          <w:sz w:val="16"/>
          <w:szCs w:val="16"/>
          <w:lang w:eastAsia="en-US"/>
        </w:rPr>
        <w:t>транспортном</w:t>
      </w:r>
      <w:r w:rsidRPr="00DB782F">
        <w:rPr>
          <w:rFonts w:eastAsia="Calibri"/>
          <w:sz w:val="16"/>
          <w:szCs w:val="16"/>
          <w:lang w:eastAsia="en-US"/>
        </w:rPr>
        <w:t xml:space="preserve"> </w:t>
      </w:r>
      <w:r w:rsidRPr="00DB782F">
        <w:rPr>
          <w:rFonts w:eastAsia="Calibri"/>
          <w:bCs/>
          <w:sz w:val="16"/>
          <w:szCs w:val="16"/>
          <w:lang w:eastAsia="en-US"/>
        </w:rPr>
        <w:t xml:space="preserve">происшествии; </w:t>
      </w:r>
      <w:r w:rsidRPr="00DB782F">
        <w:rPr>
          <w:rFonts w:eastAsia="Calibri"/>
          <w:sz w:val="16"/>
          <w:szCs w:val="16"/>
          <w:lang w:eastAsia="en-US"/>
        </w:rPr>
        <w:t>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DB782F">
        <w:rPr>
          <w:rFonts w:eastAsia="Calibri"/>
          <w:sz w:val="16"/>
          <w:szCs w:val="16"/>
          <w:lang w:eastAsia="en-US"/>
        </w:rPr>
        <w:t xml:space="preserve"> </w:t>
      </w:r>
      <w:proofErr w:type="gramStart"/>
      <w:r w:rsidRPr="00DB782F">
        <w:rPr>
          <w:rFonts w:eastAsia="Calibri"/>
          <w:sz w:val="16"/>
          <w:szCs w:val="16"/>
          <w:lang w:eastAsia="en-US"/>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DB782F" w:rsidRPr="00DB782F" w:rsidRDefault="00DB782F" w:rsidP="00DB782F">
      <w:pPr>
        <w:spacing w:line="360" w:lineRule="auto"/>
        <w:ind w:firstLine="708"/>
        <w:jc w:val="both"/>
        <w:rPr>
          <w:rFonts w:eastAsia="Calibri"/>
          <w:sz w:val="16"/>
          <w:szCs w:val="16"/>
          <w:lang w:eastAsia="en-US"/>
        </w:rPr>
      </w:pPr>
      <w:proofErr w:type="gramStart"/>
      <w:r w:rsidRPr="00DB782F">
        <w:rPr>
          <w:rFonts w:eastAsia="Calibri"/>
          <w:sz w:val="16"/>
          <w:szCs w:val="16"/>
          <w:lang w:eastAsia="en-US"/>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sidRPr="00DB782F">
        <w:rPr>
          <w:rFonts w:eastAsia="Calibri"/>
          <w:sz w:val="16"/>
          <w:szCs w:val="16"/>
          <w:lang w:eastAsia="en-US"/>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DB782F" w:rsidRPr="00DB782F" w:rsidRDefault="00DB782F" w:rsidP="00DB782F">
      <w:pPr>
        <w:spacing w:line="360" w:lineRule="auto"/>
        <w:ind w:firstLine="708"/>
        <w:jc w:val="both"/>
        <w:rPr>
          <w:rFonts w:eastAsia="Calibri"/>
          <w:sz w:val="16"/>
          <w:szCs w:val="16"/>
          <w:lang w:eastAsia="en-US"/>
        </w:rPr>
      </w:pPr>
      <w:r w:rsidRPr="00DB782F">
        <w:rPr>
          <w:rFonts w:eastAsia="Calibri"/>
          <w:sz w:val="16"/>
          <w:szCs w:val="16"/>
          <w:lang w:eastAsia="en-US"/>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DB782F">
        <w:rPr>
          <w:rFonts w:eastAsia="Calibri"/>
          <w:sz w:val="16"/>
          <w:szCs w:val="16"/>
          <w:lang w:eastAsia="en-US"/>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DB782F">
        <w:rPr>
          <w:rFonts w:eastAsia="Calibri"/>
          <w:sz w:val="16"/>
          <w:szCs w:val="16"/>
          <w:lang w:eastAsia="en-US"/>
        </w:rPr>
        <w:t xml:space="preserve"> </w:t>
      </w:r>
      <w:proofErr w:type="gramStart"/>
      <w:r w:rsidRPr="00DB782F">
        <w:rPr>
          <w:rFonts w:eastAsia="Calibri"/>
          <w:sz w:val="16"/>
          <w:szCs w:val="16"/>
          <w:lang w:eastAsia="en-US"/>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DB782F">
        <w:rPr>
          <w:rFonts w:eastAsia="Calibri"/>
          <w:sz w:val="16"/>
          <w:szCs w:val="16"/>
          <w:lang w:eastAsia="en-US"/>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DB782F">
        <w:rPr>
          <w:rFonts w:eastAsia="Calibri"/>
          <w:sz w:val="16"/>
          <w:szCs w:val="16"/>
          <w:lang w:eastAsia="en-US"/>
        </w:rPr>
        <w:t>окклюзионной</w:t>
      </w:r>
      <w:proofErr w:type="spellEnd"/>
      <w:r w:rsidRPr="00DB782F">
        <w:rPr>
          <w:rFonts w:eastAsia="Calibri"/>
          <w:sz w:val="16"/>
          <w:szCs w:val="16"/>
          <w:lang w:eastAsia="en-US"/>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DB782F" w:rsidRPr="00DB782F" w:rsidRDefault="00DB782F" w:rsidP="00DB782F">
      <w:pPr>
        <w:spacing w:line="360" w:lineRule="auto"/>
        <w:ind w:firstLine="708"/>
        <w:jc w:val="both"/>
        <w:rPr>
          <w:rFonts w:eastAsia="Calibri"/>
          <w:sz w:val="16"/>
          <w:szCs w:val="16"/>
          <w:lang w:eastAsia="en-US"/>
        </w:rPr>
      </w:pPr>
      <w:proofErr w:type="gramStart"/>
      <w:r w:rsidRPr="00DB782F">
        <w:rPr>
          <w:rFonts w:eastAsia="Calibri"/>
          <w:sz w:val="16"/>
          <w:szCs w:val="16"/>
          <w:lang w:eastAsia="en-US"/>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DB782F">
        <w:rPr>
          <w:rFonts w:eastAsia="Calibri"/>
          <w:sz w:val="16"/>
          <w:szCs w:val="16"/>
          <w:lang w:eastAsia="en-US"/>
        </w:rPr>
        <w:t xml:space="preserve"> отработка наложения </w:t>
      </w:r>
      <w:proofErr w:type="spellStart"/>
      <w:r w:rsidRPr="00DB782F">
        <w:rPr>
          <w:rFonts w:eastAsia="Calibri"/>
          <w:sz w:val="16"/>
          <w:szCs w:val="16"/>
          <w:lang w:eastAsia="en-US"/>
        </w:rPr>
        <w:t>окклюзионной</w:t>
      </w:r>
      <w:proofErr w:type="spellEnd"/>
      <w:r w:rsidRPr="00DB782F">
        <w:rPr>
          <w:rFonts w:eastAsia="Calibri"/>
          <w:sz w:val="16"/>
          <w:szCs w:val="16"/>
          <w:lang w:eastAsia="en-US"/>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DB782F">
        <w:rPr>
          <w:rFonts w:eastAsia="Calibri"/>
          <w:sz w:val="16"/>
          <w:szCs w:val="16"/>
          <w:lang w:eastAsia="en-US"/>
        </w:rPr>
        <w:t>аутоиммобилизация</w:t>
      </w:r>
      <w:proofErr w:type="spellEnd"/>
      <w:r w:rsidRPr="00DB782F">
        <w:rPr>
          <w:rFonts w:eastAsia="Calibri"/>
          <w:sz w:val="16"/>
          <w:szCs w:val="16"/>
          <w:lang w:eastAsia="en-US"/>
        </w:rPr>
        <w:t>, с использованием медицинских изделий); отработка приемов фиксации шейного отдела позвоночника.</w:t>
      </w:r>
    </w:p>
    <w:p w:rsidR="00DB782F" w:rsidRPr="00DB782F" w:rsidRDefault="00DB782F" w:rsidP="00DB782F">
      <w:pPr>
        <w:spacing w:line="360" w:lineRule="auto"/>
        <w:ind w:firstLine="708"/>
        <w:jc w:val="both"/>
        <w:rPr>
          <w:rFonts w:eastAsia="Calibri"/>
          <w:sz w:val="16"/>
          <w:szCs w:val="16"/>
          <w:lang w:eastAsia="en-US"/>
        </w:rPr>
      </w:pPr>
      <w:r w:rsidRPr="00DB782F">
        <w:rPr>
          <w:rFonts w:eastAsia="Calibri"/>
          <w:sz w:val="16"/>
          <w:szCs w:val="16"/>
          <w:lang w:eastAsia="en-US"/>
        </w:rPr>
        <w:lastRenderedPageBreak/>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sidRPr="00DB782F">
        <w:rPr>
          <w:rFonts w:eastAsia="Calibri"/>
          <w:sz w:val="16"/>
          <w:szCs w:val="16"/>
          <w:lang w:eastAsia="en-US"/>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DB782F">
        <w:rPr>
          <w:rFonts w:eastAsia="Calibri"/>
          <w:sz w:val="16"/>
          <w:szCs w:val="16"/>
          <w:lang w:eastAsia="en-US"/>
        </w:rPr>
        <w:t>психоэмоциональное</w:t>
      </w:r>
      <w:proofErr w:type="spellEnd"/>
      <w:r w:rsidRPr="00DB782F">
        <w:rPr>
          <w:rFonts w:eastAsia="Calibri"/>
          <w:sz w:val="16"/>
          <w:szCs w:val="16"/>
          <w:lang w:eastAsia="en-US"/>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DB782F">
        <w:rPr>
          <w:rFonts w:eastAsia="Calibri"/>
          <w:sz w:val="16"/>
          <w:szCs w:val="16"/>
          <w:lang w:eastAsia="en-US"/>
        </w:rPr>
        <w:t xml:space="preserve"> </w:t>
      </w:r>
      <w:proofErr w:type="gramStart"/>
      <w:r w:rsidRPr="00DB782F">
        <w:rPr>
          <w:rFonts w:eastAsia="Calibri"/>
          <w:sz w:val="16"/>
          <w:szCs w:val="16"/>
          <w:lang w:eastAsia="en-US"/>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DB782F">
        <w:rPr>
          <w:rFonts w:eastAsia="Calibri"/>
          <w:sz w:val="16"/>
          <w:szCs w:val="16"/>
          <w:lang w:eastAsia="en-US"/>
        </w:rPr>
        <w:t>холодовая</w:t>
      </w:r>
      <w:proofErr w:type="spellEnd"/>
      <w:r w:rsidRPr="00DB782F">
        <w:rPr>
          <w:rFonts w:eastAsia="Calibri"/>
          <w:sz w:val="16"/>
          <w:szCs w:val="16"/>
          <w:lang w:eastAsia="en-US"/>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DB782F">
        <w:rPr>
          <w:rFonts w:eastAsia="Calibri"/>
          <w:sz w:val="16"/>
          <w:szCs w:val="16"/>
          <w:lang w:eastAsia="en-US"/>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DB782F" w:rsidRPr="00DB782F" w:rsidRDefault="00DB782F" w:rsidP="00DB782F">
      <w:pPr>
        <w:spacing w:line="360" w:lineRule="auto"/>
        <w:ind w:firstLine="708"/>
        <w:jc w:val="both"/>
        <w:rPr>
          <w:rFonts w:eastAsia="Calibri"/>
          <w:sz w:val="16"/>
          <w:szCs w:val="16"/>
          <w:lang w:eastAsia="en-US"/>
        </w:rPr>
      </w:pPr>
      <w:r w:rsidRPr="00DB782F">
        <w:rPr>
          <w:rFonts w:eastAsia="Calibri"/>
          <w:sz w:val="16"/>
          <w:szCs w:val="16"/>
          <w:lang w:eastAsia="en-US"/>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DB782F">
        <w:rPr>
          <w:rFonts w:eastAsia="Calibri"/>
          <w:sz w:val="16"/>
          <w:szCs w:val="16"/>
          <w:lang w:eastAsia="en-US"/>
        </w:rPr>
        <w:t>термоизолирующей</w:t>
      </w:r>
      <w:proofErr w:type="spellEnd"/>
      <w:r w:rsidRPr="00DB782F">
        <w:rPr>
          <w:rFonts w:eastAsia="Calibri"/>
          <w:sz w:val="16"/>
          <w:szCs w:val="16"/>
          <w:lang w:eastAsia="en-US"/>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DB782F" w:rsidRPr="00DB782F" w:rsidRDefault="00DB782F" w:rsidP="00DB782F">
      <w:pPr>
        <w:spacing w:line="360" w:lineRule="auto"/>
        <w:ind w:firstLine="709"/>
        <w:jc w:val="both"/>
        <w:rPr>
          <w:sz w:val="16"/>
          <w:szCs w:val="16"/>
        </w:rPr>
      </w:pPr>
      <w:r w:rsidRPr="00DB782F">
        <w:rPr>
          <w:sz w:val="16"/>
          <w:szCs w:val="16"/>
        </w:rPr>
        <w:t>3.2. Специальный цикл Примерной программы включает:</w:t>
      </w:r>
    </w:p>
    <w:p w:rsidR="00DB782F" w:rsidRPr="00DB782F" w:rsidRDefault="00DB782F" w:rsidP="00DB782F">
      <w:pPr>
        <w:tabs>
          <w:tab w:val="left" w:pos="6765"/>
        </w:tabs>
        <w:spacing w:line="360" w:lineRule="auto"/>
        <w:ind w:firstLine="709"/>
        <w:jc w:val="both"/>
        <w:rPr>
          <w:bCs/>
          <w:sz w:val="16"/>
          <w:szCs w:val="16"/>
        </w:rPr>
      </w:pPr>
      <w:r w:rsidRPr="00DB782F">
        <w:rPr>
          <w:bCs/>
          <w:sz w:val="16"/>
          <w:szCs w:val="16"/>
        </w:rPr>
        <w:t>3.2.1. Учебный предмет «Устройство транспортных средств подкатегории «А</w:t>
      </w:r>
      <w:proofErr w:type="gramStart"/>
      <w:r w:rsidRPr="00DB782F">
        <w:rPr>
          <w:bCs/>
          <w:sz w:val="16"/>
          <w:szCs w:val="16"/>
        </w:rPr>
        <w:t>1</w:t>
      </w:r>
      <w:proofErr w:type="gramEnd"/>
      <w:r w:rsidRPr="00DB782F">
        <w:rPr>
          <w:bCs/>
          <w:sz w:val="16"/>
          <w:szCs w:val="16"/>
        </w:rPr>
        <w:t>»  как объектов управления»</w:t>
      </w:r>
    </w:p>
    <w:p w:rsidR="00DB782F" w:rsidRPr="00DB782F" w:rsidRDefault="00DB782F" w:rsidP="00DB782F">
      <w:pPr>
        <w:ind w:firstLine="709"/>
        <w:jc w:val="center"/>
        <w:rPr>
          <w:bCs/>
          <w:sz w:val="16"/>
          <w:szCs w:val="16"/>
        </w:rPr>
      </w:pPr>
      <w:r w:rsidRPr="00DB782F">
        <w:rPr>
          <w:bCs/>
          <w:sz w:val="16"/>
          <w:szCs w:val="16"/>
        </w:rPr>
        <w:t>Распределение учебных часов по разделам и темам</w:t>
      </w:r>
    </w:p>
    <w:p w:rsidR="00DB782F" w:rsidRPr="00DB782F" w:rsidRDefault="00DB782F" w:rsidP="00DB782F">
      <w:pPr>
        <w:ind w:firstLine="709"/>
        <w:jc w:val="right"/>
        <w:rPr>
          <w:sz w:val="16"/>
          <w:szCs w:val="16"/>
        </w:rPr>
      </w:pPr>
      <w:r w:rsidRPr="00DB782F">
        <w:rPr>
          <w:sz w:val="16"/>
          <w:szCs w:val="16"/>
        </w:rPr>
        <w:t xml:space="preserve">Таблица 7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DB782F" w:rsidRPr="00DB782F" w:rsidTr="009A1EA2">
        <w:tc>
          <w:tcPr>
            <w:tcW w:w="5812" w:type="dxa"/>
            <w:vMerge w:val="restart"/>
            <w:tcBorders>
              <w:top w:val="single" w:sz="8" w:space="0" w:color="auto"/>
            </w:tcBorders>
          </w:tcPr>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bCs/>
                <w:sz w:val="16"/>
                <w:szCs w:val="16"/>
              </w:rPr>
            </w:pPr>
            <w:r w:rsidRPr="00DB782F">
              <w:rPr>
                <w:sz w:val="16"/>
                <w:szCs w:val="16"/>
              </w:rPr>
              <w:t>Наименование разделов и тем</w:t>
            </w:r>
          </w:p>
        </w:tc>
        <w:tc>
          <w:tcPr>
            <w:tcW w:w="4394" w:type="dxa"/>
            <w:gridSpan w:val="3"/>
            <w:tcBorders>
              <w:top w:val="single" w:sz="8" w:space="0" w:color="auto"/>
            </w:tcBorders>
          </w:tcPr>
          <w:p w:rsidR="00DB782F" w:rsidRPr="00DB782F" w:rsidRDefault="00DB782F" w:rsidP="009A1EA2">
            <w:pPr>
              <w:jc w:val="center"/>
              <w:rPr>
                <w:bCs/>
                <w:sz w:val="16"/>
                <w:szCs w:val="16"/>
              </w:rPr>
            </w:pPr>
            <w:r w:rsidRPr="00DB782F">
              <w:rPr>
                <w:sz w:val="16"/>
                <w:szCs w:val="16"/>
              </w:rPr>
              <w:t>Количество часов</w:t>
            </w:r>
          </w:p>
        </w:tc>
      </w:tr>
      <w:tr w:rsidR="00DB782F" w:rsidRPr="00DB782F" w:rsidTr="009A1EA2">
        <w:tc>
          <w:tcPr>
            <w:tcW w:w="5812" w:type="dxa"/>
            <w:vMerge/>
          </w:tcPr>
          <w:p w:rsidR="00DB782F" w:rsidRPr="00DB782F" w:rsidRDefault="00DB782F" w:rsidP="009A1EA2">
            <w:pPr>
              <w:jc w:val="center"/>
              <w:rPr>
                <w:bCs/>
                <w:sz w:val="16"/>
                <w:szCs w:val="16"/>
              </w:rPr>
            </w:pPr>
          </w:p>
        </w:tc>
        <w:tc>
          <w:tcPr>
            <w:tcW w:w="851" w:type="dxa"/>
            <w:vMerge w:val="restart"/>
          </w:tcPr>
          <w:p w:rsidR="00DB782F" w:rsidRPr="00DB782F" w:rsidRDefault="00DB782F" w:rsidP="009A1EA2">
            <w:pPr>
              <w:jc w:val="center"/>
              <w:rPr>
                <w:bCs/>
                <w:sz w:val="16"/>
                <w:szCs w:val="16"/>
              </w:rPr>
            </w:pPr>
            <w:r w:rsidRPr="00DB782F">
              <w:rPr>
                <w:sz w:val="16"/>
                <w:szCs w:val="16"/>
              </w:rPr>
              <w:t>Всего</w:t>
            </w:r>
          </w:p>
        </w:tc>
        <w:tc>
          <w:tcPr>
            <w:tcW w:w="3543" w:type="dxa"/>
            <w:gridSpan w:val="2"/>
          </w:tcPr>
          <w:p w:rsidR="00DB782F" w:rsidRPr="00DB782F" w:rsidRDefault="00DB782F" w:rsidP="009A1EA2">
            <w:pPr>
              <w:jc w:val="center"/>
              <w:rPr>
                <w:bCs/>
                <w:sz w:val="16"/>
                <w:szCs w:val="16"/>
              </w:rPr>
            </w:pPr>
            <w:r w:rsidRPr="00DB782F">
              <w:rPr>
                <w:sz w:val="16"/>
                <w:szCs w:val="16"/>
              </w:rPr>
              <w:t>В том числе</w:t>
            </w:r>
          </w:p>
        </w:tc>
      </w:tr>
      <w:tr w:rsidR="00DB782F" w:rsidRPr="00DB782F" w:rsidTr="009A1EA2">
        <w:tc>
          <w:tcPr>
            <w:tcW w:w="5812" w:type="dxa"/>
            <w:vMerge/>
          </w:tcPr>
          <w:p w:rsidR="00DB782F" w:rsidRPr="00DB782F" w:rsidRDefault="00DB782F" w:rsidP="009A1EA2">
            <w:pPr>
              <w:jc w:val="center"/>
              <w:rPr>
                <w:bCs/>
                <w:sz w:val="16"/>
                <w:szCs w:val="16"/>
              </w:rPr>
            </w:pPr>
          </w:p>
        </w:tc>
        <w:tc>
          <w:tcPr>
            <w:tcW w:w="851" w:type="dxa"/>
            <w:vMerge/>
          </w:tcPr>
          <w:p w:rsidR="00DB782F" w:rsidRPr="00DB782F" w:rsidRDefault="00DB782F" w:rsidP="009A1EA2">
            <w:pPr>
              <w:jc w:val="center"/>
              <w:rPr>
                <w:bCs/>
                <w:sz w:val="16"/>
                <w:szCs w:val="16"/>
              </w:rPr>
            </w:pPr>
          </w:p>
        </w:tc>
        <w:tc>
          <w:tcPr>
            <w:tcW w:w="1842" w:type="dxa"/>
          </w:tcPr>
          <w:p w:rsidR="00DB782F" w:rsidRPr="00DB782F" w:rsidRDefault="00DB782F" w:rsidP="009A1EA2">
            <w:pPr>
              <w:jc w:val="center"/>
              <w:rPr>
                <w:sz w:val="16"/>
                <w:szCs w:val="16"/>
              </w:rPr>
            </w:pPr>
            <w:r w:rsidRPr="00DB782F">
              <w:rPr>
                <w:sz w:val="16"/>
                <w:szCs w:val="16"/>
              </w:rPr>
              <w:t>Теоретические</w:t>
            </w:r>
          </w:p>
          <w:p w:rsidR="00DB782F" w:rsidRPr="00DB782F" w:rsidRDefault="00DB782F" w:rsidP="009A1EA2">
            <w:pPr>
              <w:jc w:val="center"/>
              <w:rPr>
                <w:bCs/>
                <w:sz w:val="16"/>
                <w:szCs w:val="16"/>
              </w:rPr>
            </w:pPr>
            <w:r w:rsidRPr="00DB782F">
              <w:rPr>
                <w:sz w:val="16"/>
                <w:szCs w:val="16"/>
              </w:rPr>
              <w:t>занятия</w:t>
            </w:r>
          </w:p>
        </w:tc>
        <w:tc>
          <w:tcPr>
            <w:tcW w:w="1701" w:type="dxa"/>
          </w:tcPr>
          <w:p w:rsidR="00DB782F" w:rsidRPr="00DB782F" w:rsidRDefault="00DB782F" w:rsidP="009A1EA2">
            <w:pPr>
              <w:jc w:val="center"/>
              <w:rPr>
                <w:sz w:val="16"/>
                <w:szCs w:val="16"/>
              </w:rPr>
            </w:pPr>
            <w:r w:rsidRPr="00DB782F">
              <w:rPr>
                <w:sz w:val="16"/>
                <w:szCs w:val="16"/>
              </w:rPr>
              <w:t>Практические</w:t>
            </w:r>
          </w:p>
          <w:p w:rsidR="00DB782F" w:rsidRPr="00DB782F" w:rsidRDefault="00DB782F" w:rsidP="009A1EA2">
            <w:pPr>
              <w:jc w:val="center"/>
              <w:rPr>
                <w:bCs/>
                <w:sz w:val="16"/>
                <w:szCs w:val="16"/>
              </w:rPr>
            </w:pPr>
            <w:r w:rsidRPr="00DB782F">
              <w:rPr>
                <w:sz w:val="16"/>
                <w:szCs w:val="16"/>
              </w:rPr>
              <w:t>занятия</w:t>
            </w:r>
          </w:p>
        </w:tc>
      </w:tr>
      <w:tr w:rsidR="00DB782F" w:rsidRPr="00DB782F" w:rsidTr="009A1EA2">
        <w:tc>
          <w:tcPr>
            <w:tcW w:w="5812" w:type="dxa"/>
            <w:tcBorders>
              <w:top w:val="single" w:sz="4" w:space="0" w:color="auto"/>
              <w:left w:val="single" w:sz="2" w:space="0" w:color="auto"/>
              <w:bottom w:val="single" w:sz="4" w:space="0" w:color="auto"/>
              <w:right w:val="single" w:sz="4" w:space="0" w:color="auto"/>
            </w:tcBorders>
          </w:tcPr>
          <w:p w:rsidR="00DB782F" w:rsidRPr="00DB782F" w:rsidRDefault="00DB782F" w:rsidP="009A1EA2">
            <w:pPr>
              <w:jc w:val="both"/>
              <w:rPr>
                <w:sz w:val="16"/>
                <w:szCs w:val="16"/>
              </w:rPr>
            </w:pPr>
            <w:r w:rsidRPr="00DB782F">
              <w:rPr>
                <w:sz w:val="16"/>
                <w:szCs w:val="16"/>
              </w:rPr>
              <w:t>Общее устройство транспортных средств подкатегории «А</w:t>
            </w:r>
            <w:proofErr w:type="gramStart"/>
            <w:r w:rsidRPr="00DB782F">
              <w:rPr>
                <w:sz w:val="16"/>
                <w:szCs w:val="16"/>
              </w:rPr>
              <w:t>1</w:t>
            </w:r>
            <w:proofErr w:type="gramEnd"/>
            <w:r w:rsidRPr="00DB782F">
              <w:rPr>
                <w:sz w:val="16"/>
                <w:szCs w:val="16"/>
              </w:rPr>
              <w:t xml:space="preserve">» </w:t>
            </w:r>
          </w:p>
        </w:tc>
        <w:tc>
          <w:tcPr>
            <w:tcW w:w="85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1</w:t>
            </w:r>
          </w:p>
        </w:tc>
        <w:tc>
          <w:tcPr>
            <w:tcW w:w="1842"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1</w:t>
            </w:r>
          </w:p>
        </w:tc>
        <w:tc>
          <w:tcPr>
            <w:tcW w:w="170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812" w:type="dxa"/>
            <w:tcBorders>
              <w:top w:val="single" w:sz="4" w:space="0" w:color="auto"/>
              <w:left w:val="single" w:sz="2" w:space="0" w:color="auto"/>
              <w:bottom w:val="single" w:sz="4" w:space="0" w:color="auto"/>
              <w:right w:val="single" w:sz="4" w:space="0" w:color="auto"/>
            </w:tcBorders>
          </w:tcPr>
          <w:p w:rsidR="00DB782F" w:rsidRPr="00DB782F" w:rsidRDefault="00DB782F" w:rsidP="009A1EA2">
            <w:pPr>
              <w:jc w:val="both"/>
              <w:rPr>
                <w:sz w:val="16"/>
                <w:szCs w:val="16"/>
              </w:rPr>
            </w:pPr>
            <w:r w:rsidRPr="00DB782F">
              <w:rPr>
                <w:sz w:val="16"/>
                <w:szCs w:val="16"/>
              </w:rPr>
              <w:t>Двигатель</w:t>
            </w:r>
          </w:p>
        </w:tc>
        <w:tc>
          <w:tcPr>
            <w:tcW w:w="85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1</w:t>
            </w:r>
          </w:p>
        </w:tc>
        <w:tc>
          <w:tcPr>
            <w:tcW w:w="1842"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1</w:t>
            </w:r>
          </w:p>
        </w:tc>
        <w:tc>
          <w:tcPr>
            <w:tcW w:w="170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812" w:type="dxa"/>
            <w:tcBorders>
              <w:top w:val="single" w:sz="4" w:space="0" w:color="auto"/>
              <w:left w:val="single" w:sz="2" w:space="0" w:color="auto"/>
              <w:bottom w:val="single" w:sz="4" w:space="0" w:color="auto"/>
              <w:right w:val="single" w:sz="4" w:space="0" w:color="auto"/>
            </w:tcBorders>
          </w:tcPr>
          <w:p w:rsidR="00DB782F" w:rsidRPr="00DB782F" w:rsidRDefault="00DB782F" w:rsidP="009A1EA2">
            <w:pPr>
              <w:jc w:val="both"/>
              <w:rPr>
                <w:sz w:val="16"/>
                <w:szCs w:val="16"/>
              </w:rPr>
            </w:pPr>
            <w:r w:rsidRPr="00DB782F">
              <w:rPr>
                <w:sz w:val="16"/>
                <w:szCs w:val="16"/>
              </w:rPr>
              <w:t>Трансмиссия</w:t>
            </w:r>
          </w:p>
        </w:tc>
        <w:tc>
          <w:tcPr>
            <w:tcW w:w="85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1</w:t>
            </w:r>
          </w:p>
        </w:tc>
        <w:tc>
          <w:tcPr>
            <w:tcW w:w="1842"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1</w:t>
            </w:r>
          </w:p>
        </w:tc>
        <w:tc>
          <w:tcPr>
            <w:tcW w:w="1701" w:type="dxa"/>
            <w:tcBorders>
              <w:top w:val="single" w:sz="4" w:space="0" w:color="auto"/>
              <w:left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812" w:type="dxa"/>
            <w:tcBorders>
              <w:top w:val="single" w:sz="4" w:space="0" w:color="auto"/>
              <w:left w:val="single" w:sz="2" w:space="0" w:color="auto"/>
              <w:bottom w:val="single" w:sz="4" w:space="0" w:color="auto"/>
            </w:tcBorders>
          </w:tcPr>
          <w:p w:rsidR="00DB782F" w:rsidRPr="00DB782F" w:rsidRDefault="00DB782F" w:rsidP="009A1EA2">
            <w:pPr>
              <w:jc w:val="both"/>
              <w:rPr>
                <w:b/>
                <w:bCs/>
                <w:sz w:val="16"/>
                <w:szCs w:val="16"/>
              </w:rPr>
            </w:pPr>
            <w:r w:rsidRPr="00DB782F">
              <w:rPr>
                <w:sz w:val="16"/>
                <w:szCs w:val="16"/>
              </w:rPr>
              <w:t>Ходовая часть</w:t>
            </w:r>
          </w:p>
        </w:tc>
        <w:tc>
          <w:tcPr>
            <w:tcW w:w="851"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1</w:t>
            </w:r>
          </w:p>
        </w:tc>
        <w:tc>
          <w:tcPr>
            <w:tcW w:w="1842"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1</w:t>
            </w:r>
          </w:p>
        </w:tc>
        <w:tc>
          <w:tcPr>
            <w:tcW w:w="1701" w:type="dxa"/>
            <w:tcBorders>
              <w:top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812" w:type="dxa"/>
            <w:tcBorders>
              <w:top w:val="single" w:sz="4" w:space="0" w:color="auto"/>
              <w:bottom w:val="single" w:sz="4" w:space="0" w:color="auto"/>
            </w:tcBorders>
          </w:tcPr>
          <w:p w:rsidR="00DB782F" w:rsidRPr="00DB782F" w:rsidRDefault="00DB782F" w:rsidP="009A1EA2">
            <w:pPr>
              <w:jc w:val="both"/>
              <w:rPr>
                <w:sz w:val="16"/>
                <w:szCs w:val="16"/>
              </w:rPr>
            </w:pPr>
            <w:r w:rsidRPr="00DB782F">
              <w:rPr>
                <w:sz w:val="16"/>
                <w:szCs w:val="16"/>
              </w:rPr>
              <w:t>Тормозные системы</w:t>
            </w:r>
          </w:p>
        </w:tc>
        <w:tc>
          <w:tcPr>
            <w:tcW w:w="851"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2</w:t>
            </w:r>
          </w:p>
        </w:tc>
        <w:tc>
          <w:tcPr>
            <w:tcW w:w="1842"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2</w:t>
            </w:r>
          </w:p>
        </w:tc>
        <w:tc>
          <w:tcPr>
            <w:tcW w:w="1701" w:type="dxa"/>
            <w:tcBorders>
              <w:top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812" w:type="dxa"/>
            <w:tcBorders>
              <w:top w:val="single" w:sz="4" w:space="0" w:color="auto"/>
              <w:bottom w:val="single" w:sz="4" w:space="0" w:color="auto"/>
            </w:tcBorders>
          </w:tcPr>
          <w:p w:rsidR="00DB782F" w:rsidRPr="00DB782F" w:rsidRDefault="00DB782F" w:rsidP="009A1EA2">
            <w:pPr>
              <w:jc w:val="both"/>
              <w:rPr>
                <w:bCs/>
                <w:sz w:val="16"/>
                <w:szCs w:val="16"/>
              </w:rPr>
            </w:pPr>
            <w:r w:rsidRPr="00DB782F">
              <w:rPr>
                <w:bCs/>
                <w:sz w:val="16"/>
                <w:szCs w:val="16"/>
              </w:rPr>
              <w:t>Источники и потребители электрической энергии</w:t>
            </w:r>
          </w:p>
        </w:tc>
        <w:tc>
          <w:tcPr>
            <w:tcW w:w="851"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1</w:t>
            </w:r>
          </w:p>
        </w:tc>
        <w:tc>
          <w:tcPr>
            <w:tcW w:w="1842"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1</w:t>
            </w:r>
          </w:p>
        </w:tc>
        <w:tc>
          <w:tcPr>
            <w:tcW w:w="1701" w:type="dxa"/>
            <w:tcBorders>
              <w:top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812" w:type="dxa"/>
            <w:tcBorders>
              <w:top w:val="single" w:sz="4" w:space="0" w:color="auto"/>
              <w:bottom w:val="single" w:sz="4" w:space="0" w:color="auto"/>
            </w:tcBorders>
          </w:tcPr>
          <w:p w:rsidR="00DB782F" w:rsidRPr="00DB782F" w:rsidRDefault="00DB782F" w:rsidP="009A1EA2">
            <w:pPr>
              <w:jc w:val="both"/>
              <w:rPr>
                <w:sz w:val="16"/>
                <w:szCs w:val="16"/>
              </w:rPr>
            </w:pPr>
            <w:r w:rsidRPr="00DB782F">
              <w:rPr>
                <w:sz w:val="16"/>
                <w:szCs w:val="16"/>
              </w:rPr>
              <w:t xml:space="preserve">Техническое обслуживание, меры безопасности и защиты окружающей природной среды </w:t>
            </w:r>
          </w:p>
        </w:tc>
        <w:tc>
          <w:tcPr>
            <w:tcW w:w="851"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1</w:t>
            </w:r>
          </w:p>
        </w:tc>
        <w:tc>
          <w:tcPr>
            <w:tcW w:w="1842"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1</w:t>
            </w:r>
          </w:p>
        </w:tc>
        <w:tc>
          <w:tcPr>
            <w:tcW w:w="1701" w:type="dxa"/>
            <w:tcBorders>
              <w:top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812" w:type="dxa"/>
            <w:tcBorders>
              <w:top w:val="single" w:sz="4" w:space="0" w:color="auto"/>
              <w:bottom w:val="single" w:sz="4" w:space="0" w:color="auto"/>
            </w:tcBorders>
          </w:tcPr>
          <w:p w:rsidR="00DB782F" w:rsidRPr="00DB782F" w:rsidRDefault="00DB782F" w:rsidP="009A1EA2">
            <w:pPr>
              <w:jc w:val="both"/>
              <w:rPr>
                <w:b/>
                <w:sz w:val="16"/>
                <w:szCs w:val="16"/>
              </w:rPr>
            </w:pPr>
            <w:r w:rsidRPr="00DB782F">
              <w:rPr>
                <w:sz w:val="16"/>
                <w:szCs w:val="16"/>
              </w:rPr>
              <w:t>Устранение неисправностей</w:t>
            </w:r>
            <w:r w:rsidRPr="00DB782F">
              <w:rPr>
                <w:sz w:val="16"/>
                <w:szCs w:val="16"/>
                <w:vertAlign w:val="superscript"/>
              </w:rPr>
              <w:footnoteReference w:id="2"/>
            </w:r>
            <w:r w:rsidRPr="00DB782F">
              <w:rPr>
                <w:sz w:val="16"/>
                <w:szCs w:val="16"/>
              </w:rPr>
              <w:t xml:space="preserve"> </w:t>
            </w:r>
          </w:p>
        </w:tc>
        <w:tc>
          <w:tcPr>
            <w:tcW w:w="851"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4</w:t>
            </w:r>
          </w:p>
        </w:tc>
        <w:tc>
          <w:tcPr>
            <w:tcW w:w="1842"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w:t>
            </w:r>
          </w:p>
        </w:tc>
        <w:tc>
          <w:tcPr>
            <w:tcW w:w="1701" w:type="dxa"/>
            <w:tcBorders>
              <w:top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4</w:t>
            </w:r>
          </w:p>
        </w:tc>
      </w:tr>
      <w:tr w:rsidR="00DB782F" w:rsidRPr="00DB782F" w:rsidTr="009A1EA2">
        <w:tc>
          <w:tcPr>
            <w:tcW w:w="5812" w:type="dxa"/>
            <w:tcBorders>
              <w:top w:val="single" w:sz="4" w:space="0" w:color="auto"/>
              <w:bottom w:val="single" w:sz="4" w:space="0" w:color="auto"/>
            </w:tcBorders>
          </w:tcPr>
          <w:p w:rsidR="00DB782F" w:rsidRPr="00DB782F" w:rsidRDefault="00DB782F" w:rsidP="009A1EA2">
            <w:pPr>
              <w:jc w:val="both"/>
              <w:rPr>
                <w:sz w:val="16"/>
                <w:szCs w:val="16"/>
              </w:rPr>
            </w:pPr>
            <w:r w:rsidRPr="00DB782F">
              <w:rPr>
                <w:sz w:val="16"/>
                <w:szCs w:val="16"/>
              </w:rPr>
              <w:t>Всего</w:t>
            </w:r>
          </w:p>
        </w:tc>
        <w:tc>
          <w:tcPr>
            <w:tcW w:w="851"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12</w:t>
            </w:r>
          </w:p>
        </w:tc>
        <w:tc>
          <w:tcPr>
            <w:tcW w:w="1842" w:type="dxa"/>
            <w:tcBorders>
              <w:top w:val="single" w:sz="4" w:space="0" w:color="auto"/>
              <w:bottom w:val="single" w:sz="4" w:space="0" w:color="auto"/>
            </w:tcBorders>
          </w:tcPr>
          <w:p w:rsidR="00DB782F" w:rsidRPr="00DB782F" w:rsidRDefault="00DB782F" w:rsidP="009A1EA2">
            <w:pPr>
              <w:jc w:val="center"/>
              <w:rPr>
                <w:sz w:val="16"/>
                <w:szCs w:val="16"/>
              </w:rPr>
            </w:pPr>
            <w:r w:rsidRPr="00DB782F">
              <w:rPr>
                <w:sz w:val="16"/>
                <w:szCs w:val="16"/>
              </w:rPr>
              <w:t>8</w:t>
            </w:r>
          </w:p>
        </w:tc>
        <w:tc>
          <w:tcPr>
            <w:tcW w:w="1701" w:type="dxa"/>
            <w:tcBorders>
              <w:top w:val="single" w:sz="4" w:space="0" w:color="auto"/>
              <w:bottom w:val="single" w:sz="4" w:space="0" w:color="auto"/>
              <w:right w:val="single" w:sz="2" w:space="0" w:color="auto"/>
            </w:tcBorders>
          </w:tcPr>
          <w:p w:rsidR="00DB782F" w:rsidRPr="00DB782F" w:rsidRDefault="00DB782F" w:rsidP="009A1EA2">
            <w:pPr>
              <w:jc w:val="center"/>
              <w:rPr>
                <w:sz w:val="16"/>
                <w:szCs w:val="16"/>
              </w:rPr>
            </w:pPr>
            <w:r w:rsidRPr="00DB782F">
              <w:rPr>
                <w:sz w:val="16"/>
                <w:szCs w:val="16"/>
              </w:rPr>
              <w:t>4</w:t>
            </w:r>
          </w:p>
        </w:tc>
      </w:tr>
    </w:tbl>
    <w:p w:rsidR="00DB782F" w:rsidRPr="00DB782F" w:rsidRDefault="00DB782F" w:rsidP="00DB782F">
      <w:pPr>
        <w:ind w:firstLine="708"/>
        <w:jc w:val="both"/>
        <w:rPr>
          <w:sz w:val="16"/>
          <w:szCs w:val="16"/>
        </w:rPr>
      </w:pPr>
    </w:p>
    <w:p w:rsidR="00DB782F" w:rsidRPr="00DB782F" w:rsidRDefault="00DB782F" w:rsidP="00DB782F">
      <w:pPr>
        <w:spacing w:line="360" w:lineRule="auto"/>
        <w:ind w:firstLine="709"/>
        <w:jc w:val="both"/>
        <w:rPr>
          <w:sz w:val="16"/>
          <w:szCs w:val="16"/>
        </w:rPr>
      </w:pPr>
      <w:r w:rsidRPr="00DB782F">
        <w:rPr>
          <w:sz w:val="16"/>
          <w:szCs w:val="16"/>
        </w:rPr>
        <w:t>Общее устройство транспортных средств подкатегории «А</w:t>
      </w:r>
      <w:proofErr w:type="gramStart"/>
      <w:r w:rsidRPr="00DB782F">
        <w:rPr>
          <w:sz w:val="16"/>
          <w:szCs w:val="16"/>
        </w:rPr>
        <w:t>1</w:t>
      </w:r>
      <w:proofErr w:type="gramEnd"/>
      <w:r w:rsidRPr="00DB782F">
        <w:rPr>
          <w:sz w:val="16"/>
          <w:szCs w:val="16"/>
        </w:rPr>
        <w:t>»: классификация и основные технические характеристики транспортного средства; общее устройство транспортного средства, назначение его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DB782F" w:rsidRPr="00DB782F" w:rsidRDefault="00DB782F" w:rsidP="00DB782F">
      <w:pPr>
        <w:spacing w:line="360" w:lineRule="auto"/>
        <w:ind w:firstLine="709"/>
        <w:jc w:val="both"/>
        <w:rPr>
          <w:sz w:val="16"/>
          <w:szCs w:val="16"/>
        </w:rPr>
      </w:pPr>
      <w:proofErr w:type="gramStart"/>
      <w:r w:rsidRPr="00DB782F">
        <w:rPr>
          <w:sz w:val="16"/>
          <w:szCs w:val="16"/>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марки бензинов, применяемых в двигателях с различной степенью сжатия; понятие об октановом числе; марки охлаждающих жидкостей, их состав и эксплуатационные свойства; ограничения по смешиванию различных типов охлаждающих жидкостей;</w:t>
      </w:r>
      <w:proofErr w:type="gramEnd"/>
      <w:r w:rsidRPr="00DB782F">
        <w:rPr>
          <w:sz w:val="16"/>
          <w:szCs w:val="16"/>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DB782F" w:rsidRPr="00DB782F" w:rsidRDefault="00DB782F" w:rsidP="00DB782F">
      <w:pPr>
        <w:spacing w:line="360" w:lineRule="auto"/>
        <w:ind w:firstLine="709"/>
        <w:jc w:val="both"/>
        <w:rPr>
          <w:sz w:val="16"/>
          <w:szCs w:val="16"/>
        </w:rPr>
      </w:pPr>
      <w:proofErr w:type="gramStart"/>
      <w:r w:rsidRPr="00DB782F">
        <w:rPr>
          <w:sz w:val="16"/>
          <w:szCs w:val="16"/>
        </w:rPr>
        <w:t>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DB782F">
        <w:rPr>
          <w:sz w:val="16"/>
          <w:szCs w:val="16"/>
        </w:rPr>
        <w:t xml:space="preserve"> понятие о передаточном числе и крутящем моменте; бесступенчатые коробки передач; назначение, устройство и принцип работы пускового </w:t>
      </w:r>
      <w:r w:rsidRPr="00DB782F">
        <w:rPr>
          <w:sz w:val="16"/>
          <w:szCs w:val="16"/>
        </w:rPr>
        <w:lastRenderedPageBreak/>
        <w:t xml:space="preserve">механизма с механическим приводом (кик-стартера); вторичная (задняя) передача. Маркировка и правила применения пластичных смазок. </w:t>
      </w:r>
    </w:p>
    <w:p w:rsidR="00DB782F" w:rsidRPr="00DB782F" w:rsidRDefault="00DB782F" w:rsidP="00DB782F">
      <w:pPr>
        <w:spacing w:line="360" w:lineRule="auto"/>
        <w:ind w:firstLine="709"/>
        <w:jc w:val="both"/>
        <w:rPr>
          <w:sz w:val="16"/>
          <w:szCs w:val="16"/>
        </w:rPr>
      </w:pPr>
      <w:r w:rsidRPr="00DB782F">
        <w:rPr>
          <w:sz w:val="16"/>
          <w:szCs w:val="16"/>
        </w:rPr>
        <w:t xml:space="preserve">Ходовая часть: назначение и состав ходовой части транспортного средства. </w:t>
      </w:r>
      <w:proofErr w:type="gramStart"/>
      <w:r w:rsidRPr="00DB782F">
        <w:rPr>
          <w:sz w:val="16"/>
          <w:szCs w:val="16"/>
        </w:rPr>
        <w:t xml:space="preserve">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 </w:t>
      </w:r>
      <w:proofErr w:type="gramEnd"/>
    </w:p>
    <w:p w:rsidR="00DB782F" w:rsidRPr="00DB782F" w:rsidRDefault="00DB782F" w:rsidP="00DB782F">
      <w:pPr>
        <w:spacing w:line="360" w:lineRule="auto"/>
        <w:ind w:firstLine="709"/>
        <w:jc w:val="both"/>
        <w:rPr>
          <w:sz w:val="16"/>
          <w:szCs w:val="16"/>
        </w:rPr>
      </w:pPr>
      <w:r w:rsidRPr="00DB782F">
        <w:rPr>
          <w:sz w:val="16"/>
          <w:szCs w:val="16"/>
        </w:rPr>
        <w:t xml:space="preserve">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DB782F" w:rsidRPr="00DB782F" w:rsidRDefault="00DB782F" w:rsidP="00DB782F">
      <w:pPr>
        <w:spacing w:line="360" w:lineRule="auto"/>
        <w:ind w:firstLine="709"/>
        <w:jc w:val="both"/>
        <w:rPr>
          <w:sz w:val="16"/>
          <w:szCs w:val="16"/>
        </w:rPr>
      </w:pPr>
      <w:proofErr w:type="gramStart"/>
      <w:r w:rsidRPr="00DB782F">
        <w:rPr>
          <w:sz w:val="16"/>
          <w:szCs w:val="16"/>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DB782F">
        <w:rPr>
          <w:sz w:val="16"/>
          <w:szCs w:val="16"/>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 </w:t>
      </w:r>
    </w:p>
    <w:p w:rsidR="00DB782F" w:rsidRPr="00DB782F" w:rsidRDefault="00DB782F" w:rsidP="00DB782F">
      <w:pPr>
        <w:spacing w:line="360" w:lineRule="auto"/>
        <w:ind w:firstLine="709"/>
        <w:jc w:val="both"/>
        <w:rPr>
          <w:sz w:val="16"/>
          <w:szCs w:val="16"/>
        </w:rPr>
      </w:pPr>
      <w:proofErr w:type="gramStart"/>
      <w:r w:rsidRPr="00DB782F">
        <w:rPr>
          <w:sz w:val="16"/>
          <w:szCs w:val="16"/>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предприятия,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DB782F">
        <w:rPr>
          <w:sz w:val="16"/>
          <w:szCs w:val="16"/>
        </w:rPr>
        <w:t xml:space="preserve"> </w:t>
      </w:r>
      <w:proofErr w:type="gramStart"/>
      <w:r w:rsidRPr="00DB782F">
        <w:rPr>
          <w:sz w:val="16"/>
          <w:szCs w:val="16"/>
        </w:rPr>
        <w:t>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DB782F" w:rsidRPr="00DB782F" w:rsidRDefault="00DB782F" w:rsidP="00DB782F">
      <w:pPr>
        <w:spacing w:line="360" w:lineRule="auto"/>
        <w:ind w:firstLine="709"/>
        <w:jc w:val="both"/>
        <w:rPr>
          <w:sz w:val="16"/>
          <w:szCs w:val="16"/>
        </w:rPr>
      </w:pPr>
      <w:proofErr w:type="gramStart"/>
      <w:r w:rsidRPr="00DB782F">
        <w:rPr>
          <w:sz w:val="16"/>
          <w:szCs w:val="16"/>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DB782F">
        <w:rPr>
          <w:sz w:val="16"/>
          <w:szCs w:val="16"/>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DB782F" w:rsidRPr="00DB782F" w:rsidRDefault="00DB782F" w:rsidP="00DB782F">
      <w:pPr>
        <w:ind w:firstLine="708"/>
        <w:jc w:val="both"/>
        <w:rPr>
          <w:b/>
          <w:sz w:val="16"/>
          <w:szCs w:val="16"/>
        </w:rPr>
      </w:pPr>
    </w:p>
    <w:p w:rsidR="00DB782F" w:rsidRPr="00DB782F" w:rsidRDefault="00DB782F" w:rsidP="00DB782F">
      <w:pPr>
        <w:spacing w:line="360" w:lineRule="auto"/>
        <w:ind w:firstLine="708"/>
        <w:jc w:val="both"/>
        <w:rPr>
          <w:bCs/>
          <w:sz w:val="16"/>
          <w:szCs w:val="16"/>
        </w:rPr>
      </w:pPr>
      <w:r w:rsidRPr="00DB782F">
        <w:rPr>
          <w:bCs/>
          <w:sz w:val="16"/>
          <w:szCs w:val="16"/>
        </w:rPr>
        <w:t xml:space="preserve">3.2.2. Учебный предмет </w:t>
      </w:r>
      <w:r w:rsidRPr="00DB782F">
        <w:rPr>
          <w:sz w:val="16"/>
          <w:szCs w:val="16"/>
        </w:rPr>
        <w:t>«Основы управления транспортными средствами подкатегории «А</w:t>
      </w:r>
      <w:proofErr w:type="gramStart"/>
      <w:r w:rsidRPr="00DB782F">
        <w:rPr>
          <w:sz w:val="16"/>
          <w:szCs w:val="16"/>
        </w:rPr>
        <w:t>1</w:t>
      </w:r>
      <w:proofErr w:type="gramEnd"/>
      <w:r w:rsidRPr="00DB782F">
        <w:rPr>
          <w:sz w:val="16"/>
          <w:szCs w:val="16"/>
        </w:rPr>
        <w:t>»</w:t>
      </w:r>
    </w:p>
    <w:p w:rsidR="00DB782F" w:rsidRPr="00DB782F" w:rsidRDefault="00DB782F" w:rsidP="00DB782F">
      <w:pPr>
        <w:spacing w:line="360" w:lineRule="auto"/>
        <w:ind w:firstLine="709"/>
        <w:jc w:val="center"/>
        <w:rPr>
          <w:sz w:val="16"/>
          <w:szCs w:val="16"/>
        </w:rPr>
      </w:pPr>
      <w:r w:rsidRPr="00DB782F">
        <w:rPr>
          <w:bCs/>
          <w:sz w:val="16"/>
          <w:szCs w:val="16"/>
        </w:rPr>
        <w:t>Распределение учебных часов по разделам и темам</w:t>
      </w:r>
    </w:p>
    <w:p w:rsidR="00DB782F" w:rsidRPr="00DB782F" w:rsidRDefault="00DB782F" w:rsidP="00DB782F">
      <w:pPr>
        <w:spacing w:line="360" w:lineRule="auto"/>
        <w:ind w:firstLine="709"/>
        <w:jc w:val="right"/>
        <w:rPr>
          <w:sz w:val="16"/>
          <w:szCs w:val="16"/>
        </w:rPr>
      </w:pPr>
      <w:r w:rsidRPr="00DB782F">
        <w:rPr>
          <w:sz w:val="16"/>
          <w:szCs w:val="16"/>
        </w:rPr>
        <w:t>Таблица 8</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DB782F" w:rsidRPr="00DB782F" w:rsidTr="009A1EA2">
        <w:tc>
          <w:tcPr>
            <w:tcW w:w="5812" w:type="dxa"/>
            <w:vMerge w:val="restart"/>
            <w:vAlign w:val="center"/>
          </w:tcPr>
          <w:p w:rsidR="00DB782F" w:rsidRPr="00DB782F" w:rsidRDefault="00DB782F" w:rsidP="009A1EA2">
            <w:pPr>
              <w:jc w:val="both"/>
              <w:rPr>
                <w:sz w:val="16"/>
                <w:szCs w:val="16"/>
              </w:rPr>
            </w:pPr>
            <w:r w:rsidRPr="00DB782F">
              <w:rPr>
                <w:sz w:val="16"/>
                <w:szCs w:val="16"/>
              </w:rPr>
              <w:t xml:space="preserve">Наименование разделов и тем </w:t>
            </w:r>
          </w:p>
        </w:tc>
        <w:tc>
          <w:tcPr>
            <w:tcW w:w="4394" w:type="dxa"/>
            <w:gridSpan w:val="3"/>
          </w:tcPr>
          <w:p w:rsidR="00DB782F" w:rsidRPr="00DB782F" w:rsidRDefault="00DB782F" w:rsidP="009A1EA2">
            <w:pPr>
              <w:jc w:val="center"/>
              <w:rPr>
                <w:sz w:val="16"/>
                <w:szCs w:val="16"/>
              </w:rPr>
            </w:pPr>
            <w:r w:rsidRPr="00DB782F">
              <w:rPr>
                <w:sz w:val="16"/>
                <w:szCs w:val="16"/>
              </w:rPr>
              <w:t>Количество часов</w:t>
            </w:r>
          </w:p>
        </w:tc>
      </w:tr>
      <w:tr w:rsidR="00DB782F" w:rsidRPr="00DB782F" w:rsidTr="009A1EA2">
        <w:tc>
          <w:tcPr>
            <w:tcW w:w="5812" w:type="dxa"/>
            <w:vMerge/>
          </w:tcPr>
          <w:p w:rsidR="00DB782F" w:rsidRPr="00DB782F" w:rsidRDefault="00DB782F" w:rsidP="009A1EA2">
            <w:pPr>
              <w:jc w:val="both"/>
              <w:rPr>
                <w:sz w:val="16"/>
                <w:szCs w:val="16"/>
              </w:rPr>
            </w:pPr>
          </w:p>
        </w:tc>
        <w:tc>
          <w:tcPr>
            <w:tcW w:w="851" w:type="dxa"/>
            <w:vMerge w:val="restart"/>
            <w:vAlign w:val="center"/>
          </w:tcPr>
          <w:p w:rsidR="00DB782F" w:rsidRPr="00DB782F" w:rsidRDefault="00DB782F" w:rsidP="009A1EA2">
            <w:pPr>
              <w:jc w:val="both"/>
              <w:rPr>
                <w:sz w:val="16"/>
                <w:szCs w:val="16"/>
              </w:rPr>
            </w:pPr>
            <w:r w:rsidRPr="00DB782F">
              <w:rPr>
                <w:sz w:val="16"/>
                <w:szCs w:val="16"/>
              </w:rPr>
              <w:t>Всего</w:t>
            </w:r>
          </w:p>
        </w:tc>
        <w:tc>
          <w:tcPr>
            <w:tcW w:w="3543" w:type="dxa"/>
            <w:gridSpan w:val="2"/>
          </w:tcPr>
          <w:p w:rsidR="00DB782F" w:rsidRPr="00DB782F" w:rsidRDefault="00DB782F" w:rsidP="009A1EA2">
            <w:pPr>
              <w:jc w:val="center"/>
              <w:rPr>
                <w:sz w:val="16"/>
                <w:szCs w:val="16"/>
              </w:rPr>
            </w:pPr>
            <w:r w:rsidRPr="00DB782F">
              <w:rPr>
                <w:sz w:val="16"/>
                <w:szCs w:val="16"/>
              </w:rPr>
              <w:t>В том числе</w:t>
            </w:r>
          </w:p>
        </w:tc>
      </w:tr>
      <w:tr w:rsidR="00DB782F" w:rsidRPr="00DB782F" w:rsidTr="009A1EA2">
        <w:tc>
          <w:tcPr>
            <w:tcW w:w="5812" w:type="dxa"/>
            <w:vMerge/>
          </w:tcPr>
          <w:p w:rsidR="00DB782F" w:rsidRPr="00DB782F" w:rsidRDefault="00DB782F" w:rsidP="009A1EA2">
            <w:pPr>
              <w:jc w:val="both"/>
              <w:rPr>
                <w:sz w:val="16"/>
                <w:szCs w:val="16"/>
              </w:rPr>
            </w:pPr>
          </w:p>
        </w:tc>
        <w:tc>
          <w:tcPr>
            <w:tcW w:w="851" w:type="dxa"/>
            <w:vMerge/>
          </w:tcPr>
          <w:p w:rsidR="00DB782F" w:rsidRPr="00DB782F" w:rsidRDefault="00DB782F" w:rsidP="009A1EA2">
            <w:pPr>
              <w:jc w:val="both"/>
              <w:rPr>
                <w:sz w:val="16"/>
                <w:szCs w:val="16"/>
              </w:rPr>
            </w:pPr>
          </w:p>
        </w:tc>
        <w:tc>
          <w:tcPr>
            <w:tcW w:w="1842" w:type="dxa"/>
          </w:tcPr>
          <w:p w:rsidR="00DB782F" w:rsidRPr="00DB782F" w:rsidRDefault="00DB782F" w:rsidP="009A1EA2">
            <w:pPr>
              <w:jc w:val="center"/>
              <w:rPr>
                <w:sz w:val="16"/>
                <w:szCs w:val="16"/>
              </w:rPr>
            </w:pPr>
            <w:r w:rsidRPr="00DB782F">
              <w:rPr>
                <w:sz w:val="16"/>
                <w:szCs w:val="16"/>
              </w:rPr>
              <w:t>Теоретические</w:t>
            </w:r>
          </w:p>
          <w:p w:rsidR="00DB782F" w:rsidRPr="00DB782F" w:rsidRDefault="00DB782F" w:rsidP="009A1EA2">
            <w:pPr>
              <w:jc w:val="center"/>
              <w:rPr>
                <w:sz w:val="16"/>
                <w:szCs w:val="16"/>
              </w:rPr>
            </w:pPr>
            <w:r w:rsidRPr="00DB782F">
              <w:rPr>
                <w:sz w:val="16"/>
                <w:szCs w:val="16"/>
              </w:rPr>
              <w:t>занятия</w:t>
            </w:r>
          </w:p>
        </w:tc>
        <w:tc>
          <w:tcPr>
            <w:tcW w:w="1701" w:type="dxa"/>
          </w:tcPr>
          <w:p w:rsidR="00DB782F" w:rsidRPr="00DB782F" w:rsidRDefault="00DB782F" w:rsidP="009A1EA2">
            <w:pPr>
              <w:jc w:val="center"/>
              <w:rPr>
                <w:sz w:val="16"/>
                <w:szCs w:val="16"/>
              </w:rPr>
            </w:pPr>
            <w:r w:rsidRPr="00DB782F">
              <w:rPr>
                <w:sz w:val="16"/>
                <w:szCs w:val="16"/>
              </w:rPr>
              <w:t>Практические</w:t>
            </w:r>
          </w:p>
          <w:p w:rsidR="00DB782F" w:rsidRPr="00DB782F" w:rsidRDefault="00DB782F" w:rsidP="009A1EA2">
            <w:pPr>
              <w:jc w:val="center"/>
              <w:rPr>
                <w:sz w:val="16"/>
                <w:szCs w:val="16"/>
              </w:rPr>
            </w:pPr>
            <w:r w:rsidRPr="00DB782F">
              <w:rPr>
                <w:sz w:val="16"/>
                <w:szCs w:val="16"/>
              </w:rPr>
              <w:t>занятия</w:t>
            </w:r>
          </w:p>
        </w:tc>
      </w:tr>
      <w:tr w:rsidR="00DB782F" w:rsidRPr="00DB782F" w:rsidTr="009A1EA2">
        <w:tc>
          <w:tcPr>
            <w:tcW w:w="5812" w:type="dxa"/>
          </w:tcPr>
          <w:p w:rsidR="00DB782F" w:rsidRPr="00DB782F" w:rsidRDefault="00DB782F" w:rsidP="009A1EA2">
            <w:pPr>
              <w:jc w:val="both"/>
              <w:rPr>
                <w:sz w:val="16"/>
                <w:szCs w:val="16"/>
              </w:rPr>
            </w:pPr>
            <w:r w:rsidRPr="00DB782F">
              <w:rPr>
                <w:sz w:val="16"/>
                <w:szCs w:val="16"/>
              </w:rPr>
              <w:t>Приемы управления транспортным средством</w:t>
            </w:r>
          </w:p>
        </w:tc>
        <w:tc>
          <w:tcPr>
            <w:tcW w:w="851" w:type="dxa"/>
          </w:tcPr>
          <w:p w:rsidR="00DB782F" w:rsidRPr="00DB782F" w:rsidRDefault="00DB782F" w:rsidP="009A1EA2">
            <w:pPr>
              <w:jc w:val="center"/>
              <w:rPr>
                <w:sz w:val="16"/>
                <w:szCs w:val="16"/>
              </w:rPr>
            </w:pPr>
            <w:r w:rsidRPr="00DB782F">
              <w:rPr>
                <w:sz w:val="16"/>
                <w:szCs w:val="16"/>
              </w:rPr>
              <w:t>2</w:t>
            </w:r>
          </w:p>
        </w:tc>
        <w:tc>
          <w:tcPr>
            <w:tcW w:w="1842" w:type="dxa"/>
          </w:tcPr>
          <w:p w:rsidR="00DB782F" w:rsidRPr="00DB782F" w:rsidRDefault="00DB782F" w:rsidP="009A1EA2">
            <w:pPr>
              <w:jc w:val="center"/>
              <w:rPr>
                <w:sz w:val="16"/>
                <w:szCs w:val="16"/>
              </w:rPr>
            </w:pPr>
            <w:r w:rsidRPr="00DB782F">
              <w:rPr>
                <w:sz w:val="16"/>
                <w:szCs w:val="16"/>
              </w:rPr>
              <w:t>2</w:t>
            </w:r>
          </w:p>
        </w:tc>
        <w:tc>
          <w:tcPr>
            <w:tcW w:w="1701" w:type="dxa"/>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812" w:type="dxa"/>
          </w:tcPr>
          <w:p w:rsidR="00DB782F" w:rsidRPr="00DB782F" w:rsidRDefault="00DB782F" w:rsidP="009A1EA2">
            <w:pPr>
              <w:jc w:val="both"/>
              <w:rPr>
                <w:sz w:val="16"/>
                <w:szCs w:val="16"/>
              </w:rPr>
            </w:pPr>
            <w:r w:rsidRPr="00DB782F">
              <w:rPr>
                <w:sz w:val="16"/>
                <w:szCs w:val="16"/>
              </w:rPr>
              <w:t xml:space="preserve">Управление транспортным средством в штатных ситуациях </w:t>
            </w:r>
          </w:p>
        </w:tc>
        <w:tc>
          <w:tcPr>
            <w:tcW w:w="851" w:type="dxa"/>
          </w:tcPr>
          <w:p w:rsidR="00DB782F" w:rsidRPr="00DB782F" w:rsidRDefault="00DB782F" w:rsidP="009A1EA2">
            <w:pPr>
              <w:jc w:val="center"/>
              <w:rPr>
                <w:sz w:val="16"/>
                <w:szCs w:val="16"/>
              </w:rPr>
            </w:pPr>
            <w:r w:rsidRPr="00DB782F">
              <w:rPr>
                <w:sz w:val="16"/>
                <w:szCs w:val="16"/>
              </w:rPr>
              <w:t>6</w:t>
            </w:r>
          </w:p>
        </w:tc>
        <w:tc>
          <w:tcPr>
            <w:tcW w:w="1842" w:type="dxa"/>
          </w:tcPr>
          <w:p w:rsidR="00DB782F" w:rsidRPr="00DB782F" w:rsidRDefault="00DB782F" w:rsidP="009A1EA2">
            <w:pPr>
              <w:jc w:val="center"/>
              <w:rPr>
                <w:sz w:val="16"/>
                <w:szCs w:val="16"/>
              </w:rPr>
            </w:pPr>
            <w:r w:rsidRPr="00DB782F">
              <w:rPr>
                <w:sz w:val="16"/>
                <w:szCs w:val="16"/>
              </w:rPr>
              <w:t>4</w:t>
            </w:r>
          </w:p>
        </w:tc>
        <w:tc>
          <w:tcPr>
            <w:tcW w:w="1701" w:type="dxa"/>
          </w:tcPr>
          <w:p w:rsidR="00DB782F" w:rsidRPr="00DB782F" w:rsidRDefault="00DB782F" w:rsidP="009A1EA2">
            <w:pPr>
              <w:jc w:val="center"/>
              <w:rPr>
                <w:sz w:val="16"/>
                <w:szCs w:val="16"/>
              </w:rPr>
            </w:pPr>
            <w:r w:rsidRPr="00DB782F">
              <w:rPr>
                <w:sz w:val="16"/>
                <w:szCs w:val="16"/>
              </w:rPr>
              <w:t>2</w:t>
            </w:r>
          </w:p>
        </w:tc>
      </w:tr>
      <w:tr w:rsidR="00DB782F" w:rsidRPr="00DB782F" w:rsidTr="009A1EA2">
        <w:tc>
          <w:tcPr>
            <w:tcW w:w="5812" w:type="dxa"/>
          </w:tcPr>
          <w:p w:rsidR="00DB782F" w:rsidRPr="00DB782F" w:rsidRDefault="00DB782F" w:rsidP="009A1EA2">
            <w:pPr>
              <w:jc w:val="both"/>
              <w:rPr>
                <w:sz w:val="16"/>
                <w:szCs w:val="16"/>
              </w:rPr>
            </w:pPr>
            <w:r w:rsidRPr="00DB782F">
              <w:rPr>
                <w:sz w:val="16"/>
                <w:szCs w:val="16"/>
              </w:rPr>
              <w:t>Управление транспортным средством в нештатных ситуациях</w:t>
            </w:r>
          </w:p>
        </w:tc>
        <w:tc>
          <w:tcPr>
            <w:tcW w:w="851" w:type="dxa"/>
          </w:tcPr>
          <w:p w:rsidR="00DB782F" w:rsidRPr="00DB782F" w:rsidRDefault="00DB782F" w:rsidP="009A1EA2">
            <w:pPr>
              <w:jc w:val="center"/>
              <w:rPr>
                <w:sz w:val="16"/>
                <w:szCs w:val="16"/>
              </w:rPr>
            </w:pPr>
            <w:r w:rsidRPr="00DB782F">
              <w:rPr>
                <w:sz w:val="16"/>
                <w:szCs w:val="16"/>
              </w:rPr>
              <w:t>4</w:t>
            </w:r>
          </w:p>
        </w:tc>
        <w:tc>
          <w:tcPr>
            <w:tcW w:w="1842" w:type="dxa"/>
          </w:tcPr>
          <w:p w:rsidR="00DB782F" w:rsidRPr="00DB782F" w:rsidRDefault="00DB782F" w:rsidP="009A1EA2">
            <w:pPr>
              <w:jc w:val="center"/>
              <w:rPr>
                <w:sz w:val="16"/>
                <w:szCs w:val="16"/>
              </w:rPr>
            </w:pPr>
            <w:r w:rsidRPr="00DB782F">
              <w:rPr>
                <w:sz w:val="16"/>
                <w:szCs w:val="16"/>
              </w:rPr>
              <w:t>2</w:t>
            </w:r>
          </w:p>
        </w:tc>
        <w:tc>
          <w:tcPr>
            <w:tcW w:w="1701" w:type="dxa"/>
          </w:tcPr>
          <w:p w:rsidR="00DB782F" w:rsidRPr="00DB782F" w:rsidRDefault="00DB782F" w:rsidP="009A1EA2">
            <w:pPr>
              <w:jc w:val="center"/>
              <w:rPr>
                <w:sz w:val="16"/>
                <w:szCs w:val="16"/>
              </w:rPr>
            </w:pPr>
            <w:r w:rsidRPr="00DB782F">
              <w:rPr>
                <w:sz w:val="16"/>
                <w:szCs w:val="16"/>
              </w:rPr>
              <w:t>2</w:t>
            </w:r>
          </w:p>
        </w:tc>
      </w:tr>
      <w:tr w:rsidR="00DB782F" w:rsidRPr="00DB782F" w:rsidTr="009A1EA2">
        <w:tc>
          <w:tcPr>
            <w:tcW w:w="5812" w:type="dxa"/>
          </w:tcPr>
          <w:p w:rsidR="00DB782F" w:rsidRPr="00DB782F" w:rsidRDefault="00DB782F" w:rsidP="009A1EA2">
            <w:pPr>
              <w:jc w:val="both"/>
              <w:rPr>
                <w:sz w:val="16"/>
                <w:szCs w:val="16"/>
              </w:rPr>
            </w:pPr>
            <w:r w:rsidRPr="00DB782F">
              <w:rPr>
                <w:sz w:val="16"/>
                <w:szCs w:val="16"/>
              </w:rPr>
              <w:t>Всего</w:t>
            </w:r>
          </w:p>
        </w:tc>
        <w:tc>
          <w:tcPr>
            <w:tcW w:w="851" w:type="dxa"/>
          </w:tcPr>
          <w:p w:rsidR="00DB782F" w:rsidRPr="00DB782F" w:rsidRDefault="00DB782F" w:rsidP="009A1EA2">
            <w:pPr>
              <w:jc w:val="center"/>
              <w:rPr>
                <w:sz w:val="16"/>
                <w:szCs w:val="16"/>
              </w:rPr>
            </w:pPr>
            <w:r w:rsidRPr="00DB782F">
              <w:rPr>
                <w:sz w:val="16"/>
                <w:szCs w:val="16"/>
              </w:rPr>
              <w:t>12</w:t>
            </w:r>
          </w:p>
        </w:tc>
        <w:tc>
          <w:tcPr>
            <w:tcW w:w="1842" w:type="dxa"/>
          </w:tcPr>
          <w:p w:rsidR="00DB782F" w:rsidRPr="00DB782F" w:rsidRDefault="00DB782F" w:rsidP="009A1EA2">
            <w:pPr>
              <w:jc w:val="center"/>
              <w:rPr>
                <w:sz w:val="16"/>
                <w:szCs w:val="16"/>
              </w:rPr>
            </w:pPr>
            <w:r w:rsidRPr="00DB782F">
              <w:rPr>
                <w:sz w:val="16"/>
                <w:szCs w:val="16"/>
              </w:rPr>
              <w:t>8</w:t>
            </w:r>
          </w:p>
        </w:tc>
        <w:tc>
          <w:tcPr>
            <w:tcW w:w="1701" w:type="dxa"/>
          </w:tcPr>
          <w:p w:rsidR="00DB782F" w:rsidRPr="00DB782F" w:rsidRDefault="00DB782F" w:rsidP="009A1EA2">
            <w:pPr>
              <w:jc w:val="center"/>
              <w:rPr>
                <w:sz w:val="16"/>
                <w:szCs w:val="16"/>
              </w:rPr>
            </w:pPr>
            <w:r w:rsidRPr="00DB782F">
              <w:rPr>
                <w:sz w:val="16"/>
                <w:szCs w:val="16"/>
              </w:rPr>
              <w:t>4</w:t>
            </w:r>
          </w:p>
        </w:tc>
      </w:tr>
    </w:tbl>
    <w:p w:rsidR="00DB782F" w:rsidRPr="00DB782F" w:rsidRDefault="00DB782F" w:rsidP="00DB782F">
      <w:pPr>
        <w:ind w:firstLine="708"/>
        <w:jc w:val="both"/>
        <w:rPr>
          <w:sz w:val="16"/>
          <w:szCs w:val="16"/>
        </w:rPr>
      </w:pPr>
    </w:p>
    <w:p w:rsidR="00DB782F" w:rsidRPr="00DB782F" w:rsidRDefault="00DB782F" w:rsidP="00DB782F">
      <w:pPr>
        <w:spacing w:line="360" w:lineRule="auto"/>
        <w:ind w:firstLine="709"/>
        <w:jc w:val="both"/>
        <w:rPr>
          <w:sz w:val="16"/>
          <w:szCs w:val="16"/>
        </w:rPr>
      </w:pPr>
      <w:proofErr w:type="gramStart"/>
      <w:r w:rsidRPr="00DB782F">
        <w:rPr>
          <w:sz w:val="16"/>
          <w:szCs w:val="16"/>
        </w:rPr>
        <w:t>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w:t>
      </w:r>
      <w:proofErr w:type="gramEnd"/>
      <w:r w:rsidRPr="00DB782F">
        <w:rPr>
          <w:sz w:val="16"/>
          <w:szCs w:val="16"/>
        </w:rPr>
        <w:t xml:space="preserve"> правила пользования сцеплением, обеспечивающие его длительную и надежную работу; порядок действий органами управления при </w:t>
      </w:r>
      <w:proofErr w:type="spellStart"/>
      <w:r w:rsidRPr="00DB782F">
        <w:rPr>
          <w:sz w:val="16"/>
          <w:szCs w:val="16"/>
        </w:rPr>
        <w:t>трогании</w:t>
      </w:r>
      <w:proofErr w:type="spellEnd"/>
      <w:r w:rsidRPr="00DB782F">
        <w:rPr>
          <w:sz w:val="16"/>
          <w:szCs w:val="16"/>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 </w:t>
      </w:r>
    </w:p>
    <w:p w:rsidR="00DB782F" w:rsidRPr="00DB782F" w:rsidRDefault="00DB782F" w:rsidP="00DB782F">
      <w:pPr>
        <w:spacing w:line="360" w:lineRule="auto"/>
        <w:ind w:firstLine="709"/>
        <w:jc w:val="both"/>
        <w:rPr>
          <w:sz w:val="16"/>
          <w:szCs w:val="16"/>
        </w:rPr>
      </w:pPr>
      <w:proofErr w:type="gramStart"/>
      <w:r w:rsidRPr="00DB782F">
        <w:rPr>
          <w:sz w:val="16"/>
          <w:szCs w:val="16"/>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w:t>
      </w:r>
      <w:r w:rsidRPr="00DB782F">
        <w:rPr>
          <w:sz w:val="16"/>
          <w:szCs w:val="16"/>
        </w:rPr>
        <w:lastRenderedPageBreak/>
        <w:t>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w:t>
      </w:r>
      <w:proofErr w:type="gramEnd"/>
      <w:r w:rsidRPr="00DB782F">
        <w:rPr>
          <w:sz w:val="16"/>
          <w:szCs w:val="16"/>
        </w:rPr>
        <w:t xml:space="preserve"> </w:t>
      </w:r>
      <w:proofErr w:type="gramStart"/>
      <w:r w:rsidRPr="00DB782F">
        <w:rPr>
          <w:sz w:val="16"/>
          <w:szCs w:val="16"/>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DB782F">
        <w:rPr>
          <w:sz w:val="16"/>
          <w:szCs w:val="16"/>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w:t>
      </w:r>
      <w:proofErr w:type="gramStart"/>
      <w:r w:rsidRPr="00DB782F">
        <w:rPr>
          <w:sz w:val="16"/>
          <w:szCs w:val="16"/>
        </w:rPr>
        <w:t>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w:t>
      </w:r>
      <w:proofErr w:type="gramEnd"/>
      <w:r w:rsidRPr="00DB782F">
        <w:rPr>
          <w:sz w:val="16"/>
          <w:szCs w:val="16"/>
        </w:rPr>
        <w:t xml:space="preserve"> перевозка пассажира и груза; ограничения по перевозке детей на заднем сидении транспортного средства. Решение ситуационных задач.</w:t>
      </w:r>
    </w:p>
    <w:p w:rsidR="00DB782F" w:rsidRPr="00DB782F" w:rsidRDefault="00DB782F" w:rsidP="00DB782F">
      <w:pPr>
        <w:spacing w:line="360" w:lineRule="auto"/>
        <w:ind w:firstLine="709"/>
        <w:jc w:val="both"/>
        <w:rPr>
          <w:sz w:val="16"/>
          <w:szCs w:val="16"/>
        </w:rPr>
      </w:pPr>
      <w:r w:rsidRPr="00DB782F">
        <w:rPr>
          <w:sz w:val="16"/>
          <w:szCs w:val="16"/>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DB782F">
        <w:rPr>
          <w:sz w:val="16"/>
          <w:szCs w:val="16"/>
        </w:rPr>
        <w:t>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w:t>
      </w:r>
      <w:proofErr w:type="gramEnd"/>
      <w:r w:rsidRPr="00DB782F">
        <w:rPr>
          <w:sz w:val="16"/>
          <w:szCs w:val="16"/>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DB782F" w:rsidRPr="00DB782F" w:rsidRDefault="00DB782F" w:rsidP="00DB782F">
      <w:pPr>
        <w:ind w:firstLine="708"/>
        <w:jc w:val="both"/>
        <w:rPr>
          <w:bCs/>
          <w:sz w:val="16"/>
          <w:szCs w:val="16"/>
        </w:rPr>
      </w:pPr>
    </w:p>
    <w:p w:rsidR="00DB782F" w:rsidRPr="00DB782F" w:rsidRDefault="00DB782F" w:rsidP="00DB782F">
      <w:pPr>
        <w:spacing w:line="360" w:lineRule="auto"/>
        <w:ind w:firstLine="709"/>
        <w:rPr>
          <w:bCs/>
          <w:sz w:val="16"/>
          <w:szCs w:val="16"/>
        </w:rPr>
      </w:pPr>
      <w:r w:rsidRPr="00DB782F">
        <w:rPr>
          <w:bCs/>
          <w:sz w:val="16"/>
          <w:szCs w:val="16"/>
        </w:rPr>
        <w:t xml:space="preserve">3.2.3 Учебный предмет </w:t>
      </w:r>
      <w:r w:rsidRPr="00DB782F">
        <w:rPr>
          <w:sz w:val="16"/>
          <w:szCs w:val="16"/>
        </w:rPr>
        <w:t>«Вождение транспортных средств подкатегории «А</w:t>
      </w:r>
      <w:proofErr w:type="gramStart"/>
      <w:r w:rsidRPr="00DB782F">
        <w:rPr>
          <w:sz w:val="16"/>
          <w:szCs w:val="16"/>
        </w:rPr>
        <w:t>1</w:t>
      </w:r>
      <w:proofErr w:type="gramEnd"/>
      <w:r w:rsidRPr="00DB782F">
        <w:rPr>
          <w:sz w:val="16"/>
          <w:szCs w:val="16"/>
        </w:rPr>
        <w:t>»</w:t>
      </w:r>
      <w:r w:rsidRPr="00DB782F">
        <w:rPr>
          <w:bCs/>
          <w:sz w:val="16"/>
          <w:szCs w:val="16"/>
        </w:rPr>
        <w:t xml:space="preserve"> (для транспортных средств с механической трансмиссией)</w:t>
      </w:r>
    </w:p>
    <w:p w:rsidR="00DB782F" w:rsidRPr="00DB782F" w:rsidRDefault="00DB782F" w:rsidP="00DB782F">
      <w:pPr>
        <w:spacing w:line="360" w:lineRule="auto"/>
        <w:ind w:right="4"/>
        <w:jc w:val="center"/>
        <w:rPr>
          <w:bCs/>
          <w:sz w:val="16"/>
          <w:szCs w:val="16"/>
        </w:rPr>
      </w:pPr>
      <w:r w:rsidRPr="00DB782F">
        <w:rPr>
          <w:bCs/>
          <w:sz w:val="16"/>
          <w:szCs w:val="16"/>
        </w:rPr>
        <w:t xml:space="preserve">Распределение учебных часов по разделам и темам </w:t>
      </w:r>
    </w:p>
    <w:p w:rsidR="00DB782F" w:rsidRPr="00DB782F" w:rsidRDefault="00DB782F" w:rsidP="00DB782F">
      <w:pPr>
        <w:spacing w:line="360" w:lineRule="auto"/>
        <w:ind w:firstLine="709"/>
        <w:jc w:val="right"/>
        <w:rPr>
          <w:bCs/>
          <w:sz w:val="16"/>
          <w:szCs w:val="16"/>
        </w:rPr>
      </w:pPr>
      <w:r w:rsidRPr="00DB782F">
        <w:rPr>
          <w:sz w:val="16"/>
          <w:szCs w:val="16"/>
        </w:rPr>
        <w:t>Таблица 9</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222"/>
        <w:gridCol w:w="1984"/>
      </w:tblGrid>
      <w:tr w:rsidR="00DB782F" w:rsidRPr="00DB782F" w:rsidTr="009A1EA2">
        <w:tc>
          <w:tcPr>
            <w:tcW w:w="8222"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Наименование заданий</w:t>
            </w:r>
          </w:p>
        </w:tc>
        <w:tc>
          <w:tcPr>
            <w:tcW w:w="1984"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Количество часов практического обучения</w:t>
            </w:r>
          </w:p>
        </w:tc>
      </w:tr>
      <w:tr w:rsidR="00DB782F" w:rsidRPr="00DB782F" w:rsidTr="009A1EA2">
        <w:tc>
          <w:tcPr>
            <w:tcW w:w="10206" w:type="dxa"/>
            <w:gridSpan w:val="2"/>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Первоначальное обучение вождению</w:t>
            </w:r>
          </w:p>
        </w:tc>
      </w:tr>
      <w:tr w:rsidR="00DB782F" w:rsidRPr="00DB782F" w:rsidTr="009A1EA2">
        <w:tc>
          <w:tcPr>
            <w:tcW w:w="8222"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both"/>
              <w:rPr>
                <w:sz w:val="16"/>
                <w:szCs w:val="16"/>
              </w:rPr>
            </w:pPr>
            <w:r w:rsidRPr="00DB782F">
              <w:rPr>
                <w:sz w:val="16"/>
                <w:szCs w:val="16"/>
              </w:rPr>
              <w:t xml:space="preserve">Посадка, действия органами управления </w:t>
            </w:r>
          </w:p>
        </w:tc>
        <w:tc>
          <w:tcPr>
            <w:tcW w:w="1984"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2</w:t>
            </w:r>
          </w:p>
        </w:tc>
      </w:tr>
      <w:tr w:rsidR="00DB782F" w:rsidRPr="00DB782F" w:rsidTr="009A1EA2">
        <w:tc>
          <w:tcPr>
            <w:tcW w:w="8222"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both"/>
              <w:rPr>
                <w:sz w:val="16"/>
                <w:szCs w:val="16"/>
              </w:rPr>
            </w:pPr>
            <w:r w:rsidRPr="00DB782F">
              <w:rPr>
                <w:sz w:val="16"/>
                <w:szCs w:val="1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84"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2</w:t>
            </w:r>
          </w:p>
        </w:tc>
      </w:tr>
      <w:tr w:rsidR="00DB782F" w:rsidRPr="00DB782F" w:rsidTr="009A1EA2">
        <w:tc>
          <w:tcPr>
            <w:tcW w:w="8222"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both"/>
              <w:rPr>
                <w:sz w:val="16"/>
                <w:szCs w:val="16"/>
              </w:rPr>
            </w:pPr>
            <w:r w:rsidRPr="00DB782F">
              <w:rPr>
                <w:sz w:val="16"/>
                <w:szCs w:val="16"/>
              </w:rPr>
              <w:t>Начало движения, движение по кольцевому маршруту, остановка с применением различных способов торможения</w:t>
            </w:r>
          </w:p>
        </w:tc>
        <w:tc>
          <w:tcPr>
            <w:tcW w:w="1984"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6</w:t>
            </w:r>
          </w:p>
        </w:tc>
      </w:tr>
      <w:tr w:rsidR="00DB782F" w:rsidRPr="00DB782F" w:rsidTr="009A1EA2">
        <w:tc>
          <w:tcPr>
            <w:tcW w:w="8222"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both"/>
              <w:rPr>
                <w:sz w:val="16"/>
                <w:szCs w:val="16"/>
              </w:rPr>
            </w:pPr>
            <w:r w:rsidRPr="00DB782F">
              <w:rPr>
                <w:sz w:val="16"/>
                <w:szCs w:val="16"/>
              </w:rPr>
              <w:t>Повороты в движении, разворот для движения в обратном направлении</w:t>
            </w:r>
          </w:p>
        </w:tc>
        <w:tc>
          <w:tcPr>
            <w:tcW w:w="1984"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4</w:t>
            </w:r>
          </w:p>
        </w:tc>
      </w:tr>
      <w:tr w:rsidR="00DB782F" w:rsidRPr="00DB782F" w:rsidTr="009A1EA2">
        <w:tc>
          <w:tcPr>
            <w:tcW w:w="8222"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both"/>
              <w:rPr>
                <w:sz w:val="16"/>
                <w:szCs w:val="16"/>
              </w:rPr>
            </w:pPr>
            <w:r w:rsidRPr="00DB782F">
              <w:rPr>
                <w:sz w:val="16"/>
                <w:szCs w:val="16"/>
              </w:rPr>
              <w:t>Движение в ограниченных проездах, сложное маневрирование</w:t>
            </w:r>
          </w:p>
        </w:tc>
        <w:tc>
          <w:tcPr>
            <w:tcW w:w="1984"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4</w:t>
            </w:r>
          </w:p>
        </w:tc>
      </w:tr>
      <w:tr w:rsidR="00DB782F" w:rsidRPr="00DB782F" w:rsidTr="009A1EA2">
        <w:tc>
          <w:tcPr>
            <w:tcW w:w="8222"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both"/>
              <w:rPr>
                <w:sz w:val="16"/>
                <w:szCs w:val="16"/>
              </w:rPr>
            </w:pPr>
            <w:r w:rsidRPr="00DB782F">
              <w:rPr>
                <w:sz w:val="16"/>
                <w:szCs w:val="16"/>
              </w:rPr>
              <w:t>Всего</w:t>
            </w:r>
          </w:p>
        </w:tc>
        <w:tc>
          <w:tcPr>
            <w:tcW w:w="1984"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18</w:t>
            </w:r>
          </w:p>
        </w:tc>
      </w:tr>
    </w:tbl>
    <w:p w:rsidR="00DB782F" w:rsidRPr="00DB782F" w:rsidRDefault="00DB782F" w:rsidP="00DB782F">
      <w:pPr>
        <w:ind w:firstLine="708"/>
        <w:jc w:val="both"/>
        <w:rPr>
          <w:b/>
          <w:sz w:val="16"/>
          <w:szCs w:val="16"/>
        </w:rPr>
      </w:pPr>
    </w:p>
    <w:p w:rsidR="00DB782F" w:rsidRPr="00DB782F" w:rsidRDefault="00DB782F" w:rsidP="00DB782F">
      <w:pPr>
        <w:spacing w:line="360" w:lineRule="auto"/>
        <w:ind w:firstLine="709"/>
        <w:jc w:val="both"/>
        <w:rPr>
          <w:sz w:val="16"/>
          <w:szCs w:val="16"/>
        </w:rPr>
      </w:pPr>
      <w:r w:rsidRPr="00DB782F">
        <w:rPr>
          <w:sz w:val="16"/>
          <w:szCs w:val="16"/>
        </w:rPr>
        <w:t>Первоначальное обучение вождению включает:</w:t>
      </w:r>
    </w:p>
    <w:p w:rsidR="00DB782F" w:rsidRPr="00DB782F" w:rsidRDefault="00DB782F" w:rsidP="00DB782F">
      <w:pPr>
        <w:spacing w:line="360" w:lineRule="auto"/>
        <w:ind w:firstLine="709"/>
        <w:jc w:val="both"/>
        <w:rPr>
          <w:sz w:val="16"/>
          <w:szCs w:val="16"/>
        </w:rPr>
      </w:pPr>
      <w:proofErr w:type="gramStart"/>
      <w:r w:rsidRPr="00DB782F">
        <w:rPr>
          <w:sz w:val="16"/>
          <w:szCs w:val="16"/>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рычагом сцепления; действия рукояткой управления подачей топлива; взаимодействие рычагом сцепления и рукояткой управления подачей топлива; действия рычагом сцепления и рычагом переключения передач; взаимодействие рычагами сцепления, переключения передач и рукояткой управления подачей топлива при переключении передач в восходящем и нисходящем порядке;</w:t>
      </w:r>
      <w:proofErr w:type="gramEnd"/>
      <w:r w:rsidRPr="00DB782F">
        <w:rPr>
          <w:sz w:val="16"/>
          <w:szCs w:val="16"/>
        </w:rPr>
        <w:t xml:space="preserve">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 </w:t>
      </w:r>
    </w:p>
    <w:p w:rsidR="00DB782F" w:rsidRPr="00DB782F" w:rsidRDefault="00DB782F" w:rsidP="00DB782F">
      <w:pPr>
        <w:spacing w:line="360" w:lineRule="auto"/>
        <w:ind w:firstLine="709"/>
        <w:jc w:val="both"/>
        <w:rPr>
          <w:sz w:val="16"/>
          <w:szCs w:val="16"/>
        </w:rPr>
      </w:pPr>
      <w:proofErr w:type="gramStart"/>
      <w:r w:rsidRPr="00DB782F">
        <w:rPr>
          <w:sz w:val="16"/>
          <w:szCs w:val="1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DB782F" w:rsidRPr="00DB782F" w:rsidRDefault="00DB782F" w:rsidP="00DB782F">
      <w:pPr>
        <w:spacing w:line="360" w:lineRule="auto"/>
        <w:ind w:firstLine="709"/>
        <w:jc w:val="both"/>
        <w:rPr>
          <w:sz w:val="16"/>
          <w:szCs w:val="16"/>
        </w:rPr>
      </w:pPr>
      <w:proofErr w:type="gramStart"/>
      <w:r w:rsidRPr="00DB782F">
        <w:rPr>
          <w:sz w:val="16"/>
          <w:szCs w:val="16"/>
        </w:rPr>
        <w:lastRenderedPageBreak/>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начало движения, разгон, движение по прямой, остановка в заданном месте с применением плавного торможения, начало движения;</w:t>
      </w:r>
      <w:proofErr w:type="gramEnd"/>
      <w:r w:rsidRPr="00DB782F">
        <w:rPr>
          <w:sz w:val="16"/>
          <w:szCs w:val="16"/>
        </w:rPr>
        <w:t xml:space="preserve"> </w:t>
      </w:r>
      <w:proofErr w:type="gramStart"/>
      <w:r w:rsidRPr="00DB782F">
        <w:rPr>
          <w:sz w:val="16"/>
          <w:szCs w:val="16"/>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w:t>
      </w:r>
      <w:proofErr w:type="spellStart"/>
      <w:r w:rsidRPr="00DB782F">
        <w:rPr>
          <w:sz w:val="16"/>
          <w:szCs w:val="16"/>
        </w:rPr>
        <w:t>антиблокировочной</w:t>
      </w:r>
      <w:proofErr w:type="spellEnd"/>
      <w:r w:rsidRPr="00DB782F">
        <w:rPr>
          <w:sz w:val="16"/>
          <w:szCs w:val="16"/>
        </w:rPr>
        <w:t xml:space="preserve"> системой тормозов (далее – АБС), начало движения;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w:t>
      </w:r>
      <w:proofErr w:type="gramEnd"/>
      <w:r w:rsidRPr="00DB782F">
        <w:rPr>
          <w:sz w:val="16"/>
          <w:szCs w:val="16"/>
        </w:rPr>
        <w:t xml:space="preserve"> начало движения, разгон до скорости 40 км/ч, движение </w:t>
      </w:r>
      <w:proofErr w:type="gramStart"/>
      <w:r w:rsidRPr="00DB782F">
        <w:rPr>
          <w:sz w:val="16"/>
          <w:szCs w:val="16"/>
        </w:rPr>
        <w:t>по</w:t>
      </w:r>
      <w:proofErr w:type="gramEnd"/>
      <w:r w:rsidRPr="00DB782F">
        <w:rPr>
          <w:sz w:val="16"/>
          <w:szCs w:val="16"/>
        </w:rPr>
        <w:t xml:space="preserve"> </w:t>
      </w:r>
      <w:proofErr w:type="gramStart"/>
      <w:r w:rsidRPr="00DB782F">
        <w:rPr>
          <w:sz w:val="16"/>
          <w:szCs w:val="16"/>
        </w:rPr>
        <w:t>прямой</w:t>
      </w:r>
      <w:proofErr w:type="gramEnd"/>
      <w:r w:rsidRPr="00DB782F">
        <w:rPr>
          <w:sz w:val="16"/>
          <w:szCs w:val="16"/>
        </w:rPr>
        <w:t>, остановка в заданном месте с применением экстренного торможения, начало движения.</w:t>
      </w:r>
    </w:p>
    <w:p w:rsidR="00DB782F" w:rsidRPr="00DB782F" w:rsidRDefault="00DB782F" w:rsidP="00DB782F">
      <w:pPr>
        <w:spacing w:line="360" w:lineRule="auto"/>
        <w:ind w:firstLine="709"/>
        <w:jc w:val="both"/>
        <w:rPr>
          <w:sz w:val="16"/>
          <w:szCs w:val="16"/>
        </w:rPr>
      </w:pPr>
      <w:proofErr w:type="gramStart"/>
      <w:r w:rsidRPr="00DB782F">
        <w:rPr>
          <w:sz w:val="16"/>
          <w:szCs w:val="16"/>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DB782F">
        <w:rPr>
          <w:sz w:val="16"/>
          <w:szCs w:val="16"/>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DB782F" w:rsidRPr="00DB782F" w:rsidRDefault="00DB782F" w:rsidP="00DB782F">
      <w:pPr>
        <w:spacing w:line="360" w:lineRule="auto"/>
        <w:ind w:firstLine="709"/>
        <w:jc w:val="both"/>
        <w:rPr>
          <w:sz w:val="16"/>
          <w:szCs w:val="16"/>
        </w:rPr>
      </w:pPr>
      <w:proofErr w:type="gramStart"/>
      <w:r w:rsidRPr="00DB782F">
        <w:rPr>
          <w:sz w:val="16"/>
          <w:szCs w:val="16"/>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DB782F" w:rsidRPr="00DB782F" w:rsidRDefault="00DB782F" w:rsidP="00DB782F">
      <w:pPr>
        <w:spacing w:line="360" w:lineRule="auto"/>
        <w:ind w:firstLine="709"/>
        <w:jc w:val="both"/>
        <w:rPr>
          <w:sz w:val="16"/>
          <w:szCs w:val="16"/>
        </w:rPr>
      </w:pPr>
    </w:p>
    <w:p w:rsidR="00DB782F" w:rsidRPr="00DB782F" w:rsidRDefault="00DB782F" w:rsidP="00DB782F">
      <w:pPr>
        <w:spacing w:line="360" w:lineRule="auto"/>
        <w:ind w:firstLine="709"/>
        <w:jc w:val="both"/>
        <w:rPr>
          <w:bCs/>
          <w:sz w:val="16"/>
          <w:szCs w:val="16"/>
        </w:rPr>
      </w:pPr>
      <w:r w:rsidRPr="00DB782F">
        <w:rPr>
          <w:bCs/>
          <w:sz w:val="16"/>
          <w:szCs w:val="16"/>
        </w:rPr>
        <w:t xml:space="preserve">3.2.4. Учебный предмет </w:t>
      </w:r>
      <w:r w:rsidRPr="00DB782F">
        <w:rPr>
          <w:sz w:val="16"/>
          <w:szCs w:val="16"/>
        </w:rPr>
        <w:t>«Вождение транспортных средств подкатегории «А</w:t>
      </w:r>
      <w:proofErr w:type="gramStart"/>
      <w:r w:rsidRPr="00DB782F">
        <w:rPr>
          <w:sz w:val="16"/>
          <w:szCs w:val="16"/>
        </w:rPr>
        <w:t>1</w:t>
      </w:r>
      <w:proofErr w:type="gramEnd"/>
      <w:r w:rsidRPr="00DB782F">
        <w:rPr>
          <w:sz w:val="16"/>
          <w:szCs w:val="16"/>
        </w:rPr>
        <w:t>»</w:t>
      </w:r>
      <w:r w:rsidRPr="00DB782F">
        <w:rPr>
          <w:bCs/>
          <w:sz w:val="16"/>
          <w:szCs w:val="16"/>
        </w:rPr>
        <w:t xml:space="preserve">  (для транспортных средств с автоматической трансмиссией)</w:t>
      </w:r>
    </w:p>
    <w:p w:rsidR="00DB782F" w:rsidRPr="00DB782F" w:rsidRDefault="00DB782F" w:rsidP="00DB782F">
      <w:pPr>
        <w:spacing w:line="360" w:lineRule="auto"/>
        <w:ind w:firstLine="709"/>
        <w:jc w:val="center"/>
        <w:rPr>
          <w:bCs/>
          <w:sz w:val="16"/>
          <w:szCs w:val="16"/>
        </w:rPr>
      </w:pPr>
    </w:p>
    <w:p w:rsidR="00DB782F" w:rsidRPr="00DB782F" w:rsidRDefault="00DB782F" w:rsidP="00DB782F">
      <w:pPr>
        <w:spacing w:line="360" w:lineRule="auto"/>
        <w:ind w:firstLine="709"/>
        <w:jc w:val="center"/>
        <w:rPr>
          <w:bCs/>
          <w:sz w:val="16"/>
          <w:szCs w:val="16"/>
        </w:rPr>
      </w:pPr>
      <w:r w:rsidRPr="00DB782F">
        <w:rPr>
          <w:bCs/>
          <w:sz w:val="16"/>
          <w:szCs w:val="16"/>
        </w:rPr>
        <w:t>Распределение учебных часов по разделам и темам</w:t>
      </w:r>
    </w:p>
    <w:p w:rsidR="00DB782F" w:rsidRPr="00DB782F" w:rsidRDefault="00DB782F" w:rsidP="00DB782F">
      <w:pPr>
        <w:spacing w:line="360" w:lineRule="auto"/>
        <w:ind w:firstLine="709"/>
        <w:jc w:val="right"/>
        <w:rPr>
          <w:sz w:val="16"/>
          <w:szCs w:val="16"/>
        </w:rPr>
      </w:pPr>
      <w:r w:rsidRPr="00DB782F">
        <w:rPr>
          <w:sz w:val="16"/>
          <w:szCs w:val="16"/>
        </w:rPr>
        <w:t>Таблица 10</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230"/>
        <w:gridCol w:w="2976"/>
      </w:tblGrid>
      <w:tr w:rsidR="00DB782F" w:rsidRPr="00DB782F" w:rsidTr="009A1EA2">
        <w:tc>
          <w:tcPr>
            <w:tcW w:w="7230"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Наименование заданий</w:t>
            </w:r>
          </w:p>
        </w:tc>
        <w:tc>
          <w:tcPr>
            <w:tcW w:w="2976"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Количество часов практического обучения</w:t>
            </w:r>
          </w:p>
        </w:tc>
      </w:tr>
      <w:tr w:rsidR="00DB782F" w:rsidRPr="00DB782F" w:rsidTr="009A1EA2">
        <w:tc>
          <w:tcPr>
            <w:tcW w:w="10206" w:type="dxa"/>
            <w:gridSpan w:val="2"/>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Первоначальное обучение вождению</w:t>
            </w:r>
          </w:p>
        </w:tc>
      </w:tr>
      <w:tr w:rsidR="00DB782F" w:rsidRPr="00DB782F" w:rsidTr="009A1EA2">
        <w:tc>
          <w:tcPr>
            <w:tcW w:w="7230"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both"/>
              <w:rPr>
                <w:sz w:val="16"/>
                <w:szCs w:val="16"/>
              </w:rPr>
            </w:pPr>
            <w:r w:rsidRPr="00DB782F">
              <w:rPr>
                <w:sz w:val="16"/>
                <w:szCs w:val="16"/>
              </w:rPr>
              <w:t>Посадка, действия органами управления</w:t>
            </w:r>
          </w:p>
        </w:tc>
        <w:tc>
          <w:tcPr>
            <w:tcW w:w="2976"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2</w:t>
            </w:r>
          </w:p>
        </w:tc>
      </w:tr>
      <w:tr w:rsidR="00DB782F" w:rsidRPr="00DB782F" w:rsidTr="009A1EA2">
        <w:tc>
          <w:tcPr>
            <w:tcW w:w="7230"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both"/>
              <w:rPr>
                <w:sz w:val="16"/>
                <w:szCs w:val="16"/>
              </w:rPr>
            </w:pPr>
            <w:r w:rsidRPr="00DB782F">
              <w:rPr>
                <w:sz w:val="16"/>
                <w:szCs w:val="16"/>
              </w:rPr>
              <w:t>Начало движения, движение по кольцевому маршруту, остановка с применением различных способов торможения</w:t>
            </w:r>
          </w:p>
        </w:tc>
        <w:tc>
          <w:tcPr>
            <w:tcW w:w="2976"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6</w:t>
            </w:r>
          </w:p>
        </w:tc>
      </w:tr>
      <w:tr w:rsidR="00DB782F" w:rsidRPr="00DB782F" w:rsidTr="009A1EA2">
        <w:tc>
          <w:tcPr>
            <w:tcW w:w="7230"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both"/>
              <w:rPr>
                <w:sz w:val="16"/>
                <w:szCs w:val="16"/>
              </w:rPr>
            </w:pPr>
            <w:r w:rsidRPr="00DB782F">
              <w:rPr>
                <w:sz w:val="16"/>
                <w:szCs w:val="16"/>
              </w:rPr>
              <w:t>Повороты в движении, разворот для движения в обратном направлении</w:t>
            </w:r>
          </w:p>
        </w:tc>
        <w:tc>
          <w:tcPr>
            <w:tcW w:w="2976"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4</w:t>
            </w:r>
          </w:p>
        </w:tc>
      </w:tr>
      <w:tr w:rsidR="00DB782F" w:rsidRPr="00DB782F" w:rsidTr="009A1EA2">
        <w:tc>
          <w:tcPr>
            <w:tcW w:w="7230"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both"/>
              <w:rPr>
                <w:sz w:val="16"/>
                <w:szCs w:val="16"/>
              </w:rPr>
            </w:pPr>
            <w:r w:rsidRPr="00DB782F">
              <w:rPr>
                <w:sz w:val="16"/>
                <w:szCs w:val="16"/>
              </w:rPr>
              <w:t>Движение в ограниченных проездах, сложное маневрирование</w:t>
            </w:r>
          </w:p>
        </w:tc>
        <w:tc>
          <w:tcPr>
            <w:tcW w:w="2976"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4</w:t>
            </w:r>
          </w:p>
        </w:tc>
      </w:tr>
      <w:tr w:rsidR="00DB782F" w:rsidRPr="00DB782F" w:rsidTr="009A1EA2">
        <w:tc>
          <w:tcPr>
            <w:tcW w:w="7230" w:type="dxa"/>
            <w:tcBorders>
              <w:top w:val="single" w:sz="4" w:space="0" w:color="auto"/>
              <w:left w:val="single" w:sz="6" w:space="0" w:color="auto"/>
              <w:bottom w:val="single" w:sz="4" w:space="0" w:color="auto"/>
              <w:right w:val="single" w:sz="6" w:space="0" w:color="auto"/>
            </w:tcBorders>
          </w:tcPr>
          <w:p w:rsidR="00DB782F" w:rsidRPr="00DB782F" w:rsidRDefault="00DB782F" w:rsidP="009A1EA2">
            <w:pPr>
              <w:jc w:val="both"/>
              <w:rPr>
                <w:sz w:val="16"/>
                <w:szCs w:val="16"/>
              </w:rPr>
            </w:pPr>
            <w:r w:rsidRPr="00DB782F">
              <w:rPr>
                <w:sz w:val="16"/>
                <w:szCs w:val="16"/>
              </w:rPr>
              <w:t>Итого</w:t>
            </w:r>
          </w:p>
        </w:tc>
        <w:tc>
          <w:tcPr>
            <w:tcW w:w="2976" w:type="dxa"/>
            <w:tcBorders>
              <w:top w:val="single" w:sz="4" w:space="0" w:color="auto"/>
              <w:left w:val="single" w:sz="4" w:space="0" w:color="auto"/>
              <w:bottom w:val="single" w:sz="4" w:space="0" w:color="auto"/>
              <w:right w:val="single" w:sz="6" w:space="0" w:color="auto"/>
            </w:tcBorders>
          </w:tcPr>
          <w:p w:rsidR="00DB782F" w:rsidRPr="00DB782F" w:rsidRDefault="00DB782F" w:rsidP="009A1EA2">
            <w:pPr>
              <w:jc w:val="center"/>
              <w:rPr>
                <w:sz w:val="16"/>
                <w:szCs w:val="16"/>
              </w:rPr>
            </w:pPr>
            <w:r w:rsidRPr="00DB782F">
              <w:rPr>
                <w:sz w:val="16"/>
                <w:szCs w:val="16"/>
              </w:rPr>
              <w:t>16</w:t>
            </w:r>
          </w:p>
        </w:tc>
      </w:tr>
    </w:tbl>
    <w:p w:rsidR="00DB782F" w:rsidRPr="00DB782F" w:rsidRDefault="00DB782F" w:rsidP="00DB782F">
      <w:pPr>
        <w:ind w:firstLine="708"/>
        <w:rPr>
          <w:sz w:val="16"/>
          <w:szCs w:val="16"/>
        </w:rPr>
      </w:pPr>
    </w:p>
    <w:p w:rsidR="00DB782F" w:rsidRPr="00DB782F" w:rsidRDefault="00DB782F" w:rsidP="00DB782F">
      <w:pPr>
        <w:spacing w:line="360" w:lineRule="auto"/>
        <w:ind w:firstLine="709"/>
        <w:jc w:val="both"/>
        <w:rPr>
          <w:sz w:val="16"/>
          <w:szCs w:val="16"/>
        </w:rPr>
      </w:pPr>
      <w:r w:rsidRPr="00DB782F">
        <w:rPr>
          <w:bCs/>
          <w:sz w:val="16"/>
          <w:szCs w:val="16"/>
        </w:rPr>
        <w:t xml:space="preserve">  </w:t>
      </w:r>
      <w:r w:rsidRPr="00DB782F">
        <w:rPr>
          <w:sz w:val="16"/>
          <w:szCs w:val="16"/>
        </w:rPr>
        <w:t>Первоначальное обучение вождению включает:</w:t>
      </w:r>
    </w:p>
    <w:p w:rsidR="00DB782F" w:rsidRPr="00DB782F" w:rsidRDefault="00DB782F" w:rsidP="00DB782F">
      <w:pPr>
        <w:spacing w:line="360" w:lineRule="auto"/>
        <w:ind w:firstLine="709"/>
        <w:jc w:val="both"/>
        <w:rPr>
          <w:sz w:val="16"/>
          <w:szCs w:val="16"/>
        </w:rPr>
      </w:pPr>
      <w:r w:rsidRPr="00DB782F">
        <w:rPr>
          <w:sz w:val="16"/>
          <w:szCs w:val="16"/>
        </w:rPr>
        <w:t xml:space="preserve"> </w:t>
      </w:r>
      <w:proofErr w:type="gramStart"/>
      <w:r w:rsidRPr="00DB782F">
        <w:rPr>
          <w:sz w:val="16"/>
          <w:szCs w:val="16"/>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рукояткой управления подачей топлива; действия рычагом переднего тормоза; действия педалью заднего тормоза; взаимодействие рычагом переднего тормоза и педалью заднего тормоза; взаимодействие рукояткой управления подачей топлива, рычагом переднего тормоза и педалью заднего  тормоза; удержание равновесия на неподвижном транспортном средстве;</w:t>
      </w:r>
      <w:proofErr w:type="gramEnd"/>
      <w:r w:rsidRPr="00DB782F">
        <w:rPr>
          <w:sz w:val="16"/>
          <w:szCs w:val="16"/>
        </w:rPr>
        <w:t xml:space="preserve"> действия при пуске и выключении двигателя; действия при пуске двигателя, начале движения, остановке, выключении двигателя. </w:t>
      </w:r>
    </w:p>
    <w:p w:rsidR="00DB782F" w:rsidRPr="00DB782F" w:rsidRDefault="00DB782F" w:rsidP="00DB782F">
      <w:pPr>
        <w:spacing w:line="360" w:lineRule="auto"/>
        <w:ind w:firstLine="709"/>
        <w:jc w:val="both"/>
        <w:rPr>
          <w:sz w:val="16"/>
          <w:szCs w:val="16"/>
        </w:rPr>
      </w:pPr>
      <w:proofErr w:type="gramStart"/>
      <w:r w:rsidRPr="00DB782F">
        <w:rPr>
          <w:sz w:val="16"/>
          <w:szCs w:val="16"/>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DB782F">
        <w:rPr>
          <w:sz w:val="16"/>
          <w:szCs w:val="16"/>
        </w:rPr>
        <w:t xml:space="preserve"> </w:t>
      </w:r>
      <w:proofErr w:type="gramStart"/>
      <w:r w:rsidRPr="00DB782F">
        <w:rPr>
          <w:sz w:val="16"/>
          <w:szCs w:val="16"/>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до скорости 40 км/ч, движение по прямой, остановка в заданном месте с применением экстренного торможения.</w:t>
      </w:r>
      <w:proofErr w:type="gramEnd"/>
    </w:p>
    <w:p w:rsidR="00DB782F" w:rsidRPr="00DB782F" w:rsidRDefault="00DB782F" w:rsidP="00DB782F">
      <w:pPr>
        <w:spacing w:line="360" w:lineRule="auto"/>
        <w:ind w:firstLine="709"/>
        <w:jc w:val="both"/>
        <w:rPr>
          <w:b/>
          <w:sz w:val="16"/>
          <w:szCs w:val="16"/>
        </w:rPr>
      </w:pPr>
      <w:proofErr w:type="gramStart"/>
      <w:r w:rsidRPr="00DB782F">
        <w:rPr>
          <w:sz w:val="16"/>
          <w:szCs w:val="16"/>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DB782F">
        <w:rPr>
          <w:sz w:val="16"/>
          <w:szCs w:val="16"/>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DB782F" w:rsidRPr="00DB782F" w:rsidRDefault="00DB782F" w:rsidP="00DB782F">
      <w:pPr>
        <w:spacing w:line="360" w:lineRule="auto"/>
        <w:ind w:firstLine="709"/>
        <w:jc w:val="both"/>
        <w:rPr>
          <w:sz w:val="16"/>
          <w:szCs w:val="16"/>
        </w:rPr>
      </w:pPr>
      <w:proofErr w:type="gramStart"/>
      <w:r w:rsidRPr="00DB782F">
        <w:rPr>
          <w:sz w:val="16"/>
          <w:szCs w:val="16"/>
        </w:rPr>
        <w:lastRenderedPageBreak/>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подъёме, начало движения на подъеме, остановка на спуске, начало движения на спуске.</w:t>
      </w:r>
      <w:proofErr w:type="gramEnd"/>
    </w:p>
    <w:p w:rsidR="00DB782F" w:rsidRPr="00DB782F" w:rsidRDefault="00DB782F" w:rsidP="00DB782F">
      <w:pPr>
        <w:spacing w:line="360" w:lineRule="auto"/>
        <w:ind w:firstLine="709"/>
        <w:jc w:val="both"/>
        <w:rPr>
          <w:sz w:val="16"/>
          <w:szCs w:val="16"/>
        </w:rPr>
      </w:pPr>
    </w:p>
    <w:p w:rsidR="00DB782F" w:rsidRPr="00DB782F" w:rsidRDefault="00DB782F" w:rsidP="00DB782F">
      <w:pPr>
        <w:spacing w:line="360" w:lineRule="auto"/>
        <w:ind w:firstLine="709"/>
        <w:jc w:val="both"/>
        <w:rPr>
          <w:sz w:val="16"/>
          <w:szCs w:val="16"/>
        </w:rPr>
      </w:pPr>
      <w:r w:rsidRPr="00DB782F">
        <w:rPr>
          <w:sz w:val="16"/>
          <w:szCs w:val="16"/>
        </w:rPr>
        <w:t>3.3 Профессиональный цикл профессиональной подготовки водителей транспортных средств подкатегории «А</w:t>
      </w:r>
      <w:proofErr w:type="gramStart"/>
      <w:r w:rsidRPr="00DB782F">
        <w:rPr>
          <w:sz w:val="16"/>
          <w:szCs w:val="16"/>
        </w:rPr>
        <w:t>1</w:t>
      </w:r>
      <w:proofErr w:type="gramEnd"/>
      <w:r w:rsidRPr="00DB782F">
        <w:rPr>
          <w:sz w:val="16"/>
          <w:szCs w:val="16"/>
        </w:rPr>
        <w:t>»</w:t>
      </w:r>
    </w:p>
    <w:p w:rsidR="00DB782F" w:rsidRPr="00DB782F" w:rsidRDefault="00DB782F" w:rsidP="00DB782F">
      <w:pPr>
        <w:spacing w:line="360" w:lineRule="auto"/>
        <w:ind w:firstLine="709"/>
        <w:jc w:val="both"/>
        <w:rPr>
          <w:bCs/>
          <w:sz w:val="16"/>
          <w:szCs w:val="16"/>
        </w:rPr>
      </w:pPr>
      <w:r w:rsidRPr="00DB782F">
        <w:rPr>
          <w:bCs/>
          <w:sz w:val="16"/>
          <w:szCs w:val="16"/>
        </w:rPr>
        <w:t xml:space="preserve">3.3.1 </w:t>
      </w:r>
      <w:r w:rsidRPr="00DB782F">
        <w:rPr>
          <w:sz w:val="16"/>
          <w:szCs w:val="16"/>
        </w:rPr>
        <w:t>Учебный предмет  «Организация и выполнение грузовых перевозок автомобильным транспортом»</w:t>
      </w:r>
      <w:r w:rsidRPr="00DB782F">
        <w:rPr>
          <w:bCs/>
          <w:sz w:val="16"/>
          <w:szCs w:val="16"/>
        </w:rPr>
        <w:t xml:space="preserve"> </w:t>
      </w:r>
    </w:p>
    <w:p w:rsidR="00DB782F" w:rsidRPr="00DB782F" w:rsidRDefault="00DB782F" w:rsidP="00DB782F">
      <w:pPr>
        <w:spacing w:line="360" w:lineRule="auto"/>
        <w:ind w:right="4"/>
        <w:jc w:val="center"/>
        <w:rPr>
          <w:bCs/>
          <w:sz w:val="16"/>
          <w:szCs w:val="16"/>
        </w:rPr>
      </w:pPr>
      <w:r w:rsidRPr="00DB782F">
        <w:rPr>
          <w:bCs/>
          <w:sz w:val="16"/>
          <w:szCs w:val="16"/>
        </w:rPr>
        <w:t xml:space="preserve">Распределение учебных часов по разделам и темам </w:t>
      </w:r>
    </w:p>
    <w:p w:rsidR="00DB782F" w:rsidRPr="00DB782F" w:rsidRDefault="00DB782F" w:rsidP="00DB782F">
      <w:pPr>
        <w:spacing w:line="360" w:lineRule="auto"/>
        <w:ind w:firstLine="709"/>
        <w:jc w:val="right"/>
        <w:rPr>
          <w:sz w:val="16"/>
          <w:szCs w:val="16"/>
        </w:rPr>
      </w:pPr>
      <w:r w:rsidRPr="00DB782F">
        <w:rPr>
          <w:sz w:val="16"/>
          <w:szCs w:val="16"/>
        </w:rPr>
        <w:t>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DB782F" w:rsidRPr="00DB782F" w:rsidTr="009A1EA2">
        <w:tc>
          <w:tcPr>
            <w:tcW w:w="5812" w:type="dxa"/>
            <w:vMerge w:val="restart"/>
            <w:vAlign w:val="center"/>
          </w:tcPr>
          <w:p w:rsidR="00DB782F" w:rsidRPr="00DB782F" w:rsidRDefault="00DB782F" w:rsidP="009A1EA2">
            <w:pPr>
              <w:jc w:val="center"/>
              <w:rPr>
                <w:sz w:val="16"/>
                <w:szCs w:val="16"/>
              </w:rPr>
            </w:pPr>
            <w:r w:rsidRPr="00DB782F">
              <w:rPr>
                <w:sz w:val="16"/>
                <w:szCs w:val="16"/>
              </w:rPr>
              <w:t>Наименование разделов и тем</w:t>
            </w:r>
          </w:p>
        </w:tc>
        <w:tc>
          <w:tcPr>
            <w:tcW w:w="4394" w:type="dxa"/>
            <w:gridSpan w:val="3"/>
          </w:tcPr>
          <w:p w:rsidR="00DB782F" w:rsidRPr="00DB782F" w:rsidRDefault="00DB782F" w:rsidP="009A1EA2">
            <w:pPr>
              <w:jc w:val="center"/>
              <w:rPr>
                <w:sz w:val="16"/>
                <w:szCs w:val="16"/>
              </w:rPr>
            </w:pPr>
            <w:r w:rsidRPr="00DB782F">
              <w:rPr>
                <w:sz w:val="16"/>
                <w:szCs w:val="16"/>
              </w:rPr>
              <w:t>Количество часов</w:t>
            </w:r>
          </w:p>
        </w:tc>
      </w:tr>
      <w:tr w:rsidR="00DB782F" w:rsidRPr="00DB782F" w:rsidTr="009A1EA2">
        <w:tc>
          <w:tcPr>
            <w:tcW w:w="5812" w:type="dxa"/>
            <w:vMerge/>
          </w:tcPr>
          <w:p w:rsidR="00DB782F" w:rsidRPr="00DB782F" w:rsidRDefault="00DB782F" w:rsidP="009A1EA2">
            <w:pPr>
              <w:jc w:val="center"/>
              <w:rPr>
                <w:sz w:val="16"/>
                <w:szCs w:val="16"/>
              </w:rPr>
            </w:pPr>
          </w:p>
        </w:tc>
        <w:tc>
          <w:tcPr>
            <w:tcW w:w="851" w:type="dxa"/>
            <w:vMerge w:val="restart"/>
            <w:vAlign w:val="center"/>
          </w:tcPr>
          <w:p w:rsidR="00DB782F" w:rsidRPr="00DB782F" w:rsidRDefault="00DB782F" w:rsidP="009A1EA2">
            <w:pPr>
              <w:jc w:val="center"/>
              <w:rPr>
                <w:sz w:val="16"/>
                <w:szCs w:val="16"/>
              </w:rPr>
            </w:pPr>
            <w:r w:rsidRPr="00DB782F">
              <w:rPr>
                <w:sz w:val="16"/>
                <w:szCs w:val="16"/>
              </w:rPr>
              <w:t>Всего</w:t>
            </w:r>
          </w:p>
        </w:tc>
        <w:tc>
          <w:tcPr>
            <w:tcW w:w="3543" w:type="dxa"/>
            <w:gridSpan w:val="2"/>
          </w:tcPr>
          <w:p w:rsidR="00DB782F" w:rsidRPr="00DB782F" w:rsidRDefault="00DB782F" w:rsidP="009A1EA2">
            <w:pPr>
              <w:jc w:val="center"/>
              <w:rPr>
                <w:sz w:val="16"/>
                <w:szCs w:val="16"/>
              </w:rPr>
            </w:pPr>
            <w:r w:rsidRPr="00DB782F">
              <w:rPr>
                <w:sz w:val="16"/>
                <w:szCs w:val="16"/>
              </w:rPr>
              <w:t>В том числе</w:t>
            </w:r>
          </w:p>
        </w:tc>
      </w:tr>
      <w:tr w:rsidR="00DB782F" w:rsidRPr="00DB782F" w:rsidTr="009A1EA2">
        <w:tc>
          <w:tcPr>
            <w:tcW w:w="5812" w:type="dxa"/>
            <w:vMerge/>
          </w:tcPr>
          <w:p w:rsidR="00DB782F" w:rsidRPr="00DB782F" w:rsidRDefault="00DB782F" w:rsidP="009A1EA2">
            <w:pPr>
              <w:jc w:val="center"/>
              <w:rPr>
                <w:sz w:val="16"/>
                <w:szCs w:val="16"/>
              </w:rPr>
            </w:pPr>
          </w:p>
        </w:tc>
        <w:tc>
          <w:tcPr>
            <w:tcW w:w="851" w:type="dxa"/>
            <w:vMerge/>
          </w:tcPr>
          <w:p w:rsidR="00DB782F" w:rsidRPr="00DB782F" w:rsidRDefault="00DB782F" w:rsidP="009A1EA2">
            <w:pPr>
              <w:jc w:val="center"/>
              <w:rPr>
                <w:sz w:val="16"/>
                <w:szCs w:val="16"/>
              </w:rPr>
            </w:pPr>
          </w:p>
        </w:tc>
        <w:tc>
          <w:tcPr>
            <w:tcW w:w="1842" w:type="dxa"/>
          </w:tcPr>
          <w:p w:rsidR="00DB782F" w:rsidRPr="00DB782F" w:rsidRDefault="00DB782F" w:rsidP="009A1EA2">
            <w:pPr>
              <w:jc w:val="center"/>
              <w:rPr>
                <w:sz w:val="16"/>
                <w:szCs w:val="16"/>
              </w:rPr>
            </w:pPr>
            <w:r w:rsidRPr="00DB782F">
              <w:rPr>
                <w:sz w:val="16"/>
                <w:szCs w:val="16"/>
              </w:rPr>
              <w:t>Теоретические</w:t>
            </w:r>
          </w:p>
          <w:p w:rsidR="00DB782F" w:rsidRPr="00DB782F" w:rsidRDefault="00DB782F" w:rsidP="009A1EA2">
            <w:pPr>
              <w:jc w:val="center"/>
              <w:rPr>
                <w:sz w:val="16"/>
                <w:szCs w:val="16"/>
              </w:rPr>
            </w:pPr>
            <w:r w:rsidRPr="00DB782F">
              <w:rPr>
                <w:sz w:val="16"/>
                <w:szCs w:val="16"/>
              </w:rPr>
              <w:t>занятия</w:t>
            </w:r>
          </w:p>
        </w:tc>
        <w:tc>
          <w:tcPr>
            <w:tcW w:w="1701" w:type="dxa"/>
          </w:tcPr>
          <w:p w:rsidR="00DB782F" w:rsidRPr="00DB782F" w:rsidRDefault="00DB782F" w:rsidP="009A1EA2">
            <w:pPr>
              <w:jc w:val="center"/>
              <w:rPr>
                <w:sz w:val="16"/>
                <w:szCs w:val="16"/>
              </w:rPr>
            </w:pPr>
            <w:r w:rsidRPr="00DB782F">
              <w:rPr>
                <w:sz w:val="16"/>
                <w:szCs w:val="16"/>
              </w:rPr>
              <w:t>Практические</w:t>
            </w:r>
          </w:p>
          <w:p w:rsidR="00DB782F" w:rsidRPr="00DB782F" w:rsidRDefault="00DB782F" w:rsidP="009A1EA2">
            <w:pPr>
              <w:jc w:val="center"/>
              <w:rPr>
                <w:sz w:val="16"/>
                <w:szCs w:val="16"/>
              </w:rPr>
            </w:pPr>
            <w:r w:rsidRPr="00DB782F">
              <w:rPr>
                <w:sz w:val="16"/>
                <w:szCs w:val="16"/>
              </w:rPr>
              <w:t>занятия</w:t>
            </w:r>
          </w:p>
        </w:tc>
      </w:tr>
      <w:tr w:rsidR="00DB782F" w:rsidRPr="00DB782F" w:rsidTr="009A1EA2">
        <w:trPr>
          <w:trHeight w:val="766"/>
        </w:trPr>
        <w:tc>
          <w:tcPr>
            <w:tcW w:w="5812" w:type="dxa"/>
          </w:tcPr>
          <w:p w:rsidR="00DB782F" w:rsidRPr="00DB782F" w:rsidRDefault="00DB782F" w:rsidP="009A1EA2">
            <w:pPr>
              <w:jc w:val="both"/>
              <w:rPr>
                <w:sz w:val="16"/>
                <w:szCs w:val="16"/>
              </w:rPr>
            </w:pPr>
            <w:r w:rsidRPr="00DB782F">
              <w:rPr>
                <w:sz w:val="16"/>
                <w:szCs w:val="16"/>
              </w:rPr>
              <w:t xml:space="preserve">Нормативные правовые акты, определяющие порядок перевозки грузов автомобильным транспортом </w:t>
            </w:r>
          </w:p>
        </w:tc>
        <w:tc>
          <w:tcPr>
            <w:tcW w:w="851" w:type="dxa"/>
          </w:tcPr>
          <w:p w:rsidR="00DB782F" w:rsidRPr="00DB782F" w:rsidRDefault="00DB782F" w:rsidP="009A1EA2">
            <w:pPr>
              <w:jc w:val="center"/>
              <w:rPr>
                <w:sz w:val="16"/>
                <w:szCs w:val="16"/>
              </w:rPr>
            </w:pPr>
            <w:r w:rsidRPr="00DB782F">
              <w:rPr>
                <w:sz w:val="16"/>
                <w:szCs w:val="16"/>
              </w:rPr>
              <w:t>2</w:t>
            </w:r>
          </w:p>
          <w:p w:rsidR="00DB782F" w:rsidRPr="00DB782F" w:rsidRDefault="00DB782F" w:rsidP="009A1EA2">
            <w:pPr>
              <w:jc w:val="center"/>
              <w:rPr>
                <w:sz w:val="16"/>
                <w:szCs w:val="16"/>
              </w:rPr>
            </w:pPr>
          </w:p>
        </w:tc>
        <w:tc>
          <w:tcPr>
            <w:tcW w:w="1842" w:type="dxa"/>
          </w:tcPr>
          <w:p w:rsidR="00DB782F" w:rsidRPr="00DB782F" w:rsidRDefault="00DB782F" w:rsidP="009A1EA2">
            <w:pPr>
              <w:jc w:val="center"/>
              <w:rPr>
                <w:sz w:val="16"/>
                <w:szCs w:val="16"/>
              </w:rPr>
            </w:pPr>
            <w:r w:rsidRPr="00DB782F">
              <w:rPr>
                <w:sz w:val="16"/>
                <w:szCs w:val="16"/>
              </w:rPr>
              <w:t>2</w:t>
            </w:r>
          </w:p>
          <w:p w:rsidR="00DB782F" w:rsidRPr="00DB782F" w:rsidRDefault="00DB782F" w:rsidP="009A1EA2">
            <w:pPr>
              <w:jc w:val="center"/>
              <w:rPr>
                <w:sz w:val="16"/>
                <w:szCs w:val="16"/>
              </w:rPr>
            </w:pPr>
          </w:p>
        </w:tc>
        <w:tc>
          <w:tcPr>
            <w:tcW w:w="1701" w:type="dxa"/>
          </w:tcPr>
          <w:p w:rsidR="00DB782F" w:rsidRPr="00DB782F" w:rsidRDefault="00DB782F" w:rsidP="009A1EA2">
            <w:pPr>
              <w:jc w:val="center"/>
              <w:rPr>
                <w:sz w:val="16"/>
                <w:szCs w:val="16"/>
              </w:rPr>
            </w:pPr>
            <w:r w:rsidRPr="00DB782F">
              <w:rPr>
                <w:sz w:val="16"/>
                <w:szCs w:val="16"/>
              </w:rPr>
              <w:t>-</w:t>
            </w:r>
          </w:p>
          <w:p w:rsidR="00DB782F" w:rsidRPr="00DB782F" w:rsidRDefault="00DB782F" w:rsidP="009A1EA2">
            <w:pPr>
              <w:jc w:val="center"/>
              <w:rPr>
                <w:sz w:val="16"/>
                <w:szCs w:val="16"/>
              </w:rPr>
            </w:pPr>
          </w:p>
        </w:tc>
      </w:tr>
      <w:tr w:rsidR="00DB782F" w:rsidRPr="00DB782F" w:rsidTr="009A1EA2">
        <w:tc>
          <w:tcPr>
            <w:tcW w:w="5812" w:type="dxa"/>
          </w:tcPr>
          <w:p w:rsidR="00DB782F" w:rsidRPr="00DB782F" w:rsidRDefault="00DB782F" w:rsidP="009A1EA2">
            <w:pPr>
              <w:jc w:val="both"/>
              <w:rPr>
                <w:sz w:val="16"/>
                <w:szCs w:val="16"/>
              </w:rPr>
            </w:pPr>
            <w:r w:rsidRPr="00DB782F">
              <w:rPr>
                <w:sz w:val="16"/>
                <w:szCs w:val="16"/>
              </w:rPr>
              <w:t>Всего</w:t>
            </w:r>
          </w:p>
        </w:tc>
        <w:tc>
          <w:tcPr>
            <w:tcW w:w="851" w:type="dxa"/>
          </w:tcPr>
          <w:p w:rsidR="00DB782F" w:rsidRPr="00DB782F" w:rsidRDefault="00DB782F" w:rsidP="009A1EA2">
            <w:pPr>
              <w:jc w:val="center"/>
              <w:rPr>
                <w:sz w:val="16"/>
                <w:szCs w:val="16"/>
              </w:rPr>
            </w:pPr>
            <w:r w:rsidRPr="00DB782F">
              <w:rPr>
                <w:sz w:val="16"/>
                <w:szCs w:val="16"/>
              </w:rPr>
              <w:t>2</w:t>
            </w:r>
          </w:p>
        </w:tc>
        <w:tc>
          <w:tcPr>
            <w:tcW w:w="1842" w:type="dxa"/>
          </w:tcPr>
          <w:p w:rsidR="00DB782F" w:rsidRPr="00DB782F" w:rsidRDefault="00DB782F" w:rsidP="009A1EA2">
            <w:pPr>
              <w:jc w:val="center"/>
              <w:rPr>
                <w:sz w:val="16"/>
                <w:szCs w:val="16"/>
              </w:rPr>
            </w:pPr>
            <w:r w:rsidRPr="00DB782F">
              <w:rPr>
                <w:sz w:val="16"/>
                <w:szCs w:val="16"/>
              </w:rPr>
              <w:t>2</w:t>
            </w:r>
          </w:p>
        </w:tc>
        <w:tc>
          <w:tcPr>
            <w:tcW w:w="1701" w:type="dxa"/>
          </w:tcPr>
          <w:p w:rsidR="00DB782F" w:rsidRPr="00DB782F" w:rsidRDefault="00DB782F" w:rsidP="009A1EA2">
            <w:pPr>
              <w:jc w:val="center"/>
              <w:rPr>
                <w:sz w:val="16"/>
                <w:szCs w:val="16"/>
              </w:rPr>
            </w:pPr>
            <w:r w:rsidRPr="00DB782F">
              <w:rPr>
                <w:sz w:val="16"/>
                <w:szCs w:val="16"/>
              </w:rPr>
              <w:t>-</w:t>
            </w:r>
          </w:p>
        </w:tc>
      </w:tr>
    </w:tbl>
    <w:p w:rsidR="00DB782F" w:rsidRPr="00DB782F" w:rsidRDefault="00DB782F" w:rsidP="00DB782F">
      <w:pPr>
        <w:ind w:firstLine="708"/>
        <w:jc w:val="both"/>
        <w:rPr>
          <w:sz w:val="16"/>
          <w:szCs w:val="16"/>
        </w:rPr>
      </w:pPr>
    </w:p>
    <w:p w:rsidR="00DB782F" w:rsidRPr="00DB782F" w:rsidRDefault="00DB782F" w:rsidP="00DB782F">
      <w:pPr>
        <w:spacing w:line="360" w:lineRule="auto"/>
        <w:ind w:firstLine="709"/>
        <w:jc w:val="both"/>
        <w:rPr>
          <w:sz w:val="16"/>
          <w:szCs w:val="16"/>
        </w:rPr>
      </w:pPr>
      <w:proofErr w:type="gramStart"/>
      <w:r w:rsidRPr="00DB782F">
        <w:rPr>
          <w:sz w:val="16"/>
          <w:szCs w:val="16"/>
        </w:rPr>
        <w:t>Нормативные правовые акты, определяющие порядок перевозки грузов автомобильным транспортом включают: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DB782F">
        <w:rPr>
          <w:sz w:val="16"/>
          <w:szCs w:val="16"/>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DB782F" w:rsidRPr="00DB782F" w:rsidRDefault="00DB782F" w:rsidP="00DB782F">
      <w:pPr>
        <w:spacing w:line="360" w:lineRule="auto"/>
        <w:ind w:firstLine="709"/>
        <w:jc w:val="both"/>
        <w:rPr>
          <w:bCs/>
          <w:sz w:val="16"/>
          <w:szCs w:val="16"/>
        </w:rPr>
      </w:pPr>
      <w:r w:rsidRPr="00DB782F">
        <w:rPr>
          <w:bCs/>
          <w:sz w:val="16"/>
          <w:szCs w:val="16"/>
        </w:rPr>
        <w:t xml:space="preserve">3.3.2 </w:t>
      </w:r>
      <w:r w:rsidRPr="00DB782F">
        <w:rPr>
          <w:sz w:val="16"/>
          <w:szCs w:val="16"/>
        </w:rPr>
        <w:t>Учебный предмет «Организация и выполнение пассажирских перевозок автомобильным транспортом»</w:t>
      </w:r>
    </w:p>
    <w:p w:rsidR="00DB782F" w:rsidRPr="00DB782F" w:rsidRDefault="00DB782F" w:rsidP="00DB782F">
      <w:pPr>
        <w:spacing w:line="360" w:lineRule="auto"/>
        <w:ind w:firstLine="709"/>
        <w:jc w:val="center"/>
        <w:rPr>
          <w:bCs/>
          <w:sz w:val="16"/>
          <w:szCs w:val="16"/>
        </w:rPr>
      </w:pPr>
      <w:r w:rsidRPr="00DB782F">
        <w:rPr>
          <w:bCs/>
          <w:sz w:val="16"/>
          <w:szCs w:val="16"/>
        </w:rPr>
        <w:t>Распределение учебных часов по разделам и темам</w:t>
      </w:r>
    </w:p>
    <w:p w:rsidR="00DB782F" w:rsidRPr="00DB782F" w:rsidRDefault="00DB782F" w:rsidP="00DB782F">
      <w:pPr>
        <w:spacing w:line="360" w:lineRule="auto"/>
        <w:ind w:firstLine="709"/>
        <w:jc w:val="right"/>
        <w:rPr>
          <w:sz w:val="16"/>
          <w:szCs w:val="16"/>
        </w:rPr>
      </w:pPr>
      <w:r w:rsidRPr="00DB782F">
        <w:rPr>
          <w:sz w:val="16"/>
          <w:szCs w:val="16"/>
        </w:rPr>
        <w:t>Таблица 12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851"/>
        <w:gridCol w:w="1843"/>
        <w:gridCol w:w="1842"/>
      </w:tblGrid>
      <w:tr w:rsidR="00DB782F" w:rsidRPr="00DB782F" w:rsidTr="009A1EA2">
        <w:tc>
          <w:tcPr>
            <w:tcW w:w="5670" w:type="dxa"/>
            <w:vMerge w:val="restart"/>
            <w:vAlign w:val="center"/>
          </w:tcPr>
          <w:p w:rsidR="00DB782F" w:rsidRPr="00DB782F" w:rsidRDefault="00DB782F" w:rsidP="009A1EA2">
            <w:pPr>
              <w:jc w:val="center"/>
              <w:rPr>
                <w:sz w:val="16"/>
                <w:szCs w:val="16"/>
              </w:rPr>
            </w:pPr>
            <w:r w:rsidRPr="00DB782F">
              <w:rPr>
                <w:sz w:val="16"/>
                <w:szCs w:val="16"/>
              </w:rPr>
              <w:t>Наименование разделов и тем</w:t>
            </w:r>
          </w:p>
        </w:tc>
        <w:tc>
          <w:tcPr>
            <w:tcW w:w="4536" w:type="dxa"/>
            <w:gridSpan w:val="3"/>
          </w:tcPr>
          <w:p w:rsidR="00DB782F" w:rsidRPr="00DB782F" w:rsidRDefault="00DB782F" w:rsidP="009A1EA2">
            <w:pPr>
              <w:jc w:val="center"/>
              <w:rPr>
                <w:sz w:val="16"/>
                <w:szCs w:val="16"/>
              </w:rPr>
            </w:pPr>
            <w:r w:rsidRPr="00DB782F">
              <w:rPr>
                <w:sz w:val="16"/>
                <w:szCs w:val="16"/>
              </w:rPr>
              <w:t>Количество часов</w:t>
            </w:r>
          </w:p>
        </w:tc>
      </w:tr>
      <w:tr w:rsidR="00DB782F" w:rsidRPr="00DB782F" w:rsidTr="009A1EA2">
        <w:tc>
          <w:tcPr>
            <w:tcW w:w="5670" w:type="dxa"/>
            <w:vMerge/>
          </w:tcPr>
          <w:p w:rsidR="00DB782F" w:rsidRPr="00DB782F" w:rsidRDefault="00DB782F" w:rsidP="009A1EA2">
            <w:pPr>
              <w:jc w:val="center"/>
              <w:rPr>
                <w:sz w:val="16"/>
                <w:szCs w:val="16"/>
              </w:rPr>
            </w:pPr>
          </w:p>
        </w:tc>
        <w:tc>
          <w:tcPr>
            <w:tcW w:w="851" w:type="dxa"/>
            <w:vMerge w:val="restart"/>
            <w:vAlign w:val="center"/>
          </w:tcPr>
          <w:p w:rsidR="00DB782F" w:rsidRPr="00DB782F" w:rsidRDefault="00DB782F" w:rsidP="009A1EA2">
            <w:pPr>
              <w:jc w:val="center"/>
              <w:rPr>
                <w:sz w:val="16"/>
                <w:szCs w:val="16"/>
              </w:rPr>
            </w:pPr>
            <w:r w:rsidRPr="00DB782F">
              <w:rPr>
                <w:sz w:val="16"/>
                <w:szCs w:val="16"/>
              </w:rPr>
              <w:t>Всего</w:t>
            </w:r>
          </w:p>
        </w:tc>
        <w:tc>
          <w:tcPr>
            <w:tcW w:w="3685" w:type="dxa"/>
            <w:gridSpan w:val="2"/>
          </w:tcPr>
          <w:p w:rsidR="00DB782F" w:rsidRPr="00DB782F" w:rsidRDefault="00DB782F" w:rsidP="009A1EA2">
            <w:pPr>
              <w:jc w:val="center"/>
              <w:rPr>
                <w:sz w:val="16"/>
                <w:szCs w:val="16"/>
              </w:rPr>
            </w:pPr>
            <w:r w:rsidRPr="00DB782F">
              <w:rPr>
                <w:sz w:val="16"/>
                <w:szCs w:val="16"/>
              </w:rPr>
              <w:t>В том числе</w:t>
            </w:r>
          </w:p>
        </w:tc>
      </w:tr>
      <w:tr w:rsidR="00DB782F" w:rsidRPr="00DB782F" w:rsidTr="009A1EA2">
        <w:tc>
          <w:tcPr>
            <w:tcW w:w="5670" w:type="dxa"/>
            <w:vMerge/>
          </w:tcPr>
          <w:p w:rsidR="00DB782F" w:rsidRPr="00DB782F" w:rsidRDefault="00DB782F" w:rsidP="009A1EA2">
            <w:pPr>
              <w:jc w:val="center"/>
              <w:rPr>
                <w:sz w:val="16"/>
                <w:szCs w:val="16"/>
              </w:rPr>
            </w:pPr>
          </w:p>
        </w:tc>
        <w:tc>
          <w:tcPr>
            <w:tcW w:w="851" w:type="dxa"/>
            <w:vMerge/>
          </w:tcPr>
          <w:p w:rsidR="00DB782F" w:rsidRPr="00DB782F" w:rsidRDefault="00DB782F" w:rsidP="009A1EA2">
            <w:pPr>
              <w:jc w:val="center"/>
              <w:rPr>
                <w:sz w:val="16"/>
                <w:szCs w:val="16"/>
              </w:rPr>
            </w:pPr>
          </w:p>
        </w:tc>
        <w:tc>
          <w:tcPr>
            <w:tcW w:w="1843" w:type="dxa"/>
          </w:tcPr>
          <w:p w:rsidR="00DB782F" w:rsidRPr="00DB782F" w:rsidRDefault="00DB782F" w:rsidP="009A1EA2">
            <w:pPr>
              <w:jc w:val="center"/>
              <w:rPr>
                <w:sz w:val="16"/>
                <w:szCs w:val="16"/>
              </w:rPr>
            </w:pPr>
            <w:r w:rsidRPr="00DB782F">
              <w:rPr>
                <w:sz w:val="16"/>
                <w:szCs w:val="16"/>
              </w:rPr>
              <w:t>Теоретические</w:t>
            </w:r>
          </w:p>
          <w:p w:rsidR="00DB782F" w:rsidRPr="00DB782F" w:rsidRDefault="00DB782F" w:rsidP="009A1EA2">
            <w:pPr>
              <w:jc w:val="center"/>
              <w:rPr>
                <w:sz w:val="16"/>
                <w:szCs w:val="16"/>
              </w:rPr>
            </w:pPr>
            <w:r w:rsidRPr="00DB782F">
              <w:rPr>
                <w:sz w:val="16"/>
                <w:szCs w:val="16"/>
              </w:rPr>
              <w:t>занятия</w:t>
            </w:r>
          </w:p>
        </w:tc>
        <w:tc>
          <w:tcPr>
            <w:tcW w:w="1842" w:type="dxa"/>
          </w:tcPr>
          <w:p w:rsidR="00DB782F" w:rsidRPr="00DB782F" w:rsidRDefault="00DB782F" w:rsidP="009A1EA2">
            <w:pPr>
              <w:jc w:val="center"/>
              <w:rPr>
                <w:sz w:val="16"/>
                <w:szCs w:val="16"/>
              </w:rPr>
            </w:pPr>
            <w:r w:rsidRPr="00DB782F">
              <w:rPr>
                <w:sz w:val="16"/>
                <w:szCs w:val="16"/>
              </w:rPr>
              <w:t>Практические</w:t>
            </w:r>
          </w:p>
          <w:p w:rsidR="00DB782F" w:rsidRPr="00DB782F" w:rsidRDefault="00DB782F" w:rsidP="009A1EA2">
            <w:pPr>
              <w:jc w:val="center"/>
              <w:rPr>
                <w:sz w:val="16"/>
                <w:szCs w:val="16"/>
              </w:rPr>
            </w:pPr>
            <w:r w:rsidRPr="00DB782F">
              <w:rPr>
                <w:sz w:val="16"/>
                <w:szCs w:val="16"/>
              </w:rPr>
              <w:t>занятия</w:t>
            </w:r>
          </w:p>
        </w:tc>
      </w:tr>
      <w:tr w:rsidR="00DB782F" w:rsidRPr="00DB782F" w:rsidTr="009A1EA2">
        <w:tc>
          <w:tcPr>
            <w:tcW w:w="5670" w:type="dxa"/>
          </w:tcPr>
          <w:p w:rsidR="00DB782F" w:rsidRPr="00DB782F" w:rsidRDefault="00DB782F" w:rsidP="009A1EA2">
            <w:pPr>
              <w:jc w:val="both"/>
              <w:rPr>
                <w:sz w:val="16"/>
                <w:szCs w:val="16"/>
              </w:rPr>
            </w:pPr>
            <w:r w:rsidRPr="00DB782F">
              <w:rPr>
                <w:sz w:val="16"/>
                <w:szCs w:val="16"/>
              </w:rPr>
              <w:t>Нормативное правовое обеспечение пассажирских перевозок автомобильным транспортом</w:t>
            </w:r>
          </w:p>
        </w:tc>
        <w:tc>
          <w:tcPr>
            <w:tcW w:w="851" w:type="dxa"/>
          </w:tcPr>
          <w:p w:rsidR="00DB782F" w:rsidRPr="00DB782F" w:rsidRDefault="00DB782F" w:rsidP="009A1EA2">
            <w:pPr>
              <w:jc w:val="center"/>
              <w:rPr>
                <w:sz w:val="16"/>
                <w:szCs w:val="16"/>
              </w:rPr>
            </w:pPr>
            <w:r w:rsidRPr="00DB782F">
              <w:rPr>
                <w:sz w:val="16"/>
                <w:szCs w:val="16"/>
              </w:rPr>
              <w:t>2</w:t>
            </w:r>
          </w:p>
        </w:tc>
        <w:tc>
          <w:tcPr>
            <w:tcW w:w="1843" w:type="dxa"/>
          </w:tcPr>
          <w:p w:rsidR="00DB782F" w:rsidRPr="00DB782F" w:rsidRDefault="00DB782F" w:rsidP="009A1EA2">
            <w:pPr>
              <w:jc w:val="center"/>
              <w:rPr>
                <w:sz w:val="16"/>
                <w:szCs w:val="16"/>
              </w:rPr>
            </w:pPr>
            <w:r w:rsidRPr="00DB782F">
              <w:rPr>
                <w:sz w:val="16"/>
                <w:szCs w:val="16"/>
              </w:rPr>
              <w:t>2</w:t>
            </w:r>
          </w:p>
        </w:tc>
        <w:tc>
          <w:tcPr>
            <w:tcW w:w="1842" w:type="dxa"/>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670" w:type="dxa"/>
          </w:tcPr>
          <w:p w:rsidR="00DB782F" w:rsidRPr="00DB782F" w:rsidRDefault="00DB782F" w:rsidP="009A1EA2">
            <w:pPr>
              <w:jc w:val="both"/>
              <w:rPr>
                <w:sz w:val="16"/>
                <w:szCs w:val="16"/>
              </w:rPr>
            </w:pPr>
            <w:r w:rsidRPr="00DB782F">
              <w:rPr>
                <w:sz w:val="16"/>
                <w:szCs w:val="16"/>
              </w:rPr>
              <w:t>Основы эффективного общения</w:t>
            </w:r>
          </w:p>
        </w:tc>
        <w:tc>
          <w:tcPr>
            <w:tcW w:w="851" w:type="dxa"/>
          </w:tcPr>
          <w:p w:rsidR="00DB782F" w:rsidRPr="00DB782F" w:rsidRDefault="00DB782F" w:rsidP="009A1EA2">
            <w:pPr>
              <w:jc w:val="center"/>
              <w:rPr>
                <w:sz w:val="16"/>
                <w:szCs w:val="16"/>
              </w:rPr>
            </w:pPr>
            <w:r w:rsidRPr="00DB782F">
              <w:rPr>
                <w:sz w:val="16"/>
                <w:szCs w:val="16"/>
              </w:rPr>
              <w:t>2</w:t>
            </w:r>
          </w:p>
        </w:tc>
        <w:tc>
          <w:tcPr>
            <w:tcW w:w="1843" w:type="dxa"/>
          </w:tcPr>
          <w:p w:rsidR="00DB782F" w:rsidRPr="00DB782F" w:rsidRDefault="00DB782F" w:rsidP="009A1EA2">
            <w:pPr>
              <w:jc w:val="center"/>
              <w:rPr>
                <w:sz w:val="16"/>
                <w:szCs w:val="16"/>
              </w:rPr>
            </w:pPr>
            <w:r w:rsidRPr="00DB782F">
              <w:rPr>
                <w:sz w:val="16"/>
                <w:szCs w:val="16"/>
              </w:rPr>
              <w:t>2</w:t>
            </w:r>
          </w:p>
        </w:tc>
        <w:tc>
          <w:tcPr>
            <w:tcW w:w="1842" w:type="dxa"/>
          </w:tcPr>
          <w:p w:rsidR="00DB782F" w:rsidRPr="00DB782F" w:rsidRDefault="00DB782F" w:rsidP="009A1EA2">
            <w:pPr>
              <w:jc w:val="center"/>
              <w:rPr>
                <w:sz w:val="16"/>
                <w:szCs w:val="16"/>
              </w:rPr>
            </w:pPr>
            <w:r w:rsidRPr="00DB782F">
              <w:rPr>
                <w:sz w:val="16"/>
                <w:szCs w:val="16"/>
              </w:rPr>
              <w:t>-</w:t>
            </w:r>
          </w:p>
        </w:tc>
      </w:tr>
      <w:tr w:rsidR="00DB782F" w:rsidRPr="00DB782F" w:rsidTr="009A1EA2">
        <w:tc>
          <w:tcPr>
            <w:tcW w:w="5670" w:type="dxa"/>
          </w:tcPr>
          <w:p w:rsidR="00DB782F" w:rsidRPr="00DB782F" w:rsidRDefault="00DB782F" w:rsidP="009A1EA2">
            <w:pPr>
              <w:jc w:val="both"/>
              <w:rPr>
                <w:sz w:val="16"/>
                <w:szCs w:val="16"/>
              </w:rPr>
            </w:pPr>
            <w:r w:rsidRPr="00DB782F">
              <w:rPr>
                <w:sz w:val="16"/>
                <w:szCs w:val="16"/>
              </w:rPr>
              <w:t>Профилактика конфликтов и общение в условиях конфликта (психологический практикум)</w:t>
            </w:r>
            <w:r w:rsidRPr="00DB782F">
              <w:rPr>
                <w:sz w:val="16"/>
                <w:szCs w:val="16"/>
              </w:rPr>
              <w:tab/>
            </w:r>
            <w:r w:rsidRPr="00DB782F">
              <w:rPr>
                <w:sz w:val="16"/>
                <w:szCs w:val="16"/>
              </w:rPr>
              <w:tab/>
            </w:r>
          </w:p>
        </w:tc>
        <w:tc>
          <w:tcPr>
            <w:tcW w:w="851" w:type="dxa"/>
          </w:tcPr>
          <w:p w:rsidR="00DB782F" w:rsidRPr="00DB782F" w:rsidRDefault="00DB782F" w:rsidP="009A1EA2">
            <w:pPr>
              <w:jc w:val="center"/>
              <w:rPr>
                <w:sz w:val="16"/>
                <w:szCs w:val="16"/>
              </w:rPr>
            </w:pPr>
            <w:r w:rsidRPr="00DB782F">
              <w:rPr>
                <w:sz w:val="16"/>
                <w:szCs w:val="16"/>
              </w:rPr>
              <w:t>2</w:t>
            </w:r>
          </w:p>
        </w:tc>
        <w:tc>
          <w:tcPr>
            <w:tcW w:w="1843" w:type="dxa"/>
          </w:tcPr>
          <w:p w:rsidR="00DB782F" w:rsidRPr="00DB782F" w:rsidRDefault="00DB782F" w:rsidP="009A1EA2">
            <w:pPr>
              <w:jc w:val="center"/>
              <w:rPr>
                <w:sz w:val="16"/>
                <w:szCs w:val="16"/>
              </w:rPr>
            </w:pPr>
            <w:r w:rsidRPr="00DB782F">
              <w:rPr>
                <w:sz w:val="16"/>
                <w:szCs w:val="16"/>
              </w:rPr>
              <w:t>-</w:t>
            </w:r>
          </w:p>
        </w:tc>
        <w:tc>
          <w:tcPr>
            <w:tcW w:w="1842" w:type="dxa"/>
          </w:tcPr>
          <w:p w:rsidR="00DB782F" w:rsidRPr="00DB782F" w:rsidRDefault="00DB782F" w:rsidP="009A1EA2">
            <w:pPr>
              <w:jc w:val="center"/>
              <w:rPr>
                <w:sz w:val="16"/>
                <w:szCs w:val="16"/>
              </w:rPr>
            </w:pPr>
            <w:r w:rsidRPr="00DB782F">
              <w:rPr>
                <w:sz w:val="16"/>
                <w:szCs w:val="16"/>
              </w:rPr>
              <w:t>2</w:t>
            </w:r>
          </w:p>
        </w:tc>
      </w:tr>
      <w:tr w:rsidR="00DB782F" w:rsidRPr="00DB782F" w:rsidTr="009A1EA2">
        <w:tc>
          <w:tcPr>
            <w:tcW w:w="5670" w:type="dxa"/>
          </w:tcPr>
          <w:p w:rsidR="00DB782F" w:rsidRPr="00DB782F" w:rsidRDefault="00DB782F" w:rsidP="009A1EA2">
            <w:pPr>
              <w:jc w:val="both"/>
              <w:rPr>
                <w:sz w:val="16"/>
                <w:szCs w:val="16"/>
              </w:rPr>
            </w:pPr>
            <w:r w:rsidRPr="00DB782F">
              <w:rPr>
                <w:sz w:val="16"/>
                <w:szCs w:val="16"/>
              </w:rPr>
              <w:t>Всего</w:t>
            </w:r>
          </w:p>
        </w:tc>
        <w:tc>
          <w:tcPr>
            <w:tcW w:w="851" w:type="dxa"/>
          </w:tcPr>
          <w:p w:rsidR="00DB782F" w:rsidRPr="00DB782F" w:rsidRDefault="00DB782F" w:rsidP="009A1EA2">
            <w:pPr>
              <w:jc w:val="center"/>
              <w:rPr>
                <w:sz w:val="16"/>
                <w:szCs w:val="16"/>
              </w:rPr>
            </w:pPr>
            <w:r w:rsidRPr="00DB782F">
              <w:rPr>
                <w:sz w:val="16"/>
                <w:szCs w:val="16"/>
              </w:rPr>
              <w:t>6</w:t>
            </w:r>
          </w:p>
        </w:tc>
        <w:tc>
          <w:tcPr>
            <w:tcW w:w="1843" w:type="dxa"/>
          </w:tcPr>
          <w:p w:rsidR="00DB782F" w:rsidRPr="00DB782F" w:rsidRDefault="00DB782F" w:rsidP="009A1EA2">
            <w:pPr>
              <w:jc w:val="center"/>
              <w:rPr>
                <w:sz w:val="16"/>
                <w:szCs w:val="16"/>
              </w:rPr>
            </w:pPr>
            <w:r w:rsidRPr="00DB782F">
              <w:rPr>
                <w:sz w:val="16"/>
                <w:szCs w:val="16"/>
              </w:rPr>
              <w:t>4</w:t>
            </w:r>
          </w:p>
        </w:tc>
        <w:tc>
          <w:tcPr>
            <w:tcW w:w="1842" w:type="dxa"/>
          </w:tcPr>
          <w:p w:rsidR="00DB782F" w:rsidRPr="00DB782F" w:rsidRDefault="00DB782F" w:rsidP="009A1EA2">
            <w:pPr>
              <w:jc w:val="center"/>
              <w:rPr>
                <w:sz w:val="16"/>
                <w:szCs w:val="16"/>
              </w:rPr>
            </w:pPr>
            <w:r w:rsidRPr="00DB782F">
              <w:rPr>
                <w:sz w:val="16"/>
                <w:szCs w:val="16"/>
              </w:rPr>
              <w:t>2</w:t>
            </w:r>
          </w:p>
        </w:tc>
      </w:tr>
    </w:tbl>
    <w:p w:rsidR="00DB782F" w:rsidRPr="00DB782F" w:rsidRDefault="00DB782F" w:rsidP="00DB782F">
      <w:pPr>
        <w:spacing w:line="360" w:lineRule="auto"/>
        <w:ind w:firstLine="709"/>
        <w:jc w:val="both"/>
        <w:rPr>
          <w:sz w:val="16"/>
          <w:szCs w:val="16"/>
        </w:rPr>
      </w:pPr>
    </w:p>
    <w:p w:rsidR="00DB782F" w:rsidRPr="00DB782F" w:rsidRDefault="00DB782F" w:rsidP="00DB782F">
      <w:pPr>
        <w:spacing w:line="360" w:lineRule="auto"/>
        <w:ind w:firstLine="709"/>
        <w:jc w:val="both"/>
        <w:rPr>
          <w:sz w:val="16"/>
          <w:szCs w:val="16"/>
        </w:rPr>
      </w:pPr>
      <w:r w:rsidRPr="00DB782F">
        <w:rPr>
          <w:sz w:val="16"/>
          <w:szCs w:val="16"/>
        </w:rPr>
        <w:t xml:space="preserve">Нормативно-правовое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DB782F">
        <w:rPr>
          <w:sz w:val="16"/>
          <w:szCs w:val="16"/>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DB782F">
        <w:rPr>
          <w:sz w:val="16"/>
          <w:szCs w:val="16"/>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DB782F" w:rsidRPr="00DB782F" w:rsidRDefault="00DB782F" w:rsidP="00DB782F">
      <w:pPr>
        <w:spacing w:line="360" w:lineRule="auto"/>
        <w:ind w:firstLine="709"/>
        <w:jc w:val="both"/>
        <w:rPr>
          <w:bCs/>
          <w:sz w:val="16"/>
          <w:szCs w:val="16"/>
        </w:rPr>
      </w:pPr>
      <w:proofErr w:type="gramStart"/>
      <w:r w:rsidRPr="00DB782F">
        <w:rPr>
          <w:bCs/>
          <w:sz w:val="16"/>
          <w:szCs w:val="16"/>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DB782F">
        <w:rPr>
          <w:bCs/>
          <w:sz w:val="16"/>
          <w:szCs w:val="16"/>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DB782F" w:rsidRPr="00DB782F" w:rsidRDefault="00DB782F" w:rsidP="00DB782F">
      <w:pPr>
        <w:spacing w:line="360" w:lineRule="auto"/>
        <w:ind w:firstLine="709"/>
        <w:jc w:val="both"/>
        <w:rPr>
          <w:bCs/>
          <w:sz w:val="16"/>
          <w:szCs w:val="16"/>
        </w:rPr>
      </w:pPr>
      <w:r w:rsidRPr="00DB782F">
        <w:rPr>
          <w:bCs/>
          <w:sz w:val="16"/>
          <w:szCs w:val="16"/>
        </w:rPr>
        <w:t>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Психологический практикум.</w:t>
      </w:r>
    </w:p>
    <w:p w:rsidR="00DB782F" w:rsidRPr="00DB782F" w:rsidRDefault="00DB782F" w:rsidP="00DB782F">
      <w:pPr>
        <w:pStyle w:val="ad"/>
        <w:rPr>
          <w:sz w:val="16"/>
          <w:szCs w:val="16"/>
        </w:rPr>
      </w:pPr>
    </w:p>
    <w:p w:rsidR="00DB782F" w:rsidRPr="00DB782F" w:rsidRDefault="00DB782F" w:rsidP="00E049B3">
      <w:pPr>
        <w:pStyle w:val="ad"/>
        <w:numPr>
          <w:ilvl w:val="0"/>
          <w:numId w:val="1"/>
        </w:numPr>
        <w:ind w:left="0" w:firstLine="709"/>
        <w:jc w:val="center"/>
        <w:rPr>
          <w:sz w:val="16"/>
          <w:szCs w:val="16"/>
        </w:rPr>
      </w:pPr>
      <w:r w:rsidRPr="00DB782F">
        <w:rPr>
          <w:sz w:val="16"/>
          <w:szCs w:val="16"/>
        </w:rPr>
        <w:t>ПЛАНИРУЕМЫЕ РЕЗУЛЬТАТЫ ОСВОЕНИЯ ПРИМЕРНОЙ ПРОГРАММЫ</w:t>
      </w:r>
    </w:p>
    <w:p w:rsidR="00DB782F" w:rsidRPr="00DB782F" w:rsidRDefault="00DB782F" w:rsidP="00DB782F">
      <w:pPr>
        <w:spacing w:line="360" w:lineRule="auto"/>
        <w:ind w:firstLine="709"/>
        <w:jc w:val="both"/>
        <w:rPr>
          <w:sz w:val="16"/>
          <w:szCs w:val="16"/>
        </w:rPr>
      </w:pPr>
    </w:p>
    <w:p w:rsidR="00DB782F" w:rsidRPr="00DB782F" w:rsidRDefault="00DB782F" w:rsidP="00DB782F">
      <w:pPr>
        <w:spacing w:line="360" w:lineRule="auto"/>
        <w:ind w:firstLine="709"/>
        <w:jc w:val="both"/>
        <w:rPr>
          <w:sz w:val="16"/>
          <w:szCs w:val="16"/>
        </w:rPr>
      </w:pPr>
      <w:r w:rsidRPr="00DB782F">
        <w:rPr>
          <w:sz w:val="16"/>
          <w:szCs w:val="16"/>
        </w:rPr>
        <w:t xml:space="preserve">В результате освоения Примерной </w:t>
      </w:r>
      <w:proofErr w:type="gramStart"/>
      <w:r w:rsidRPr="00DB782F">
        <w:rPr>
          <w:sz w:val="16"/>
          <w:szCs w:val="16"/>
        </w:rPr>
        <w:t>программы</w:t>
      </w:r>
      <w:proofErr w:type="gramEnd"/>
      <w:r w:rsidRPr="00DB782F">
        <w:rPr>
          <w:sz w:val="16"/>
          <w:szCs w:val="16"/>
        </w:rPr>
        <w:t xml:space="preserve"> обучающиеся должны знать:</w:t>
      </w:r>
    </w:p>
    <w:p w:rsidR="00DB782F" w:rsidRPr="00DB782F" w:rsidRDefault="00DB782F" w:rsidP="00DB782F">
      <w:pPr>
        <w:spacing w:line="360" w:lineRule="auto"/>
        <w:ind w:firstLine="709"/>
        <w:jc w:val="both"/>
        <w:rPr>
          <w:sz w:val="16"/>
          <w:szCs w:val="16"/>
        </w:rPr>
      </w:pPr>
      <w:r w:rsidRPr="00DB782F">
        <w:rPr>
          <w:sz w:val="16"/>
          <w:szCs w:val="16"/>
        </w:rPr>
        <w:t xml:space="preserve">Правила дорожного движения, основы законодательства в сфере дорожного движения; </w:t>
      </w:r>
    </w:p>
    <w:p w:rsidR="00DB782F" w:rsidRPr="00DB782F" w:rsidRDefault="00DB782F" w:rsidP="00DB782F">
      <w:pPr>
        <w:spacing w:line="360" w:lineRule="auto"/>
        <w:ind w:firstLine="709"/>
        <w:jc w:val="both"/>
        <w:rPr>
          <w:sz w:val="16"/>
          <w:szCs w:val="16"/>
        </w:rPr>
      </w:pPr>
      <w:r w:rsidRPr="00DB782F">
        <w:rPr>
          <w:sz w:val="16"/>
          <w:szCs w:val="16"/>
        </w:rPr>
        <w:t>правила обязательного страхования гражданской ответственности владельцев транспортных средств;</w:t>
      </w:r>
    </w:p>
    <w:p w:rsidR="00DB782F" w:rsidRPr="00DB782F" w:rsidRDefault="00DB782F" w:rsidP="00DB782F">
      <w:pPr>
        <w:spacing w:line="360" w:lineRule="auto"/>
        <w:ind w:firstLine="709"/>
        <w:jc w:val="both"/>
        <w:rPr>
          <w:sz w:val="16"/>
          <w:szCs w:val="16"/>
        </w:rPr>
      </w:pPr>
      <w:r w:rsidRPr="00DB782F">
        <w:rPr>
          <w:sz w:val="16"/>
          <w:szCs w:val="16"/>
        </w:rPr>
        <w:t>основы безопасного управления транспортными средствами;</w:t>
      </w:r>
    </w:p>
    <w:p w:rsidR="00DB782F" w:rsidRPr="00DB782F" w:rsidRDefault="00DB782F" w:rsidP="00DB782F">
      <w:pPr>
        <w:spacing w:line="360" w:lineRule="auto"/>
        <w:ind w:firstLine="709"/>
        <w:jc w:val="both"/>
        <w:rPr>
          <w:sz w:val="16"/>
          <w:szCs w:val="16"/>
        </w:rPr>
      </w:pPr>
      <w:proofErr w:type="gramStart"/>
      <w:r w:rsidRPr="00DB782F">
        <w:rPr>
          <w:sz w:val="16"/>
          <w:szCs w:val="16"/>
        </w:rPr>
        <w:t>цели и задачи управления системами «водитель – автомобиль – дорога» и «водитель – автомобиль»;</w:t>
      </w:r>
      <w:proofErr w:type="gramEnd"/>
    </w:p>
    <w:p w:rsidR="00DB782F" w:rsidRPr="00DB782F" w:rsidRDefault="00DB782F" w:rsidP="00DB782F">
      <w:pPr>
        <w:spacing w:line="360" w:lineRule="auto"/>
        <w:ind w:firstLine="709"/>
        <w:jc w:val="both"/>
        <w:rPr>
          <w:sz w:val="16"/>
          <w:szCs w:val="16"/>
        </w:rPr>
      </w:pPr>
      <w:r w:rsidRPr="00DB782F">
        <w:rPr>
          <w:sz w:val="16"/>
          <w:szCs w:val="16"/>
        </w:rPr>
        <w:t>особенности наблюдения за дорожной обстановкой и порядок осмотра дорожной  ситуации;</w:t>
      </w:r>
    </w:p>
    <w:p w:rsidR="00DB782F" w:rsidRPr="00DB782F" w:rsidRDefault="00DB782F" w:rsidP="00DB782F">
      <w:pPr>
        <w:spacing w:line="360" w:lineRule="auto"/>
        <w:ind w:firstLine="709"/>
        <w:jc w:val="both"/>
        <w:rPr>
          <w:sz w:val="16"/>
          <w:szCs w:val="16"/>
        </w:rPr>
      </w:pPr>
      <w:r w:rsidRPr="00DB782F">
        <w:rPr>
          <w:sz w:val="16"/>
          <w:szCs w:val="16"/>
        </w:rPr>
        <w:t>способы контроля  безопасной дистанции и бокового интервала;</w:t>
      </w:r>
    </w:p>
    <w:p w:rsidR="00DB782F" w:rsidRPr="00DB782F" w:rsidRDefault="00DB782F" w:rsidP="00DB782F">
      <w:pPr>
        <w:spacing w:line="360" w:lineRule="auto"/>
        <w:ind w:firstLine="709"/>
        <w:jc w:val="both"/>
        <w:rPr>
          <w:sz w:val="16"/>
          <w:szCs w:val="16"/>
        </w:rPr>
      </w:pPr>
      <w:r w:rsidRPr="00DB782F">
        <w:rPr>
          <w:sz w:val="16"/>
          <w:szCs w:val="16"/>
        </w:rPr>
        <w:t>порядок вызова аварийных и спасательных служб;</w:t>
      </w:r>
    </w:p>
    <w:p w:rsidR="00DB782F" w:rsidRPr="00DB782F" w:rsidRDefault="00DB782F" w:rsidP="00DB782F">
      <w:pPr>
        <w:spacing w:line="360" w:lineRule="auto"/>
        <w:ind w:firstLine="709"/>
        <w:jc w:val="both"/>
        <w:rPr>
          <w:sz w:val="16"/>
          <w:szCs w:val="16"/>
        </w:rPr>
      </w:pPr>
      <w:r w:rsidRPr="00DB782F">
        <w:rPr>
          <w:sz w:val="16"/>
          <w:szCs w:val="16"/>
        </w:rPr>
        <w:t>основы обеспечения безопасности наиболее уязвимых участников дорожного движения: пешеходов, велосипедистов;</w:t>
      </w:r>
    </w:p>
    <w:p w:rsidR="00DB782F" w:rsidRPr="00DB782F" w:rsidRDefault="00DB782F" w:rsidP="00DB782F">
      <w:pPr>
        <w:spacing w:line="360" w:lineRule="auto"/>
        <w:ind w:firstLine="709"/>
        <w:jc w:val="both"/>
        <w:rPr>
          <w:sz w:val="16"/>
          <w:szCs w:val="16"/>
        </w:rPr>
      </w:pPr>
      <w:r w:rsidRPr="00DB782F">
        <w:rPr>
          <w:sz w:val="16"/>
          <w:szCs w:val="16"/>
        </w:rPr>
        <w:t>проблемы, связанные с сознательным нарушением правил дорожного движения водителями транспортных средств и их последствиями;</w:t>
      </w:r>
    </w:p>
    <w:p w:rsidR="00DB782F" w:rsidRPr="00DB782F" w:rsidRDefault="00DB782F" w:rsidP="00DB782F">
      <w:pPr>
        <w:spacing w:line="360" w:lineRule="auto"/>
        <w:ind w:firstLine="709"/>
        <w:jc w:val="both"/>
        <w:rPr>
          <w:sz w:val="16"/>
          <w:szCs w:val="16"/>
        </w:rPr>
      </w:pPr>
      <w:r w:rsidRPr="00DB782F">
        <w:rPr>
          <w:sz w:val="16"/>
          <w:szCs w:val="16"/>
        </w:rPr>
        <w:t>правовые аспекты (права, обязанности и ответственность) оказания первой помощи;</w:t>
      </w:r>
    </w:p>
    <w:p w:rsidR="00DB782F" w:rsidRPr="00DB782F" w:rsidRDefault="00DB782F" w:rsidP="00DB782F">
      <w:pPr>
        <w:spacing w:line="360" w:lineRule="auto"/>
        <w:ind w:firstLine="709"/>
        <w:jc w:val="both"/>
        <w:rPr>
          <w:sz w:val="16"/>
          <w:szCs w:val="16"/>
        </w:rPr>
      </w:pPr>
      <w:r w:rsidRPr="00DB782F">
        <w:rPr>
          <w:sz w:val="16"/>
          <w:szCs w:val="16"/>
        </w:rPr>
        <w:t>современные рекомендации по оказанию первой помощи;</w:t>
      </w:r>
    </w:p>
    <w:p w:rsidR="00DB782F" w:rsidRPr="00DB782F" w:rsidRDefault="00DB782F" w:rsidP="00DB782F">
      <w:pPr>
        <w:spacing w:line="360" w:lineRule="auto"/>
        <w:ind w:firstLine="709"/>
        <w:jc w:val="both"/>
        <w:rPr>
          <w:sz w:val="16"/>
          <w:szCs w:val="16"/>
        </w:rPr>
      </w:pPr>
      <w:r w:rsidRPr="00DB782F">
        <w:rPr>
          <w:sz w:val="16"/>
          <w:szCs w:val="16"/>
        </w:rPr>
        <w:t>методики и последовательность действий по оказанию первой помощи;</w:t>
      </w:r>
    </w:p>
    <w:p w:rsidR="00DB782F" w:rsidRPr="00DB782F" w:rsidRDefault="00DB782F" w:rsidP="00DB782F">
      <w:pPr>
        <w:spacing w:line="360" w:lineRule="auto"/>
        <w:ind w:firstLine="709"/>
        <w:jc w:val="both"/>
        <w:rPr>
          <w:sz w:val="16"/>
          <w:szCs w:val="16"/>
        </w:rPr>
      </w:pPr>
      <w:r w:rsidRPr="00DB782F">
        <w:rPr>
          <w:sz w:val="16"/>
          <w:szCs w:val="16"/>
        </w:rPr>
        <w:t>состав аптечки первой помощи (автомобильной) и правила использования ее компонентов.</w:t>
      </w:r>
    </w:p>
    <w:p w:rsidR="00DB782F" w:rsidRPr="00DB782F" w:rsidRDefault="00DB782F" w:rsidP="00DB782F">
      <w:pPr>
        <w:spacing w:line="360" w:lineRule="auto"/>
        <w:ind w:firstLine="708"/>
        <w:jc w:val="both"/>
        <w:rPr>
          <w:sz w:val="16"/>
          <w:szCs w:val="16"/>
        </w:rPr>
      </w:pPr>
      <w:r w:rsidRPr="00DB782F">
        <w:rPr>
          <w:sz w:val="16"/>
          <w:szCs w:val="16"/>
        </w:rPr>
        <w:t xml:space="preserve">В результате освоения Примерной </w:t>
      </w:r>
      <w:proofErr w:type="gramStart"/>
      <w:r w:rsidRPr="00DB782F">
        <w:rPr>
          <w:sz w:val="16"/>
          <w:szCs w:val="16"/>
        </w:rPr>
        <w:t>программы</w:t>
      </w:r>
      <w:proofErr w:type="gramEnd"/>
      <w:r w:rsidRPr="00DB782F">
        <w:rPr>
          <w:sz w:val="16"/>
          <w:szCs w:val="16"/>
        </w:rPr>
        <w:t xml:space="preserve"> обучающиеся должны уметь:</w:t>
      </w:r>
    </w:p>
    <w:p w:rsidR="00DB782F" w:rsidRPr="00DB782F" w:rsidRDefault="00DB782F" w:rsidP="00DB782F">
      <w:pPr>
        <w:tabs>
          <w:tab w:val="left" w:pos="0"/>
        </w:tabs>
        <w:spacing w:line="360" w:lineRule="auto"/>
        <w:ind w:firstLine="709"/>
        <w:jc w:val="both"/>
        <w:rPr>
          <w:sz w:val="16"/>
          <w:szCs w:val="16"/>
        </w:rPr>
      </w:pPr>
      <w:r w:rsidRPr="00DB782F">
        <w:rPr>
          <w:sz w:val="16"/>
          <w:szCs w:val="16"/>
        </w:rPr>
        <w:t>безопасно и эффективно управлять транспортным средством в различных условиях  движения;</w:t>
      </w:r>
    </w:p>
    <w:p w:rsidR="00DB782F" w:rsidRPr="00DB782F" w:rsidRDefault="00DB782F" w:rsidP="00DB782F">
      <w:pPr>
        <w:tabs>
          <w:tab w:val="left" w:pos="0"/>
        </w:tabs>
        <w:spacing w:line="360" w:lineRule="auto"/>
        <w:ind w:firstLine="709"/>
        <w:jc w:val="both"/>
        <w:rPr>
          <w:sz w:val="16"/>
          <w:szCs w:val="16"/>
        </w:rPr>
      </w:pPr>
      <w:r w:rsidRPr="00DB782F">
        <w:rPr>
          <w:sz w:val="16"/>
          <w:szCs w:val="16"/>
        </w:rPr>
        <w:t>соблюдать Правила дорожного движения при управлении транспортным средством</w:t>
      </w:r>
      <w:proofErr w:type="gramStart"/>
      <w:r w:rsidRPr="00DB782F">
        <w:rPr>
          <w:sz w:val="16"/>
          <w:szCs w:val="16"/>
        </w:rPr>
        <w:t xml:space="preserve"> ;</w:t>
      </w:r>
      <w:proofErr w:type="gramEnd"/>
    </w:p>
    <w:p w:rsidR="00DB782F" w:rsidRPr="00DB782F" w:rsidRDefault="00DB782F" w:rsidP="00DB782F">
      <w:pPr>
        <w:tabs>
          <w:tab w:val="left" w:pos="0"/>
        </w:tabs>
        <w:spacing w:line="360" w:lineRule="auto"/>
        <w:ind w:firstLine="709"/>
        <w:jc w:val="both"/>
        <w:rPr>
          <w:sz w:val="16"/>
          <w:szCs w:val="16"/>
        </w:rPr>
      </w:pPr>
      <w:r w:rsidRPr="00DB782F">
        <w:rPr>
          <w:sz w:val="16"/>
          <w:szCs w:val="16"/>
        </w:rPr>
        <w:t>управлять своим эмоциональным состоянием;</w:t>
      </w:r>
    </w:p>
    <w:p w:rsidR="00DB782F" w:rsidRPr="00DB782F" w:rsidRDefault="00DB782F" w:rsidP="00DB782F">
      <w:pPr>
        <w:tabs>
          <w:tab w:val="left" w:pos="0"/>
        </w:tabs>
        <w:spacing w:line="360" w:lineRule="auto"/>
        <w:ind w:firstLine="709"/>
        <w:jc w:val="both"/>
        <w:rPr>
          <w:sz w:val="16"/>
          <w:szCs w:val="16"/>
        </w:rPr>
      </w:pPr>
      <w:r w:rsidRPr="00DB782F">
        <w:rPr>
          <w:sz w:val="16"/>
          <w:szCs w:val="16"/>
        </w:rPr>
        <w:t>конструктивно разрешать противоречия и конфликты, возникающие в дорожном движении;</w:t>
      </w:r>
    </w:p>
    <w:p w:rsidR="00DB782F" w:rsidRPr="00DB782F" w:rsidRDefault="00DB782F" w:rsidP="00DB782F">
      <w:pPr>
        <w:tabs>
          <w:tab w:val="left" w:pos="0"/>
        </w:tabs>
        <w:spacing w:line="360" w:lineRule="auto"/>
        <w:ind w:firstLine="709"/>
        <w:jc w:val="both"/>
        <w:rPr>
          <w:sz w:val="16"/>
          <w:szCs w:val="16"/>
        </w:rPr>
      </w:pPr>
      <w:r w:rsidRPr="00DB782F">
        <w:rPr>
          <w:sz w:val="16"/>
          <w:szCs w:val="16"/>
        </w:rPr>
        <w:t xml:space="preserve"> выполнять ежедневное техническое обслуживание транспортного средства;</w:t>
      </w:r>
    </w:p>
    <w:p w:rsidR="00DB782F" w:rsidRPr="00DB782F" w:rsidRDefault="00DB782F" w:rsidP="00DB782F">
      <w:pPr>
        <w:tabs>
          <w:tab w:val="left" w:pos="0"/>
        </w:tabs>
        <w:spacing w:line="360" w:lineRule="auto"/>
        <w:ind w:firstLine="709"/>
        <w:jc w:val="both"/>
        <w:rPr>
          <w:sz w:val="16"/>
          <w:szCs w:val="16"/>
        </w:rPr>
      </w:pPr>
      <w:r w:rsidRPr="00DB782F">
        <w:rPr>
          <w:sz w:val="16"/>
          <w:szCs w:val="16"/>
        </w:rPr>
        <w:t>устранять мелкие неисправности в процессе эксплуатации транспортного средства;</w:t>
      </w:r>
    </w:p>
    <w:p w:rsidR="00DB782F" w:rsidRPr="00DB782F" w:rsidRDefault="00DB782F" w:rsidP="00DB782F">
      <w:pPr>
        <w:tabs>
          <w:tab w:val="left" w:pos="0"/>
        </w:tabs>
        <w:spacing w:line="360" w:lineRule="auto"/>
        <w:ind w:firstLine="709"/>
        <w:jc w:val="both"/>
        <w:rPr>
          <w:sz w:val="16"/>
          <w:szCs w:val="16"/>
        </w:rPr>
      </w:pPr>
      <w:r w:rsidRPr="00DB782F">
        <w:rPr>
          <w:sz w:val="16"/>
          <w:szCs w:val="16"/>
        </w:rPr>
        <w:t>обеспечивать безопасную посадку и высадку пассажира, его перевозку, либо прием, размещение и перевозку грузов;</w:t>
      </w:r>
    </w:p>
    <w:p w:rsidR="00DB782F" w:rsidRPr="00DB782F" w:rsidRDefault="00DB782F" w:rsidP="00DB782F">
      <w:pPr>
        <w:tabs>
          <w:tab w:val="left" w:pos="0"/>
        </w:tabs>
        <w:spacing w:line="360" w:lineRule="auto"/>
        <w:ind w:firstLine="709"/>
        <w:jc w:val="both"/>
        <w:rPr>
          <w:sz w:val="16"/>
          <w:szCs w:val="16"/>
        </w:rPr>
      </w:pPr>
      <w:r w:rsidRPr="00DB782F">
        <w:rPr>
          <w:sz w:val="16"/>
          <w:szCs w:val="16"/>
        </w:rPr>
        <w:t>выбирать безопасные скорость, дистанцию и интервал в различных условиях движения;</w:t>
      </w:r>
    </w:p>
    <w:p w:rsidR="00DB782F" w:rsidRPr="00DB782F" w:rsidRDefault="00DB782F" w:rsidP="00DB782F">
      <w:pPr>
        <w:tabs>
          <w:tab w:val="left" w:pos="0"/>
        </w:tabs>
        <w:spacing w:line="360" w:lineRule="auto"/>
        <w:ind w:firstLine="709"/>
        <w:jc w:val="both"/>
        <w:rPr>
          <w:sz w:val="16"/>
          <w:szCs w:val="16"/>
        </w:rPr>
      </w:pPr>
      <w:r w:rsidRPr="00DB782F">
        <w:rPr>
          <w:sz w:val="16"/>
          <w:szCs w:val="16"/>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B782F" w:rsidRPr="00DB782F" w:rsidRDefault="00DB782F" w:rsidP="00DB782F">
      <w:pPr>
        <w:tabs>
          <w:tab w:val="left" w:pos="0"/>
        </w:tabs>
        <w:spacing w:line="360" w:lineRule="auto"/>
        <w:ind w:firstLine="709"/>
        <w:jc w:val="both"/>
        <w:rPr>
          <w:sz w:val="16"/>
          <w:szCs w:val="16"/>
        </w:rPr>
      </w:pPr>
      <w:r w:rsidRPr="00DB782F">
        <w:rPr>
          <w:sz w:val="16"/>
          <w:szCs w:val="16"/>
        </w:rPr>
        <w:t>использовать зеркала заднего вида при маневрировании;</w:t>
      </w:r>
    </w:p>
    <w:p w:rsidR="00DB782F" w:rsidRPr="00DB782F" w:rsidRDefault="00DB782F" w:rsidP="00DB782F">
      <w:pPr>
        <w:tabs>
          <w:tab w:val="left" w:pos="0"/>
        </w:tabs>
        <w:spacing w:line="360" w:lineRule="auto"/>
        <w:ind w:firstLine="709"/>
        <w:jc w:val="both"/>
        <w:rPr>
          <w:sz w:val="16"/>
          <w:szCs w:val="16"/>
        </w:rPr>
      </w:pPr>
      <w:r w:rsidRPr="00DB782F">
        <w:rPr>
          <w:sz w:val="16"/>
          <w:szCs w:val="16"/>
        </w:rPr>
        <w:t>прогнозировать и предотвращать возникновение опасных дорожно-транспортных ситуаций в процессе управления транспортным средством;</w:t>
      </w:r>
    </w:p>
    <w:p w:rsidR="00DB782F" w:rsidRPr="00DB782F" w:rsidRDefault="00DB782F" w:rsidP="00DB782F">
      <w:pPr>
        <w:tabs>
          <w:tab w:val="left" w:pos="0"/>
        </w:tabs>
        <w:spacing w:line="360" w:lineRule="auto"/>
        <w:ind w:firstLine="709"/>
        <w:jc w:val="both"/>
        <w:rPr>
          <w:sz w:val="16"/>
          <w:szCs w:val="16"/>
        </w:rPr>
      </w:pPr>
      <w:r w:rsidRPr="00DB782F">
        <w:rPr>
          <w:sz w:val="16"/>
          <w:szCs w:val="16"/>
        </w:rPr>
        <w:t>своевременно принимать правильные решения и уверенно действовать в сложных и  опасных дорожных ситуациях;</w:t>
      </w:r>
    </w:p>
    <w:p w:rsidR="00DB782F" w:rsidRPr="00DB782F" w:rsidRDefault="00DB782F" w:rsidP="00DB782F">
      <w:pPr>
        <w:tabs>
          <w:tab w:val="left" w:pos="0"/>
        </w:tabs>
        <w:spacing w:line="360" w:lineRule="auto"/>
        <w:ind w:firstLine="709"/>
        <w:jc w:val="both"/>
        <w:rPr>
          <w:sz w:val="16"/>
          <w:szCs w:val="16"/>
        </w:rPr>
      </w:pPr>
      <w:r w:rsidRPr="00DB782F">
        <w:rPr>
          <w:sz w:val="16"/>
          <w:szCs w:val="16"/>
        </w:rPr>
        <w:t>выполнять мероприятия по оказанию первой помощи пострадавшим в дорожно-транспортном  происшествии;</w:t>
      </w:r>
    </w:p>
    <w:p w:rsidR="00DB782F" w:rsidRPr="00DB782F" w:rsidRDefault="00DB782F" w:rsidP="00DB782F">
      <w:pPr>
        <w:tabs>
          <w:tab w:val="left" w:pos="0"/>
        </w:tabs>
        <w:spacing w:line="360" w:lineRule="auto"/>
        <w:ind w:firstLine="709"/>
        <w:jc w:val="both"/>
        <w:rPr>
          <w:sz w:val="16"/>
          <w:szCs w:val="16"/>
        </w:rPr>
      </w:pPr>
      <w:r w:rsidRPr="00DB782F">
        <w:rPr>
          <w:sz w:val="16"/>
          <w:szCs w:val="16"/>
        </w:rPr>
        <w:t>совершенствовать свои навыки управления транспортным средством.</w:t>
      </w:r>
    </w:p>
    <w:p w:rsidR="00DB782F" w:rsidRPr="00DB782F" w:rsidRDefault="00DB782F" w:rsidP="00DB782F">
      <w:pPr>
        <w:rPr>
          <w:sz w:val="16"/>
          <w:szCs w:val="16"/>
        </w:rPr>
      </w:pPr>
    </w:p>
    <w:p w:rsidR="00DB782F" w:rsidRPr="00DB782F" w:rsidRDefault="00DB782F" w:rsidP="00E049B3">
      <w:pPr>
        <w:pStyle w:val="ad"/>
        <w:numPr>
          <w:ilvl w:val="0"/>
          <w:numId w:val="1"/>
        </w:numPr>
        <w:jc w:val="center"/>
        <w:rPr>
          <w:sz w:val="16"/>
          <w:szCs w:val="16"/>
        </w:rPr>
      </w:pPr>
      <w:r w:rsidRPr="00DB782F">
        <w:rPr>
          <w:sz w:val="16"/>
          <w:szCs w:val="16"/>
        </w:rPr>
        <w:t>УСЛОВИЯ РЕАЛИЗАЦИИ ПРИМЕРНОЙ ПРОГРАММЫ</w:t>
      </w:r>
    </w:p>
    <w:p w:rsidR="00DB782F" w:rsidRPr="00DB782F" w:rsidRDefault="00DB782F" w:rsidP="00DB782F">
      <w:pPr>
        <w:jc w:val="center"/>
        <w:rPr>
          <w:sz w:val="16"/>
          <w:szCs w:val="16"/>
        </w:rPr>
      </w:pPr>
    </w:p>
    <w:p w:rsidR="00DB782F" w:rsidRPr="00DB782F" w:rsidRDefault="00DB782F" w:rsidP="00DB782F">
      <w:pPr>
        <w:tabs>
          <w:tab w:val="right" w:pos="10205"/>
        </w:tabs>
        <w:spacing w:line="360" w:lineRule="auto"/>
        <w:ind w:firstLine="708"/>
        <w:jc w:val="both"/>
        <w:rPr>
          <w:sz w:val="16"/>
          <w:szCs w:val="16"/>
        </w:rPr>
      </w:pPr>
      <w:r w:rsidRPr="00DB782F">
        <w:rPr>
          <w:sz w:val="16"/>
          <w:szCs w:val="16"/>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B782F" w:rsidRPr="00DB782F" w:rsidRDefault="00DB782F" w:rsidP="00DB782F">
      <w:pPr>
        <w:spacing w:line="360" w:lineRule="auto"/>
        <w:ind w:firstLine="709"/>
        <w:jc w:val="both"/>
        <w:rPr>
          <w:sz w:val="16"/>
          <w:szCs w:val="16"/>
        </w:rPr>
      </w:pPr>
      <w:r w:rsidRPr="00DB782F">
        <w:rPr>
          <w:sz w:val="16"/>
          <w:szCs w:val="16"/>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DB782F" w:rsidRPr="00DB782F" w:rsidRDefault="00DB782F" w:rsidP="00DB782F">
      <w:pPr>
        <w:spacing w:line="360" w:lineRule="auto"/>
        <w:ind w:firstLine="709"/>
        <w:jc w:val="both"/>
        <w:rPr>
          <w:sz w:val="16"/>
          <w:szCs w:val="16"/>
        </w:rPr>
      </w:pPr>
      <w:r w:rsidRPr="00DB782F">
        <w:rPr>
          <w:sz w:val="16"/>
          <w:szCs w:val="16"/>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DB782F" w:rsidRPr="00DB782F" w:rsidRDefault="00DB782F" w:rsidP="00DB782F">
      <w:pPr>
        <w:shd w:val="clear" w:color="auto" w:fill="FFFFFF"/>
        <w:spacing w:line="360" w:lineRule="auto"/>
        <w:ind w:firstLine="709"/>
        <w:jc w:val="both"/>
        <w:rPr>
          <w:rFonts w:eastAsia="Calibri"/>
          <w:sz w:val="16"/>
          <w:szCs w:val="16"/>
          <w:shd w:val="clear" w:color="auto" w:fill="FFFFFF"/>
          <w:lang w:eastAsia="en-US"/>
        </w:rPr>
      </w:pPr>
      <w:r w:rsidRPr="00DB782F">
        <w:rPr>
          <w:sz w:val="16"/>
          <w:szCs w:val="16"/>
        </w:rPr>
        <w:t xml:space="preserve">Наполняемость учебной группы не должна превышать 25 человек. </w:t>
      </w:r>
    </w:p>
    <w:p w:rsidR="00DB782F" w:rsidRPr="00DB782F" w:rsidRDefault="00DB782F" w:rsidP="00DB782F">
      <w:pPr>
        <w:shd w:val="clear" w:color="auto" w:fill="FFFFFF"/>
        <w:spacing w:line="360" w:lineRule="auto"/>
        <w:ind w:firstLine="709"/>
        <w:jc w:val="both"/>
        <w:rPr>
          <w:sz w:val="16"/>
          <w:szCs w:val="16"/>
        </w:rPr>
      </w:pPr>
      <w:r w:rsidRPr="00DB782F">
        <w:rPr>
          <w:sz w:val="16"/>
          <w:szCs w:val="16"/>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B782F" w:rsidRPr="00DB782F" w:rsidRDefault="00DB782F" w:rsidP="00DB782F">
      <w:pPr>
        <w:shd w:val="clear" w:color="auto" w:fill="FFFFFF"/>
        <w:spacing w:line="360" w:lineRule="auto"/>
        <w:ind w:firstLine="709"/>
        <w:jc w:val="both"/>
        <w:rPr>
          <w:spacing w:val="-9"/>
          <w:sz w:val="16"/>
          <w:szCs w:val="16"/>
        </w:rPr>
      </w:pPr>
      <w:r w:rsidRPr="00DB782F">
        <w:rPr>
          <w:spacing w:val="-2"/>
          <w:sz w:val="16"/>
          <w:szCs w:val="16"/>
        </w:rPr>
        <w:t>Расчетная формула для определения общего числа учебных кабинетов</w:t>
      </w:r>
      <w:r w:rsidRPr="00DB782F">
        <w:rPr>
          <w:spacing w:val="-6"/>
          <w:sz w:val="16"/>
          <w:szCs w:val="16"/>
        </w:rPr>
        <w:t xml:space="preserve"> для теоретического обучения:</w:t>
      </w:r>
    </w:p>
    <w:p w:rsidR="00DB782F" w:rsidRPr="00DB782F" w:rsidRDefault="00DB782F" w:rsidP="00DB782F">
      <w:pPr>
        <w:shd w:val="clear" w:color="auto" w:fill="FFFFFF"/>
        <w:spacing w:line="360" w:lineRule="auto"/>
        <w:ind w:firstLine="709"/>
        <w:jc w:val="center"/>
        <w:rPr>
          <w:spacing w:val="-4"/>
          <w:sz w:val="16"/>
          <w:szCs w:val="16"/>
          <w:vertAlign w:val="subscript"/>
        </w:rPr>
      </w:pPr>
      <w:proofErr w:type="gramStart"/>
      <w:r w:rsidRPr="00DB782F">
        <w:rPr>
          <w:spacing w:val="-4"/>
          <w:sz w:val="16"/>
          <w:szCs w:val="16"/>
        </w:rPr>
        <w:t>П</w:t>
      </w:r>
      <w:proofErr w:type="gramEnd"/>
      <w:r w:rsidRPr="00DB782F">
        <w:rPr>
          <w:spacing w:val="-4"/>
          <w:sz w:val="16"/>
          <w:szCs w:val="16"/>
        </w:rPr>
        <w:t xml:space="preserve">= </w:t>
      </w:r>
      <m:oMath>
        <m:f>
          <m:fPr>
            <m:ctrlPr>
              <w:rPr>
                <w:rFonts w:ascii="Cambria Math" w:hAnsi="Cambria Math"/>
                <w:i/>
                <w:spacing w:val="-4"/>
                <w:sz w:val="16"/>
                <w:szCs w:val="16"/>
                <w:vertAlign w:val="subscript"/>
              </w:rPr>
            </m:ctrlPr>
          </m:fPr>
          <m:num>
            <m:r>
              <w:rPr>
                <w:rFonts w:ascii="Cambria Math" w:hAnsi="Cambria Math"/>
                <w:spacing w:val="-4"/>
                <w:sz w:val="16"/>
                <w:szCs w:val="16"/>
                <w:vertAlign w:val="subscript"/>
              </w:rPr>
              <m:t xml:space="preserve">Р гр * </m:t>
            </m:r>
            <m:r>
              <w:rPr>
                <w:rFonts w:ascii="Cambria Math" w:hAnsi="Cambria Math"/>
                <w:spacing w:val="-4"/>
                <w:sz w:val="16"/>
                <w:szCs w:val="16"/>
                <w:vertAlign w:val="subscript"/>
                <w:lang w:val="en-US"/>
              </w:rPr>
              <m:t>n</m:t>
            </m:r>
          </m:num>
          <m:den>
            <m:r>
              <w:rPr>
                <w:rFonts w:ascii="Cambria Math" w:hAnsi="Cambria Math"/>
                <w:spacing w:val="-4"/>
                <w:sz w:val="16"/>
                <w:szCs w:val="16"/>
                <w:vertAlign w:val="subscript"/>
              </w:rPr>
              <m:t xml:space="preserve"> 0,75 * Ф пом </m:t>
            </m:r>
          </m:den>
        </m:f>
      </m:oMath>
      <w:r w:rsidRPr="00DB782F">
        <w:rPr>
          <w:spacing w:val="-4"/>
          <w:sz w:val="16"/>
          <w:szCs w:val="16"/>
          <w:vertAlign w:val="subscript"/>
        </w:rPr>
        <w:t xml:space="preserve"> ; </w:t>
      </w:r>
    </w:p>
    <w:p w:rsidR="00DB782F" w:rsidRPr="00DB782F" w:rsidRDefault="00DB782F" w:rsidP="00DB782F">
      <w:pPr>
        <w:shd w:val="clear" w:color="auto" w:fill="FFFFFF"/>
        <w:spacing w:line="360" w:lineRule="auto"/>
        <w:ind w:firstLine="709"/>
        <w:jc w:val="both"/>
        <w:rPr>
          <w:sz w:val="16"/>
          <w:szCs w:val="16"/>
        </w:rPr>
      </w:pPr>
      <w:r w:rsidRPr="00DB782F">
        <w:rPr>
          <w:spacing w:val="-4"/>
          <w:sz w:val="16"/>
          <w:szCs w:val="16"/>
        </w:rPr>
        <w:t xml:space="preserve">где </w:t>
      </w:r>
      <w:proofErr w:type="gramStart"/>
      <w:r w:rsidRPr="00DB782F">
        <w:rPr>
          <w:spacing w:val="-4"/>
          <w:sz w:val="16"/>
          <w:szCs w:val="16"/>
        </w:rPr>
        <w:t>П</w:t>
      </w:r>
      <w:proofErr w:type="gramEnd"/>
      <w:r w:rsidRPr="00DB782F">
        <w:rPr>
          <w:spacing w:val="-4"/>
          <w:sz w:val="16"/>
          <w:szCs w:val="16"/>
        </w:rPr>
        <w:t xml:space="preserve"> – число необходимых помещений;</w:t>
      </w:r>
    </w:p>
    <w:p w:rsidR="00DB782F" w:rsidRPr="00DB782F" w:rsidRDefault="00DB782F" w:rsidP="00DB782F">
      <w:pPr>
        <w:shd w:val="clear" w:color="auto" w:fill="FFFFFF"/>
        <w:spacing w:line="360" w:lineRule="auto"/>
        <w:ind w:firstLine="709"/>
        <w:jc w:val="both"/>
        <w:rPr>
          <w:sz w:val="16"/>
          <w:szCs w:val="16"/>
        </w:rPr>
      </w:pPr>
      <w:proofErr w:type="spellStart"/>
      <w:r w:rsidRPr="00DB782F">
        <w:rPr>
          <w:spacing w:val="-6"/>
          <w:sz w:val="16"/>
          <w:szCs w:val="16"/>
        </w:rPr>
        <w:t>Р</w:t>
      </w:r>
      <w:r w:rsidRPr="00DB782F">
        <w:rPr>
          <w:spacing w:val="-6"/>
          <w:sz w:val="16"/>
          <w:szCs w:val="16"/>
          <w:vertAlign w:val="subscript"/>
        </w:rPr>
        <w:t>гр</w:t>
      </w:r>
      <w:proofErr w:type="spellEnd"/>
      <w:r w:rsidRPr="00DB782F">
        <w:rPr>
          <w:spacing w:val="-6"/>
          <w:sz w:val="16"/>
          <w:szCs w:val="16"/>
        </w:rPr>
        <w:t xml:space="preserve"> – расчетное учебное время полного курса теоретического обучения </w:t>
      </w:r>
      <w:r w:rsidRPr="00DB782F">
        <w:rPr>
          <w:spacing w:val="-7"/>
          <w:sz w:val="16"/>
          <w:szCs w:val="16"/>
        </w:rPr>
        <w:t xml:space="preserve">на одну группу, в часах; </w:t>
      </w:r>
    </w:p>
    <w:p w:rsidR="00DB782F" w:rsidRPr="00DB782F" w:rsidRDefault="00DB782F" w:rsidP="00DB782F">
      <w:pPr>
        <w:shd w:val="clear" w:color="auto" w:fill="FFFFFF"/>
        <w:spacing w:line="360" w:lineRule="auto"/>
        <w:ind w:firstLine="709"/>
        <w:jc w:val="both"/>
        <w:rPr>
          <w:spacing w:val="-5"/>
          <w:sz w:val="16"/>
          <w:szCs w:val="16"/>
        </w:rPr>
      </w:pPr>
      <w:r w:rsidRPr="00DB782F">
        <w:rPr>
          <w:i/>
          <w:spacing w:val="-5"/>
          <w:sz w:val="16"/>
          <w:szCs w:val="16"/>
          <w:lang w:val="en-US"/>
        </w:rPr>
        <w:lastRenderedPageBreak/>
        <w:t>n</w:t>
      </w:r>
      <w:r w:rsidRPr="00DB782F">
        <w:rPr>
          <w:spacing w:val="-5"/>
          <w:sz w:val="16"/>
          <w:szCs w:val="16"/>
        </w:rPr>
        <w:t xml:space="preserve"> – </w:t>
      </w:r>
      <w:proofErr w:type="gramStart"/>
      <w:r w:rsidRPr="00DB782F">
        <w:rPr>
          <w:spacing w:val="-5"/>
          <w:sz w:val="16"/>
          <w:szCs w:val="16"/>
        </w:rPr>
        <w:t>общее</w:t>
      </w:r>
      <w:proofErr w:type="gramEnd"/>
      <w:r w:rsidRPr="00DB782F">
        <w:rPr>
          <w:spacing w:val="-5"/>
          <w:sz w:val="16"/>
          <w:szCs w:val="16"/>
        </w:rPr>
        <w:t xml:space="preserve"> число групп;</w:t>
      </w:r>
    </w:p>
    <w:p w:rsidR="00DB782F" w:rsidRPr="00DB782F" w:rsidRDefault="00DB782F" w:rsidP="00DB782F">
      <w:pPr>
        <w:shd w:val="clear" w:color="auto" w:fill="FFFFFF"/>
        <w:spacing w:line="360" w:lineRule="auto"/>
        <w:ind w:firstLine="709"/>
        <w:jc w:val="both"/>
        <w:rPr>
          <w:spacing w:val="-5"/>
          <w:sz w:val="16"/>
          <w:szCs w:val="16"/>
        </w:rPr>
      </w:pPr>
      <w:r w:rsidRPr="00DB782F">
        <w:rPr>
          <w:spacing w:val="-5"/>
          <w:sz w:val="16"/>
          <w:szCs w:val="16"/>
        </w:rPr>
        <w:t xml:space="preserve">0,75 – постоянный коэффициент (загрузка учебного кабинета принимается  </w:t>
      </w:r>
      <w:proofErr w:type="gramStart"/>
      <w:r w:rsidRPr="00DB782F">
        <w:rPr>
          <w:spacing w:val="-5"/>
          <w:sz w:val="16"/>
          <w:szCs w:val="16"/>
        </w:rPr>
        <w:t>равной</w:t>
      </w:r>
      <w:proofErr w:type="gramEnd"/>
      <w:r w:rsidRPr="00DB782F">
        <w:rPr>
          <w:spacing w:val="-5"/>
          <w:sz w:val="16"/>
          <w:szCs w:val="16"/>
        </w:rPr>
        <w:t xml:space="preserve"> 75 %);</w:t>
      </w:r>
    </w:p>
    <w:p w:rsidR="00DB782F" w:rsidRPr="00DB782F" w:rsidRDefault="00DB782F" w:rsidP="00DB782F">
      <w:pPr>
        <w:shd w:val="clear" w:color="auto" w:fill="FFFFFF"/>
        <w:spacing w:line="360" w:lineRule="auto"/>
        <w:ind w:firstLine="709"/>
        <w:jc w:val="both"/>
        <w:rPr>
          <w:spacing w:val="-2"/>
          <w:sz w:val="16"/>
          <w:szCs w:val="16"/>
        </w:rPr>
      </w:pPr>
      <w:proofErr w:type="spellStart"/>
      <w:r w:rsidRPr="00DB782F">
        <w:rPr>
          <w:spacing w:val="-3"/>
          <w:sz w:val="16"/>
          <w:szCs w:val="16"/>
        </w:rPr>
        <w:t>Ф</w:t>
      </w:r>
      <w:r w:rsidRPr="00DB782F">
        <w:rPr>
          <w:spacing w:val="-3"/>
          <w:sz w:val="16"/>
          <w:szCs w:val="16"/>
          <w:vertAlign w:val="subscript"/>
        </w:rPr>
        <w:t>пом</w:t>
      </w:r>
      <w:proofErr w:type="spellEnd"/>
      <w:r w:rsidRPr="00DB782F">
        <w:rPr>
          <w:spacing w:val="-3"/>
          <w:sz w:val="16"/>
          <w:szCs w:val="16"/>
        </w:rPr>
        <w:t xml:space="preserve"> – фонд времени использования помещения в часах.</w:t>
      </w:r>
    </w:p>
    <w:p w:rsidR="00DB782F" w:rsidRPr="00DB782F" w:rsidRDefault="00DB782F" w:rsidP="00DB782F">
      <w:pPr>
        <w:spacing w:line="360" w:lineRule="auto"/>
        <w:ind w:firstLine="709"/>
        <w:jc w:val="both"/>
        <w:rPr>
          <w:sz w:val="16"/>
          <w:szCs w:val="16"/>
        </w:rPr>
      </w:pPr>
      <w:r w:rsidRPr="00DB782F">
        <w:rPr>
          <w:sz w:val="16"/>
          <w:szCs w:val="16"/>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DB782F" w:rsidRPr="00DB782F" w:rsidRDefault="00DB782F" w:rsidP="00DB782F">
      <w:pPr>
        <w:spacing w:line="360" w:lineRule="auto"/>
        <w:ind w:firstLine="709"/>
        <w:jc w:val="both"/>
        <w:rPr>
          <w:sz w:val="16"/>
          <w:szCs w:val="16"/>
        </w:rPr>
      </w:pPr>
      <w:r w:rsidRPr="00DB782F">
        <w:rPr>
          <w:sz w:val="16"/>
          <w:szCs w:val="16"/>
        </w:rPr>
        <w:t>Обучение вождению состоит из первоначального обучения вождению на закрытых площадках или автодромах.</w:t>
      </w:r>
    </w:p>
    <w:p w:rsidR="00DB782F" w:rsidRPr="00DB782F" w:rsidRDefault="00DB782F" w:rsidP="00DB782F">
      <w:pPr>
        <w:spacing w:line="360" w:lineRule="auto"/>
        <w:ind w:firstLine="709"/>
        <w:jc w:val="both"/>
        <w:rPr>
          <w:sz w:val="16"/>
          <w:szCs w:val="16"/>
        </w:rPr>
      </w:pPr>
      <w:proofErr w:type="spellStart"/>
      <w:r w:rsidRPr="00DB782F">
        <w:rPr>
          <w:sz w:val="16"/>
          <w:szCs w:val="16"/>
        </w:rPr>
        <w:t>Предрейсовые</w:t>
      </w:r>
      <w:proofErr w:type="spellEnd"/>
      <w:r w:rsidRPr="00DB782F">
        <w:rPr>
          <w:sz w:val="16"/>
          <w:szCs w:val="16"/>
        </w:rPr>
        <w:t xml:space="preserve">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DB782F" w:rsidRPr="00DB782F" w:rsidRDefault="00DB782F" w:rsidP="00DB782F">
      <w:pPr>
        <w:spacing w:line="360" w:lineRule="auto"/>
        <w:ind w:firstLine="709"/>
        <w:jc w:val="both"/>
        <w:rPr>
          <w:sz w:val="16"/>
          <w:szCs w:val="16"/>
        </w:rPr>
      </w:pPr>
      <w:r w:rsidRPr="00DB782F">
        <w:rPr>
          <w:sz w:val="16"/>
          <w:szCs w:val="16"/>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B782F" w:rsidRPr="00DB782F" w:rsidRDefault="00DB782F" w:rsidP="00DB782F">
      <w:pPr>
        <w:spacing w:line="360" w:lineRule="auto"/>
        <w:ind w:firstLine="709"/>
        <w:jc w:val="both"/>
        <w:rPr>
          <w:sz w:val="16"/>
          <w:szCs w:val="16"/>
        </w:rPr>
      </w:pPr>
      <w:r w:rsidRPr="00DB782F">
        <w:rPr>
          <w:sz w:val="16"/>
          <w:szCs w:val="16"/>
        </w:rPr>
        <w:t>Транспортное средство, используемое для обучения вождению, должно соответствовать материально-техническим условиям реализации Примерной программы.</w:t>
      </w:r>
    </w:p>
    <w:p w:rsidR="00DB782F" w:rsidRPr="00DB782F" w:rsidRDefault="00DB782F" w:rsidP="00DB782F">
      <w:pPr>
        <w:spacing w:line="360" w:lineRule="auto"/>
        <w:ind w:firstLine="708"/>
        <w:jc w:val="both"/>
        <w:rPr>
          <w:sz w:val="16"/>
          <w:szCs w:val="16"/>
        </w:rPr>
      </w:pPr>
      <w:r w:rsidRPr="00DB782F">
        <w:rPr>
          <w:sz w:val="16"/>
          <w:szCs w:val="16"/>
        </w:rPr>
        <w:t xml:space="preserve">5.2. </w:t>
      </w:r>
      <w:proofErr w:type="gramStart"/>
      <w:r w:rsidRPr="00DB782F">
        <w:rPr>
          <w:sz w:val="16"/>
          <w:szCs w:val="16"/>
        </w:rPr>
        <w:t xml:space="preserve">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roofErr w:type="gramEnd"/>
    </w:p>
    <w:p w:rsidR="00DB782F" w:rsidRPr="00DB782F" w:rsidRDefault="00DB782F" w:rsidP="00DB782F">
      <w:pPr>
        <w:spacing w:line="360" w:lineRule="auto"/>
        <w:ind w:firstLine="709"/>
        <w:jc w:val="both"/>
        <w:rPr>
          <w:sz w:val="16"/>
          <w:szCs w:val="16"/>
        </w:rPr>
      </w:pPr>
      <w:r w:rsidRPr="00DB782F">
        <w:rPr>
          <w:sz w:val="16"/>
          <w:szCs w:val="16"/>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соответствующей категории, подкатегории.</w:t>
      </w:r>
    </w:p>
    <w:p w:rsidR="00DB782F" w:rsidRPr="00DB782F" w:rsidRDefault="00DB782F" w:rsidP="00DB782F">
      <w:pPr>
        <w:spacing w:line="360" w:lineRule="auto"/>
        <w:ind w:firstLine="709"/>
        <w:jc w:val="both"/>
        <w:rPr>
          <w:sz w:val="16"/>
          <w:szCs w:val="16"/>
        </w:rPr>
      </w:pPr>
      <w:proofErr w:type="gramStart"/>
      <w:r w:rsidRPr="00DB782F">
        <w:rPr>
          <w:sz w:val="16"/>
          <w:szCs w:val="16"/>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roofErr w:type="gramEnd"/>
    </w:p>
    <w:p w:rsidR="00DB782F" w:rsidRPr="00DB782F" w:rsidRDefault="00DB782F" w:rsidP="00E049B3">
      <w:pPr>
        <w:numPr>
          <w:ilvl w:val="1"/>
          <w:numId w:val="2"/>
        </w:numPr>
        <w:spacing w:line="360" w:lineRule="auto"/>
        <w:ind w:left="0" w:firstLine="709"/>
        <w:contextualSpacing/>
        <w:jc w:val="both"/>
        <w:rPr>
          <w:sz w:val="16"/>
          <w:szCs w:val="16"/>
        </w:rPr>
      </w:pPr>
      <w:r w:rsidRPr="00DB782F">
        <w:rPr>
          <w:sz w:val="16"/>
          <w:szCs w:val="16"/>
        </w:rPr>
        <w:t xml:space="preserve">Информационно-методические условия реализации Примерной программы включают: </w:t>
      </w:r>
    </w:p>
    <w:p w:rsidR="00DB782F" w:rsidRPr="00DB782F" w:rsidRDefault="00DB782F" w:rsidP="00DB782F">
      <w:pPr>
        <w:spacing w:line="360" w:lineRule="auto"/>
        <w:ind w:left="720"/>
        <w:contextualSpacing/>
        <w:rPr>
          <w:sz w:val="16"/>
          <w:szCs w:val="16"/>
        </w:rPr>
      </w:pPr>
      <w:r w:rsidRPr="00DB782F">
        <w:rPr>
          <w:sz w:val="16"/>
          <w:szCs w:val="16"/>
        </w:rPr>
        <w:t>учебный план;</w:t>
      </w:r>
    </w:p>
    <w:p w:rsidR="00DB782F" w:rsidRPr="00DB782F" w:rsidRDefault="00DB782F" w:rsidP="00DB782F">
      <w:pPr>
        <w:spacing w:line="360" w:lineRule="auto"/>
        <w:ind w:left="720"/>
        <w:contextualSpacing/>
        <w:rPr>
          <w:sz w:val="16"/>
          <w:szCs w:val="16"/>
        </w:rPr>
      </w:pPr>
      <w:r w:rsidRPr="00DB782F">
        <w:rPr>
          <w:sz w:val="16"/>
          <w:szCs w:val="16"/>
        </w:rPr>
        <w:t>календарный учебный график;</w:t>
      </w:r>
    </w:p>
    <w:p w:rsidR="00DB782F" w:rsidRPr="00DB782F" w:rsidRDefault="00DB782F" w:rsidP="00DB782F">
      <w:pPr>
        <w:spacing w:line="360" w:lineRule="auto"/>
        <w:ind w:left="720"/>
        <w:contextualSpacing/>
        <w:rPr>
          <w:sz w:val="16"/>
          <w:szCs w:val="16"/>
        </w:rPr>
      </w:pPr>
      <w:r w:rsidRPr="00DB782F">
        <w:rPr>
          <w:sz w:val="16"/>
          <w:szCs w:val="16"/>
        </w:rPr>
        <w:t>рабочие программы учебных предметов;</w:t>
      </w:r>
    </w:p>
    <w:p w:rsidR="00DB782F" w:rsidRPr="00DB782F" w:rsidRDefault="00DB782F" w:rsidP="00DB782F">
      <w:pPr>
        <w:spacing w:line="360" w:lineRule="auto"/>
        <w:ind w:firstLine="708"/>
        <w:rPr>
          <w:sz w:val="16"/>
          <w:szCs w:val="16"/>
        </w:rPr>
      </w:pPr>
      <w:r w:rsidRPr="00DB782F">
        <w:rPr>
          <w:sz w:val="16"/>
          <w:szCs w:val="16"/>
        </w:rPr>
        <w:t>методические материалы и разработки;</w:t>
      </w:r>
    </w:p>
    <w:p w:rsidR="00DB782F" w:rsidRPr="00DB782F" w:rsidRDefault="00DB782F" w:rsidP="00DB782F">
      <w:pPr>
        <w:spacing w:line="360" w:lineRule="auto"/>
        <w:ind w:firstLine="708"/>
        <w:rPr>
          <w:sz w:val="16"/>
          <w:szCs w:val="16"/>
        </w:rPr>
      </w:pPr>
      <w:r w:rsidRPr="00DB782F">
        <w:rPr>
          <w:sz w:val="16"/>
          <w:szCs w:val="16"/>
        </w:rPr>
        <w:t>расписание занятий.</w:t>
      </w:r>
    </w:p>
    <w:p w:rsidR="00DB782F" w:rsidRPr="00DB782F" w:rsidRDefault="00DB782F" w:rsidP="00E049B3">
      <w:pPr>
        <w:numPr>
          <w:ilvl w:val="1"/>
          <w:numId w:val="2"/>
        </w:numPr>
        <w:spacing w:line="360" w:lineRule="auto"/>
        <w:contextualSpacing/>
        <w:jc w:val="both"/>
        <w:rPr>
          <w:sz w:val="16"/>
          <w:szCs w:val="16"/>
        </w:rPr>
      </w:pPr>
      <w:r w:rsidRPr="00DB782F">
        <w:rPr>
          <w:sz w:val="16"/>
          <w:szCs w:val="16"/>
        </w:rPr>
        <w:t>Материально-технические условия реализации Примерной программы</w:t>
      </w:r>
    </w:p>
    <w:p w:rsidR="00DB782F" w:rsidRPr="00DB782F" w:rsidRDefault="00DB782F" w:rsidP="00DB782F">
      <w:pPr>
        <w:spacing w:line="360" w:lineRule="auto"/>
        <w:jc w:val="both"/>
        <w:rPr>
          <w:b/>
          <w:sz w:val="16"/>
          <w:szCs w:val="16"/>
        </w:rPr>
      </w:pPr>
      <w:r w:rsidRPr="00DB782F">
        <w:rPr>
          <w:sz w:val="16"/>
          <w:szCs w:val="16"/>
        </w:rPr>
        <w:t>включают:</w:t>
      </w:r>
    </w:p>
    <w:p w:rsidR="00DB782F" w:rsidRPr="00DB782F" w:rsidRDefault="00DB782F" w:rsidP="00DB782F">
      <w:pPr>
        <w:spacing w:line="360" w:lineRule="auto"/>
        <w:ind w:firstLine="709"/>
        <w:jc w:val="both"/>
        <w:rPr>
          <w:sz w:val="16"/>
          <w:szCs w:val="16"/>
        </w:rPr>
      </w:pPr>
      <w:r w:rsidRPr="00DB782F">
        <w:rPr>
          <w:sz w:val="16"/>
          <w:szCs w:val="16"/>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DB782F">
        <w:rPr>
          <w:sz w:val="16"/>
          <w:szCs w:val="16"/>
        </w:rPr>
        <w:t>саморегуляции</w:t>
      </w:r>
      <w:proofErr w:type="spellEnd"/>
      <w:r w:rsidRPr="00DB782F">
        <w:rPr>
          <w:sz w:val="16"/>
          <w:szCs w:val="16"/>
        </w:rPr>
        <w:t xml:space="preserve"> его </w:t>
      </w:r>
      <w:proofErr w:type="spellStart"/>
      <w:r w:rsidRPr="00DB782F">
        <w:rPr>
          <w:sz w:val="16"/>
          <w:szCs w:val="16"/>
        </w:rPr>
        <w:t>психоэмоционального</w:t>
      </w:r>
      <w:proofErr w:type="spellEnd"/>
      <w:r w:rsidRPr="00DB782F">
        <w:rPr>
          <w:sz w:val="16"/>
          <w:szCs w:val="16"/>
        </w:rPr>
        <w:t xml:space="preserve"> состояния в процессе управления транспортным средством. Оценка уровня развития профессионально важных каче</w:t>
      </w:r>
      <w:proofErr w:type="gramStart"/>
      <w:r w:rsidRPr="00DB782F">
        <w:rPr>
          <w:sz w:val="16"/>
          <w:szCs w:val="16"/>
        </w:rPr>
        <w:t>ств пр</w:t>
      </w:r>
      <w:proofErr w:type="gramEnd"/>
      <w:r w:rsidRPr="00DB782F">
        <w:rPr>
          <w:sz w:val="16"/>
          <w:szCs w:val="16"/>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B782F" w:rsidRPr="00DB782F" w:rsidRDefault="00DB782F" w:rsidP="00DB782F">
      <w:pPr>
        <w:spacing w:line="360" w:lineRule="auto"/>
        <w:ind w:firstLine="709"/>
        <w:jc w:val="both"/>
        <w:rPr>
          <w:sz w:val="16"/>
          <w:szCs w:val="16"/>
        </w:rPr>
      </w:pPr>
      <w:r w:rsidRPr="00DB782F">
        <w:rPr>
          <w:sz w:val="16"/>
          <w:szCs w:val="16"/>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DB782F">
        <w:rPr>
          <w:sz w:val="16"/>
          <w:szCs w:val="16"/>
        </w:rPr>
        <w:t>монотоноустойчивость</w:t>
      </w:r>
      <w:proofErr w:type="spellEnd"/>
      <w:r w:rsidRPr="00DB782F">
        <w:rPr>
          <w:sz w:val="16"/>
          <w:szCs w:val="16"/>
        </w:rPr>
        <w:t>).</w:t>
      </w:r>
    </w:p>
    <w:p w:rsidR="00DB782F" w:rsidRPr="00DB782F" w:rsidRDefault="00DB782F" w:rsidP="00DB782F">
      <w:pPr>
        <w:spacing w:line="360" w:lineRule="auto"/>
        <w:ind w:firstLine="709"/>
        <w:jc w:val="both"/>
        <w:rPr>
          <w:sz w:val="16"/>
          <w:szCs w:val="16"/>
        </w:rPr>
      </w:pPr>
      <w:r w:rsidRPr="00DB782F">
        <w:rPr>
          <w:sz w:val="16"/>
          <w:szCs w:val="16"/>
        </w:rPr>
        <w:t xml:space="preserve">АПК для формирования у водителей навыков </w:t>
      </w:r>
      <w:proofErr w:type="spellStart"/>
      <w:r w:rsidRPr="00DB782F">
        <w:rPr>
          <w:sz w:val="16"/>
          <w:szCs w:val="16"/>
        </w:rPr>
        <w:t>саморегуляции</w:t>
      </w:r>
      <w:proofErr w:type="spellEnd"/>
      <w:r w:rsidRPr="00DB782F">
        <w:rPr>
          <w:sz w:val="16"/>
          <w:szCs w:val="16"/>
        </w:rPr>
        <w:t xml:space="preserve"> </w:t>
      </w:r>
      <w:proofErr w:type="spellStart"/>
      <w:r w:rsidRPr="00DB782F">
        <w:rPr>
          <w:sz w:val="16"/>
          <w:szCs w:val="16"/>
        </w:rPr>
        <w:t>психоэмоционального</w:t>
      </w:r>
      <w:proofErr w:type="spellEnd"/>
      <w:r w:rsidRPr="00DB782F">
        <w:rPr>
          <w:sz w:val="16"/>
          <w:szCs w:val="16"/>
        </w:rPr>
        <w:t xml:space="preserve"> состояния должны предоставлять возможности для обучения </w:t>
      </w:r>
      <w:proofErr w:type="spellStart"/>
      <w:r w:rsidRPr="00DB782F">
        <w:rPr>
          <w:sz w:val="16"/>
          <w:szCs w:val="16"/>
        </w:rPr>
        <w:t>саморегуляции</w:t>
      </w:r>
      <w:proofErr w:type="spellEnd"/>
      <w:r w:rsidRPr="00DB782F">
        <w:rPr>
          <w:sz w:val="16"/>
          <w:szCs w:val="16"/>
        </w:rPr>
        <w:t xml:space="preserve"> при наиболее часто встречающихся состояниях: эмоциональной напряженности, </w:t>
      </w:r>
      <w:proofErr w:type="spellStart"/>
      <w:r w:rsidRPr="00DB782F">
        <w:rPr>
          <w:sz w:val="16"/>
          <w:szCs w:val="16"/>
        </w:rPr>
        <w:t>монотонии</w:t>
      </w:r>
      <w:proofErr w:type="spellEnd"/>
      <w:r w:rsidRPr="00DB782F">
        <w:rPr>
          <w:sz w:val="16"/>
          <w:szCs w:val="16"/>
        </w:rPr>
        <w:t>, утомлении, стрессе и тренировке свойств внимания (концентрации, распределения).</w:t>
      </w:r>
    </w:p>
    <w:p w:rsidR="00DB782F" w:rsidRPr="00DB782F" w:rsidRDefault="00DB782F" w:rsidP="00DB782F">
      <w:pPr>
        <w:spacing w:line="360" w:lineRule="auto"/>
        <w:ind w:firstLine="709"/>
        <w:jc w:val="both"/>
        <w:rPr>
          <w:sz w:val="16"/>
          <w:szCs w:val="16"/>
        </w:rPr>
      </w:pPr>
      <w:r w:rsidRPr="00DB782F">
        <w:rPr>
          <w:sz w:val="16"/>
          <w:szCs w:val="16"/>
        </w:rPr>
        <w:t xml:space="preserve">Аппаратно-программный комплекс должен обеспечивать защиту персональных данных. </w:t>
      </w:r>
    </w:p>
    <w:p w:rsidR="00DB782F" w:rsidRPr="00DB782F" w:rsidRDefault="00DB782F" w:rsidP="00DB782F">
      <w:pPr>
        <w:pStyle w:val="ad"/>
        <w:spacing w:line="360" w:lineRule="auto"/>
        <w:ind w:left="0" w:firstLine="708"/>
        <w:jc w:val="both"/>
        <w:rPr>
          <w:sz w:val="16"/>
          <w:szCs w:val="16"/>
        </w:rPr>
      </w:pPr>
      <w:r w:rsidRPr="00DB782F">
        <w:rPr>
          <w:sz w:val="16"/>
          <w:szCs w:val="16"/>
        </w:rPr>
        <w:t>Учебные транспортные средства подкатегории «А</w:t>
      </w:r>
      <w:proofErr w:type="gramStart"/>
      <w:r w:rsidRPr="00DB782F">
        <w:rPr>
          <w:sz w:val="16"/>
          <w:szCs w:val="16"/>
        </w:rPr>
        <w:t>1</w:t>
      </w:r>
      <w:proofErr w:type="gramEnd"/>
      <w:r w:rsidRPr="00DB782F">
        <w:rPr>
          <w:sz w:val="16"/>
          <w:szCs w:val="16"/>
        </w:rPr>
        <w:t xml:space="preserve">» должны быть представлены механическими транспортными средствами, зарегистрированными в установленном порядке. </w:t>
      </w:r>
    </w:p>
    <w:p w:rsidR="00DB782F" w:rsidRPr="00DB782F" w:rsidRDefault="00DB782F" w:rsidP="00DB782F">
      <w:pPr>
        <w:spacing w:line="360" w:lineRule="auto"/>
        <w:ind w:firstLine="709"/>
        <w:jc w:val="both"/>
        <w:rPr>
          <w:sz w:val="16"/>
          <w:szCs w:val="16"/>
        </w:rPr>
      </w:pPr>
      <w:r w:rsidRPr="00DB782F">
        <w:rPr>
          <w:sz w:val="16"/>
          <w:szCs w:val="16"/>
        </w:rPr>
        <w:t>Расчет количества необходимых механических транспортных средств осуществляется по формуле:</w:t>
      </w:r>
    </w:p>
    <w:p w:rsidR="00DB782F" w:rsidRPr="00DB782F" w:rsidRDefault="00DB782F" w:rsidP="00DB782F">
      <w:pPr>
        <w:spacing w:line="360" w:lineRule="auto"/>
        <w:ind w:firstLine="709"/>
        <w:jc w:val="center"/>
        <w:rPr>
          <w:sz w:val="16"/>
          <w:szCs w:val="16"/>
        </w:rPr>
      </w:pPr>
      <w:proofErr w:type="spellStart"/>
      <w:r w:rsidRPr="00DB782F">
        <w:rPr>
          <w:sz w:val="16"/>
          <w:szCs w:val="16"/>
        </w:rPr>
        <w:lastRenderedPageBreak/>
        <w:t>Nтс</w:t>
      </w:r>
      <w:proofErr w:type="spellEnd"/>
      <w:proofErr w:type="gramStart"/>
      <w:r w:rsidRPr="00DB782F">
        <w:rPr>
          <w:sz w:val="16"/>
          <w:szCs w:val="16"/>
        </w:rPr>
        <w:t xml:space="preserve"> = </w:t>
      </w:r>
      <m:oMath>
        <m:r>
          <m:rPr>
            <m:sty m:val="p"/>
          </m:rPr>
          <w:rPr>
            <w:rFonts w:ascii="Cambria Math" w:hAnsi="Cambria Math"/>
            <w:sz w:val="16"/>
            <w:szCs w:val="16"/>
          </w:rPr>
          <m:t xml:space="preserve"> </m:t>
        </m:r>
        <m:f>
          <m:fPr>
            <m:ctrlPr>
              <w:rPr>
                <w:rFonts w:ascii="Cambria Math" w:hAnsi="Cambria Math"/>
                <w:sz w:val="16"/>
                <w:szCs w:val="16"/>
              </w:rPr>
            </m:ctrlPr>
          </m:fPr>
          <m:num>
            <m:r>
              <m:rPr>
                <m:sty m:val="p"/>
              </m:rPr>
              <w:rPr>
                <w:rFonts w:ascii="Cambria Math" w:hAnsi="Cambria Math"/>
                <w:sz w:val="16"/>
                <w:szCs w:val="16"/>
              </w:rPr>
              <m:t>Т</m:t>
            </m:r>
            <w:proofErr w:type="gramEnd"/>
            <m:r>
              <m:rPr>
                <m:sty m:val="p"/>
              </m:rPr>
              <w:rPr>
                <w:rFonts w:ascii="Cambria Math" w:hAnsi="Cambria Math"/>
                <w:sz w:val="16"/>
                <w:szCs w:val="16"/>
              </w:rPr>
              <m:t>*К</m:t>
            </m:r>
          </m:num>
          <m:den>
            <m:r>
              <m:rPr>
                <m:sty m:val="p"/>
              </m:rPr>
              <w:rPr>
                <w:rFonts w:ascii="Cambria Math" w:hAnsi="Cambria Math"/>
                <w:sz w:val="16"/>
                <w:szCs w:val="16"/>
              </w:rPr>
              <m:t>t*24,5*12</m:t>
            </m:r>
          </m:den>
        </m:f>
      </m:oMath>
      <w:r w:rsidRPr="00DB782F">
        <w:rPr>
          <w:sz w:val="16"/>
          <w:szCs w:val="16"/>
        </w:rPr>
        <w:t>+1;</w:t>
      </w:r>
    </w:p>
    <w:p w:rsidR="00DB782F" w:rsidRPr="00DB782F" w:rsidRDefault="00DB782F" w:rsidP="00DB782F">
      <w:pPr>
        <w:spacing w:line="360" w:lineRule="auto"/>
        <w:ind w:firstLine="709"/>
        <w:jc w:val="both"/>
        <w:rPr>
          <w:sz w:val="16"/>
          <w:szCs w:val="16"/>
        </w:rPr>
      </w:pPr>
      <w:r w:rsidRPr="00DB782F">
        <w:rPr>
          <w:sz w:val="16"/>
          <w:szCs w:val="16"/>
        </w:rPr>
        <w:t xml:space="preserve">где </w:t>
      </w:r>
      <w:proofErr w:type="spellStart"/>
      <w:proofErr w:type="gramStart"/>
      <w:r w:rsidRPr="00DB782F">
        <w:rPr>
          <w:sz w:val="16"/>
          <w:szCs w:val="16"/>
        </w:rPr>
        <w:t>N</w:t>
      </w:r>
      <w:proofErr w:type="gramEnd"/>
      <w:r w:rsidRPr="00DB782F">
        <w:rPr>
          <w:sz w:val="16"/>
          <w:szCs w:val="16"/>
        </w:rPr>
        <w:t>тс</w:t>
      </w:r>
      <w:proofErr w:type="spellEnd"/>
      <w:r w:rsidRPr="00DB782F">
        <w:rPr>
          <w:sz w:val="16"/>
          <w:szCs w:val="16"/>
        </w:rPr>
        <w:t xml:space="preserve"> – количество автотранспортных средств;</w:t>
      </w:r>
      <w:r w:rsidRPr="00DB782F">
        <w:rPr>
          <w:sz w:val="16"/>
          <w:szCs w:val="16"/>
        </w:rPr>
        <w:tab/>
      </w:r>
    </w:p>
    <w:p w:rsidR="00DB782F" w:rsidRPr="00DB782F" w:rsidRDefault="00DB782F" w:rsidP="00DB782F">
      <w:pPr>
        <w:spacing w:line="360" w:lineRule="auto"/>
        <w:ind w:firstLine="709"/>
        <w:jc w:val="both"/>
        <w:rPr>
          <w:sz w:val="16"/>
          <w:szCs w:val="16"/>
        </w:rPr>
      </w:pPr>
      <w:r w:rsidRPr="00DB782F">
        <w:rPr>
          <w:sz w:val="16"/>
          <w:szCs w:val="16"/>
        </w:rPr>
        <w:t>Т   – количество часов вождения в соответствии с учебным планом;</w:t>
      </w:r>
    </w:p>
    <w:p w:rsidR="00DB782F" w:rsidRPr="00DB782F" w:rsidRDefault="00DB782F" w:rsidP="00DB782F">
      <w:pPr>
        <w:spacing w:line="360" w:lineRule="auto"/>
        <w:ind w:firstLine="709"/>
        <w:jc w:val="both"/>
        <w:rPr>
          <w:sz w:val="16"/>
          <w:szCs w:val="16"/>
        </w:rPr>
      </w:pPr>
      <w:r w:rsidRPr="00DB782F">
        <w:rPr>
          <w:sz w:val="16"/>
          <w:szCs w:val="16"/>
        </w:rPr>
        <w:t xml:space="preserve">К – количество </w:t>
      </w:r>
      <w:proofErr w:type="gramStart"/>
      <w:r w:rsidRPr="00DB782F">
        <w:rPr>
          <w:sz w:val="16"/>
          <w:szCs w:val="16"/>
        </w:rPr>
        <w:t>обучающихся</w:t>
      </w:r>
      <w:proofErr w:type="gramEnd"/>
      <w:r w:rsidRPr="00DB782F">
        <w:rPr>
          <w:sz w:val="16"/>
          <w:szCs w:val="16"/>
        </w:rPr>
        <w:t xml:space="preserve"> в год;</w:t>
      </w:r>
    </w:p>
    <w:p w:rsidR="00DB782F" w:rsidRPr="00DB782F" w:rsidRDefault="00DB782F" w:rsidP="00DB782F">
      <w:pPr>
        <w:spacing w:line="360" w:lineRule="auto"/>
        <w:ind w:firstLine="709"/>
        <w:jc w:val="both"/>
        <w:rPr>
          <w:sz w:val="16"/>
          <w:szCs w:val="16"/>
        </w:rPr>
      </w:pPr>
      <w:proofErr w:type="spellStart"/>
      <w:r w:rsidRPr="00DB782F">
        <w:rPr>
          <w:i/>
          <w:sz w:val="16"/>
          <w:szCs w:val="16"/>
        </w:rPr>
        <w:t>t</w:t>
      </w:r>
      <w:proofErr w:type="spellEnd"/>
      <w:r w:rsidRPr="00DB782F">
        <w:rPr>
          <w:sz w:val="16"/>
          <w:szCs w:val="16"/>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DB782F" w:rsidRPr="00DB782F" w:rsidRDefault="00DB782F" w:rsidP="00DB782F">
      <w:pPr>
        <w:spacing w:line="360" w:lineRule="auto"/>
        <w:ind w:firstLine="709"/>
        <w:jc w:val="both"/>
        <w:rPr>
          <w:sz w:val="16"/>
          <w:szCs w:val="16"/>
        </w:rPr>
      </w:pPr>
      <w:r w:rsidRPr="00DB782F">
        <w:rPr>
          <w:sz w:val="16"/>
          <w:szCs w:val="16"/>
        </w:rPr>
        <w:t xml:space="preserve">24,5 – среднее количество рабочих дней в месяц; </w:t>
      </w:r>
    </w:p>
    <w:p w:rsidR="00DB782F" w:rsidRPr="00DB782F" w:rsidRDefault="00DB782F" w:rsidP="00DB782F">
      <w:pPr>
        <w:spacing w:line="360" w:lineRule="auto"/>
        <w:ind w:firstLine="709"/>
        <w:jc w:val="both"/>
        <w:rPr>
          <w:sz w:val="16"/>
          <w:szCs w:val="16"/>
        </w:rPr>
      </w:pPr>
      <w:r w:rsidRPr="00DB782F">
        <w:rPr>
          <w:sz w:val="16"/>
          <w:szCs w:val="16"/>
        </w:rPr>
        <w:t xml:space="preserve">12 – количество рабочих месяцев в году; </w:t>
      </w:r>
    </w:p>
    <w:p w:rsidR="00DB782F" w:rsidRPr="00DB782F" w:rsidRDefault="00DB782F" w:rsidP="00DB782F">
      <w:pPr>
        <w:spacing w:line="360" w:lineRule="auto"/>
        <w:ind w:firstLine="709"/>
        <w:jc w:val="both"/>
        <w:rPr>
          <w:sz w:val="16"/>
          <w:szCs w:val="16"/>
        </w:rPr>
      </w:pPr>
      <w:r w:rsidRPr="00DB782F">
        <w:rPr>
          <w:sz w:val="16"/>
          <w:szCs w:val="16"/>
        </w:rPr>
        <w:t>1 – количество резервных учебных транспортных средств.</w:t>
      </w:r>
    </w:p>
    <w:p w:rsidR="00DB782F" w:rsidRPr="00DB782F" w:rsidRDefault="00DB782F" w:rsidP="00DB782F">
      <w:pPr>
        <w:rPr>
          <w:sz w:val="16"/>
          <w:szCs w:val="16"/>
        </w:rPr>
      </w:pPr>
    </w:p>
    <w:p w:rsidR="00DB782F" w:rsidRPr="00DB782F" w:rsidRDefault="00DB782F" w:rsidP="00DB782F">
      <w:pPr>
        <w:rPr>
          <w:sz w:val="16"/>
          <w:szCs w:val="16"/>
        </w:rPr>
      </w:pPr>
    </w:p>
    <w:p w:rsidR="00DB782F" w:rsidRPr="00DB782F" w:rsidRDefault="00DB782F" w:rsidP="00DB782F">
      <w:pPr>
        <w:rPr>
          <w:sz w:val="16"/>
          <w:szCs w:val="16"/>
        </w:rPr>
      </w:pPr>
    </w:p>
    <w:p w:rsidR="00DB782F" w:rsidRPr="00DB782F" w:rsidRDefault="00DB782F" w:rsidP="00DB782F">
      <w:pPr>
        <w:rPr>
          <w:sz w:val="16"/>
          <w:szCs w:val="16"/>
        </w:rPr>
      </w:pPr>
    </w:p>
    <w:p w:rsidR="00DB782F" w:rsidRPr="00DB782F" w:rsidRDefault="00DB782F" w:rsidP="00DB782F">
      <w:pPr>
        <w:tabs>
          <w:tab w:val="left" w:pos="4260"/>
        </w:tabs>
        <w:jc w:val="center"/>
        <w:rPr>
          <w:sz w:val="16"/>
          <w:szCs w:val="16"/>
        </w:rPr>
      </w:pPr>
      <w:r w:rsidRPr="00DB782F">
        <w:rPr>
          <w:sz w:val="16"/>
          <w:szCs w:val="16"/>
        </w:rPr>
        <w:t>Перечень учебного оборудования</w:t>
      </w:r>
    </w:p>
    <w:p w:rsidR="00DB782F" w:rsidRPr="00DB782F" w:rsidRDefault="00DB782F" w:rsidP="00DB782F">
      <w:pPr>
        <w:jc w:val="right"/>
        <w:rPr>
          <w:sz w:val="16"/>
          <w:szCs w:val="16"/>
        </w:rPr>
      </w:pPr>
      <w:r w:rsidRPr="00DB782F">
        <w:rPr>
          <w:sz w:val="16"/>
          <w:szCs w:val="16"/>
        </w:rPr>
        <w:t>Таблица 13</w:t>
      </w:r>
    </w:p>
    <w:p w:rsidR="00DB782F" w:rsidRPr="00DB782F" w:rsidRDefault="00DB782F" w:rsidP="00DB782F">
      <w:pPr>
        <w:jc w:val="right"/>
        <w:rPr>
          <w:sz w:val="16"/>
          <w:szCs w:val="16"/>
        </w:rPr>
      </w:pP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8"/>
        <w:gridCol w:w="1911"/>
        <w:gridCol w:w="1911"/>
      </w:tblGrid>
      <w:tr w:rsidR="00DB782F" w:rsidRPr="00DB782F" w:rsidTr="009A1EA2">
        <w:tc>
          <w:tcPr>
            <w:tcW w:w="6388" w:type="dxa"/>
            <w:shd w:val="clear" w:color="auto" w:fill="auto"/>
          </w:tcPr>
          <w:p w:rsidR="00DB782F" w:rsidRPr="00DB782F" w:rsidRDefault="00DB782F" w:rsidP="009A1EA2">
            <w:pPr>
              <w:jc w:val="center"/>
              <w:rPr>
                <w:sz w:val="16"/>
                <w:szCs w:val="16"/>
              </w:rPr>
            </w:pPr>
            <w:r w:rsidRPr="00DB782F">
              <w:rPr>
                <w:sz w:val="16"/>
                <w:szCs w:val="16"/>
              </w:rPr>
              <w:t>Наименование учебного оборудования</w:t>
            </w:r>
          </w:p>
        </w:tc>
        <w:tc>
          <w:tcPr>
            <w:tcW w:w="1911" w:type="dxa"/>
            <w:shd w:val="clear" w:color="auto" w:fill="auto"/>
          </w:tcPr>
          <w:p w:rsidR="00DB782F" w:rsidRPr="00DB782F" w:rsidRDefault="00DB782F" w:rsidP="009A1EA2">
            <w:pPr>
              <w:jc w:val="center"/>
              <w:rPr>
                <w:sz w:val="16"/>
                <w:szCs w:val="16"/>
              </w:rPr>
            </w:pPr>
            <w:r w:rsidRPr="00DB782F">
              <w:rPr>
                <w:sz w:val="16"/>
                <w:szCs w:val="16"/>
              </w:rPr>
              <w:t>Единица</w:t>
            </w:r>
          </w:p>
          <w:p w:rsidR="00DB782F" w:rsidRPr="00DB782F" w:rsidRDefault="00DB782F" w:rsidP="009A1EA2">
            <w:pPr>
              <w:jc w:val="center"/>
              <w:rPr>
                <w:sz w:val="16"/>
                <w:szCs w:val="16"/>
              </w:rPr>
            </w:pPr>
            <w:r w:rsidRPr="00DB782F">
              <w:rPr>
                <w:sz w:val="16"/>
                <w:szCs w:val="16"/>
              </w:rPr>
              <w:t>измерения</w:t>
            </w:r>
          </w:p>
        </w:tc>
        <w:tc>
          <w:tcPr>
            <w:tcW w:w="1911" w:type="dxa"/>
            <w:shd w:val="clear" w:color="auto" w:fill="auto"/>
          </w:tcPr>
          <w:p w:rsidR="00DB782F" w:rsidRPr="00DB782F" w:rsidRDefault="00DB782F" w:rsidP="009A1EA2">
            <w:pPr>
              <w:jc w:val="center"/>
              <w:rPr>
                <w:sz w:val="16"/>
                <w:szCs w:val="16"/>
              </w:rPr>
            </w:pPr>
            <w:r w:rsidRPr="00DB782F">
              <w:rPr>
                <w:sz w:val="16"/>
                <w:szCs w:val="16"/>
              </w:rPr>
              <w:t>Количество</w:t>
            </w:r>
          </w:p>
        </w:tc>
      </w:tr>
      <w:tr w:rsidR="00DB782F" w:rsidRPr="00DB782F" w:rsidTr="009A1EA2">
        <w:tc>
          <w:tcPr>
            <w:tcW w:w="6388" w:type="dxa"/>
            <w:shd w:val="clear" w:color="auto" w:fill="auto"/>
          </w:tcPr>
          <w:p w:rsidR="00DB782F" w:rsidRPr="00DB782F" w:rsidRDefault="00DB782F" w:rsidP="009A1EA2">
            <w:pPr>
              <w:ind w:left="720"/>
              <w:contextualSpacing/>
              <w:jc w:val="center"/>
              <w:rPr>
                <w:sz w:val="16"/>
                <w:szCs w:val="16"/>
              </w:rPr>
            </w:pPr>
            <w:r w:rsidRPr="00DB782F">
              <w:rPr>
                <w:sz w:val="16"/>
                <w:szCs w:val="16"/>
              </w:rPr>
              <w:t>Оборудование и технические средства обучения</w:t>
            </w:r>
          </w:p>
          <w:p w:rsidR="00DB782F" w:rsidRPr="00DB782F" w:rsidRDefault="00DB782F" w:rsidP="009A1EA2">
            <w:pPr>
              <w:contextualSpacing/>
              <w:rPr>
                <w:sz w:val="16"/>
                <w:szCs w:val="16"/>
              </w:rPr>
            </w:pPr>
          </w:p>
          <w:p w:rsidR="00DB782F" w:rsidRPr="00DB782F" w:rsidRDefault="00DB782F" w:rsidP="009A1EA2">
            <w:pPr>
              <w:jc w:val="both"/>
              <w:rPr>
                <w:sz w:val="16"/>
                <w:szCs w:val="16"/>
                <w:vertAlign w:val="superscript"/>
              </w:rPr>
            </w:pPr>
            <w:r w:rsidRPr="00DB782F">
              <w:rPr>
                <w:sz w:val="16"/>
                <w:szCs w:val="16"/>
              </w:rPr>
              <w:t xml:space="preserve">Аппаратно-программный комплекс тестирования и развития психофизиологических качеств водителя (АПК) </w:t>
            </w:r>
            <w:r w:rsidRPr="00DB782F">
              <w:rPr>
                <w:sz w:val="16"/>
                <w:szCs w:val="16"/>
                <w:vertAlign w:val="superscript"/>
              </w:rPr>
              <w:footnoteReference w:id="3"/>
            </w:r>
          </w:p>
          <w:p w:rsidR="00DB782F" w:rsidRPr="00DB782F" w:rsidRDefault="00DB782F" w:rsidP="009A1EA2">
            <w:pPr>
              <w:rPr>
                <w:sz w:val="16"/>
                <w:szCs w:val="16"/>
              </w:rPr>
            </w:pPr>
            <w:r w:rsidRPr="00DB782F">
              <w:rPr>
                <w:sz w:val="16"/>
                <w:szCs w:val="16"/>
              </w:rPr>
              <w:t>Компьютер с соответствующим программным обеспечением</w:t>
            </w:r>
          </w:p>
          <w:p w:rsidR="00DB782F" w:rsidRPr="00DB782F" w:rsidRDefault="00DB782F" w:rsidP="009A1EA2">
            <w:pPr>
              <w:rPr>
                <w:sz w:val="16"/>
                <w:szCs w:val="16"/>
              </w:rPr>
            </w:pPr>
            <w:proofErr w:type="spellStart"/>
            <w:r w:rsidRPr="00DB782F">
              <w:rPr>
                <w:sz w:val="16"/>
                <w:szCs w:val="16"/>
              </w:rPr>
              <w:t>Мультимедийный</w:t>
            </w:r>
            <w:proofErr w:type="spellEnd"/>
            <w:r w:rsidRPr="00DB782F">
              <w:rPr>
                <w:sz w:val="16"/>
                <w:szCs w:val="16"/>
              </w:rPr>
              <w:t xml:space="preserve"> проектор</w:t>
            </w:r>
          </w:p>
          <w:p w:rsidR="00DB782F" w:rsidRPr="00DB782F" w:rsidRDefault="00DB782F" w:rsidP="009A1EA2">
            <w:pPr>
              <w:rPr>
                <w:sz w:val="16"/>
                <w:szCs w:val="16"/>
              </w:rPr>
            </w:pPr>
            <w:r w:rsidRPr="00DB782F">
              <w:rPr>
                <w:sz w:val="16"/>
                <w:szCs w:val="16"/>
              </w:rPr>
              <w:t>Экран (монитор, электронная доска)</w:t>
            </w:r>
          </w:p>
          <w:p w:rsidR="00DB782F" w:rsidRPr="00DB782F" w:rsidRDefault="00DB782F" w:rsidP="009A1EA2">
            <w:pPr>
              <w:rPr>
                <w:sz w:val="16"/>
                <w:szCs w:val="16"/>
              </w:rPr>
            </w:pPr>
            <w:r w:rsidRPr="00DB782F">
              <w:rPr>
                <w:sz w:val="16"/>
                <w:szCs w:val="16"/>
              </w:rPr>
              <w:t>Магнитная доска со схемой населенного пункта</w:t>
            </w:r>
            <w:r w:rsidRPr="00DB782F">
              <w:rPr>
                <w:sz w:val="16"/>
                <w:szCs w:val="16"/>
                <w:vertAlign w:val="superscript"/>
              </w:rPr>
              <w:footnoteReference w:id="4"/>
            </w:r>
          </w:p>
          <w:p w:rsidR="00DB782F" w:rsidRPr="00DB782F" w:rsidRDefault="00DB782F" w:rsidP="009A1EA2">
            <w:pPr>
              <w:jc w:val="both"/>
              <w:rPr>
                <w:sz w:val="16"/>
                <w:szCs w:val="16"/>
              </w:rPr>
            </w:pPr>
            <w:r w:rsidRPr="00DB782F">
              <w:rPr>
                <w:sz w:val="16"/>
                <w:szCs w:val="16"/>
              </w:rPr>
              <w:t>Магнитно-маркерная доска</w:t>
            </w:r>
          </w:p>
          <w:p w:rsidR="00DB782F" w:rsidRPr="00DB782F" w:rsidRDefault="00DB782F" w:rsidP="009A1EA2">
            <w:pPr>
              <w:jc w:val="center"/>
              <w:rPr>
                <w:sz w:val="16"/>
                <w:szCs w:val="16"/>
              </w:rPr>
            </w:pPr>
          </w:p>
          <w:p w:rsidR="00DB782F" w:rsidRPr="00DB782F" w:rsidRDefault="00DB782F" w:rsidP="009A1EA2">
            <w:pPr>
              <w:ind w:left="720"/>
              <w:contextualSpacing/>
              <w:jc w:val="center"/>
              <w:rPr>
                <w:sz w:val="16"/>
                <w:szCs w:val="16"/>
              </w:rPr>
            </w:pPr>
            <w:r w:rsidRPr="00DB782F">
              <w:rPr>
                <w:sz w:val="16"/>
                <w:szCs w:val="16"/>
              </w:rPr>
              <w:t>Учебно-наглядные пособия</w:t>
            </w:r>
            <w:r w:rsidRPr="00DB782F">
              <w:rPr>
                <w:sz w:val="16"/>
                <w:szCs w:val="16"/>
                <w:vertAlign w:val="superscript"/>
              </w:rPr>
              <w:footnoteReference w:id="5"/>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Основы законодательства в сфере дорожного движения</w:t>
            </w:r>
          </w:p>
          <w:p w:rsidR="00DB782F" w:rsidRPr="00DB782F" w:rsidRDefault="00DB782F" w:rsidP="009A1EA2">
            <w:pPr>
              <w:rPr>
                <w:sz w:val="16"/>
                <w:szCs w:val="16"/>
              </w:rPr>
            </w:pPr>
            <w:r w:rsidRPr="00DB782F">
              <w:rPr>
                <w:sz w:val="16"/>
                <w:szCs w:val="16"/>
              </w:rPr>
              <w:t>Дорожные знаки</w:t>
            </w:r>
          </w:p>
          <w:p w:rsidR="00DB782F" w:rsidRPr="00DB782F" w:rsidRDefault="00DB782F" w:rsidP="009A1EA2">
            <w:pPr>
              <w:rPr>
                <w:sz w:val="16"/>
                <w:szCs w:val="16"/>
              </w:rPr>
            </w:pPr>
            <w:r w:rsidRPr="00DB782F">
              <w:rPr>
                <w:sz w:val="16"/>
                <w:szCs w:val="16"/>
              </w:rPr>
              <w:t xml:space="preserve">Дорожная разметка </w:t>
            </w:r>
          </w:p>
          <w:p w:rsidR="00DB782F" w:rsidRPr="00DB782F" w:rsidRDefault="00DB782F" w:rsidP="009A1EA2">
            <w:pPr>
              <w:rPr>
                <w:sz w:val="16"/>
                <w:szCs w:val="16"/>
              </w:rPr>
            </w:pPr>
            <w:r w:rsidRPr="00DB782F">
              <w:rPr>
                <w:sz w:val="16"/>
                <w:szCs w:val="16"/>
              </w:rPr>
              <w:t>Опознавательные и регистрационные знаки</w:t>
            </w:r>
          </w:p>
          <w:p w:rsidR="00DB782F" w:rsidRPr="00DB782F" w:rsidRDefault="00DB782F" w:rsidP="009A1EA2">
            <w:pPr>
              <w:rPr>
                <w:sz w:val="16"/>
                <w:szCs w:val="16"/>
              </w:rPr>
            </w:pPr>
            <w:r w:rsidRPr="00DB782F">
              <w:rPr>
                <w:sz w:val="16"/>
                <w:szCs w:val="16"/>
              </w:rPr>
              <w:t>Средства регулирования дорожного движения</w:t>
            </w:r>
          </w:p>
          <w:p w:rsidR="00DB782F" w:rsidRPr="00DB782F" w:rsidRDefault="00DB782F" w:rsidP="009A1EA2">
            <w:pPr>
              <w:jc w:val="both"/>
              <w:rPr>
                <w:sz w:val="16"/>
                <w:szCs w:val="16"/>
              </w:rPr>
            </w:pPr>
            <w:r w:rsidRPr="00DB782F">
              <w:rPr>
                <w:sz w:val="16"/>
                <w:szCs w:val="16"/>
              </w:rPr>
              <w:t>Сигналы регулировщика</w:t>
            </w:r>
          </w:p>
          <w:p w:rsidR="00DB782F" w:rsidRPr="00DB782F" w:rsidRDefault="00DB782F" w:rsidP="009A1EA2">
            <w:pPr>
              <w:jc w:val="both"/>
              <w:rPr>
                <w:sz w:val="16"/>
                <w:szCs w:val="16"/>
              </w:rPr>
            </w:pPr>
            <w:r w:rsidRPr="00DB782F">
              <w:rPr>
                <w:sz w:val="16"/>
                <w:szCs w:val="16"/>
              </w:rPr>
              <w:t xml:space="preserve">Применение аварийной сигнализации </w:t>
            </w:r>
          </w:p>
          <w:p w:rsidR="00DB782F" w:rsidRPr="00DB782F" w:rsidRDefault="00DB782F" w:rsidP="009A1EA2">
            <w:pPr>
              <w:jc w:val="both"/>
              <w:rPr>
                <w:sz w:val="16"/>
                <w:szCs w:val="16"/>
              </w:rPr>
            </w:pPr>
            <w:r w:rsidRPr="00DB782F">
              <w:rPr>
                <w:sz w:val="16"/>
                <w:szCs w:val="16"/>
              </w:rPr>
              <w:t>Начало движения, маневрирование. Способы разворота</w:t>
            </w:r>
          </w:p>
          <w:p w:rsidR="00DB782F" w:rsidRPr="00DB782F" w:rsidRDefault="00DB782F" w:rsidP="009A1EA2">
            <w:pPr>
              <w:jc w:val="both"/>
              <w:rPr>
                <w:sz w:val="16"/>
                <w:szCs w:val="16"/>
              </w:rPr>
            </w:pPr>
            <w:r w:rsidRPr="00DB782F">
              <w:rPr>
                <w:sz w:val="16"/>
                <w:szCs w:val="16"/>
              </w:rPr>
              <w:t>Расположение транспортных средств на проезжей части Скорость движения</w:t>
            </w:r>
          </w:p>
          <w:p w:rsidR="00DB782F" w:rsidRPr="00DB782F" w:rsidRDefault="00DB782F" w:rsidP="009A1EA2">
            <w:pPr>
              <w:jc w:val="both"/>
              <w:rPr>
                <w:sz w:val="16"/>
                <w:szCs w:val="16"/>
              </w:rPr>
            </w:pPr>
            <w:r w:rsidRPr="00DB782F">
              <w:rPr>
                <w:sz w:val="16"/>
                <w:szCs w:val="16"/>
              </w:rPr>
              <w:t>Обгон, опережение, встречный разъезд</w:t>
            </w:r>
          </w:p>
          <w:p w:rsidR="00DB782F" w:rsidRPr="00DB782F" w:rsidRDefault="00DB782F" w:rsidP="009A1EA2">
            <w:pPr>
              <w:jc w:val="both"/>
              <w:rPr>
                <w:sz w:val="16"/>
                <w:szCs w:val="16"/>
              </w:rPr>
            </w:pPr>
            <w:r w:rsidRPr="00DB782F">
              <w:rPr>
                <w:sz w:val="16"/>
                <w:szCs w:val="16"/>
              </w:rPr>
              <w:t xml:space="preserve">Остановка и стоянка </w:t>
            </w:r>
          </w:p>
          <w:p w:rsidR="00DB782F" w:rsidRPr="00DB782F" w:rsidRDefault="00DB782F" w:rsidP="009A1EA2">
            <w:pPr>
              <w:jc w:val="both"/>
              <w:rPr>
                <w:sz w:val="16"/>
                <w:szCs w:val="16"/>
              </w:rPr>
            </w:pPr>
            <w:r w:rsidRPr="00DB782F">
              <w:rPr>
                <w:sz w:val="16"/>
                <w:szCs w:val="16"/>
              </w:rPr>
              <w:t>Проезд перекрестков</w:t>
            </w:r>
          </w:p>
          <w:p w:rsidR="00DB782F" w:rsidRPr="00DB782F" w:rsidRDefault="00DB782F" w:rsidP="009A1EA2">
            <w:pPr>
              <w:jc w:val="both"/>
              <w:rPr>
                <w:sz w:val="16"/>
                <w:szCs w:val="16"/>
              </w:rPr>
            </w:pPr>
            <w:r w:rsidRPr="00DB782F">
              <w:rPr>
                <w:sz w:val="16"/>
                <w:szCs w:val="16"/>
              </w:rPr>
              <w:t>Проезд пешеходных переходов, и мест остановок маршрутных транспортных средств</w:t>
            </w:r>
          </w:p>
          <w:p w:rsidR="00DB782F" w:rsidRPr="00DB782F" w:rsidRDefault="00DB782F" w:rsidP="009A1EA2">
            <w:pPr>
              <w:jc w:val="both"/>
              <w:rPr>
                <w:sz w:val="16"/>
                <w:szCs w:val="16"/>
              </w:rPr>
            </w:pPr>
            <w:r w:rsidRPr="00DB782F">
              <w:rPr>
                <w:sz w:val="16"/>
                <w:szCs w:val="16"/>
              </w:rPr>
              <w:t>Движение через железнодорожные пути</w:t>
            </w:r>
          </w:p>
          <w:p w:rsidR="00DB782F" w:rsidRPr="00DB782F" w:rsidRDefault="00DB782F" w:rsidP="009A1EA2">
            <w:pPr>
              <w:jc w:val="both"/>
              <w:rPr>
                <w:sz w:val="16"/>
                <w:szCs w:val="16"/>
              </w:rPr>
            </w:pPr>
            <w:r w:rsidRPr="00DB782F">
              <w:rPr>
                <w:sz w:val="16"/>
                <w:szCs w:val="16"/>
              </w:rPr>
              <w:t>Движение по автомагистралям</w:t>
            </w:r>
          </w:p>
          <w:p w:rsidR="00DB782F" w:rsidRPr="00DB782F" w:rsidRDefault="00DB782F" w:rsidP="009A1EA2">
            <w:pPr>
              <w:jc w:val="both"/>
              <w:rPr>
                <w:sz w:val="16"/>
                <w:szCs w:val="16"/>
              </w:rPr>
            </w:pPr>
            <w:r w:rsidRPr="00DB782F">
              <w:rPr>
                <w:sz w:val="16"/>
                <w:szCs w:val="16"/>
              </w:rPr>
              <w:t>Движение в жилых зонах</w:t>
            </w:r>
          </w:p>
          <w:p w:rsidR="00DB782F" w:rsidRPr="00DB782F" w:rsidRDefault="00DB782F" w:rsidP="009A1EA2">
            <w:pPr>
              <w:rPr>
                <w:sz w:val="16"/>
                <w:szCs w:val="16"/>
              </w:rPr>
            </w:pPr>
            <w:r w:rsidRPr="00DB782F">
              <w:rPr>
                <w:sz w:val="16"/>
                <w:szCs w:val="16"/>
              </w:rPr>
              <w:t>Перевозка пассажиров на заднем сидении мотоцикла</w:t>
            </w:r>
          </w:p>
          <w:p w:rsidR="00DB782F" w:rsidRPr="00DB782F" w:rsidRDefault="00DB782F" w:rsidP="009A1EA2">
            <w:pPr>
              <w:rPr>
                <w:sz w:val="16"/>
                <w:szCs w:val="16"/>
              </w:rPr>
            </w:pPr>
            <w:r w:rsidRPr="00DB782F">
              <w:rPr>
                <w:sz w:val="16"/>
                <w:szCs w:val="16"/>
              </w:rPr>
              <w:t>Перевозка грузов</w:t>
            </w:r>
          </w:p>
          <w:p w:rsidR="00DB782F" w:rsidRPr="00DB782F" w:rsidRDefault="00DB782F" w:rsidP="009A1EA2">
            <w:pPr>
              <w:rPr>
                <w:sz w:val="16"/>
                <w:szCs w:val="16"/>
              </w:rPr>
            </w:pPr>
            <w:r w:rsidRPr="00DB782F">
              <w:rPr>
                <w:sz w:val="16"/>
                <w:szCs w:val="16"/>
              </w:rPr>
              <w:t>Неисправности и условия, при которых запрещается эксплуатация транспортных средств</w:t>
            </w:r>
          </w:p>
          <w:p w:rsidR="00DB782F" w:rsidRPr="00DB782F" w:rsidRDefault="00DB782F" w:rsidP="009A1EA2">
            <w:pPr>
              <w:rPr>
                <w:sz w:val="16"/>
                <w:szCs w:val="16"/>
              </w:rPr>
            </w:pPr>
            <w:r w:rsidRPr="00DB782F">
              <w:rPr>
                <w:sz w:val="16"/>
                <w:szCs w:val="16"/>
              </w:rPr>
              <w:t>Ответственность за правонарушения в области дорожного движения</w:t>
            </w:r>
          </w:p>
          <w:p w:rsidR="00DB782F" w:rsidRPr="00DB782F" w:rsidRDefault="00DB782F" w:rsidP="009A1EA2">
            <w:pPr>
              <w:rPr>
                <w:sz w:val="16"/>
                <w:szCs w:val="16"/>
              </w:rPr>
            </w:pPr>
            <w:r w:rsidRPr="00DB782F">
              <w:rPr>
                <w:sz w:val="16"/>
                <w:szCs w:val="16"/>
              </w:rPr>
              <w:t>Страхование автогражданской ответственности</w:t>
            </w:r>
          </w:p>
          <w:p w:rsidR="00DB782F" w:rsidRPr="00DB782F" w:rsidRDefault="00DB782F" w:rsidP="009A1EA2">
            <w:pPr>
              <w:rPr>
                <w:sz w:val="16"/>
                <w:szCs w:val="16"/>
              </w:rPr>
            </w:pPr>
            <w:r w:rsidRPr="00DB782F">
              <w:rPr>
                <w:sz w:val="16"/>
                <w:szCs w:val="16"/>
              </w:rPr>
              <w:t>Последовательность действий при ДТП</w:t>
            </w:r>
          </w:p>
          <w:p w:rsidR="00DB782F" w:rsidRPr="00DB782F" w:rsidRDefault="00DB782F" w:rsidP="009A1EA2">
            <w:pPr>
              <w:rPr>
                <w:sz w:val="16"/>
                <w:szCs w:val="16"/>
              </w:rPr>
            </w:pPr>
          </w:p>
          <w:p w:rsidR="00DB782F" w:rsidRPr="00DB782F" w:rsidRDefault="00DB782F" w:rsidP="009A1EA2">
            <w:pPr>
              <w:jc w:val="center"/>
              <w:rPr>
                <w:sz w:val="16"/>
                <w:szCs w:val="16"/>
              </w:rPr>
            </w:pPr>
            <w:r w:rsidRPr="00DB782F">
              <w:rPr>
                <w:sz w:val="16"/>
                <w:szCs w:val="16"/>
              </w:rPr>
              <w:t>Психофизиологические основы деятельности водителя</w:t>
            </w:r>
          </w:p>
          <w:p w:rsidR="00DB782F" w:rsidRPr="00DB782F" w:rsidRDefault="00DB782F" w:rsidP="009A1EA2">
            <w:pPr>
              <w:rPr>
                <w:sz w:val="16"/>
                <w:szCs w:val="16"/>
              </w:rPr>
            </w:pPr>
            <w:r w:rsidRPr="00DB782F">
              <w:rPr>
                <w:sz w:val="16"/>
                <w:szCs w:val="16"/>
              </w:rPr>
              <w:t>Психофизиологические особенности деятельности водителя</w:t>
            </w:r>
          </w:p>
          <w:p w:rsidR="00DB782F" w:rsidRPr="00DB782F" w:rsidRDefault="00DB782F" w:rsidP="009A1EA2">
            <w:pPr>
              <w:rPr>
                <w:sz w:val="16"/>
                <w:szCs w:val="16"/>
              </w:rPr>
            </w:pPr>
            <w:r w:rsidRPr="00DB782F">
              <w:rPr>
                <w:sz w:val="16"/>
                <w:szCs w:val="16"/>
              </w:rPr>
              <w:t>Воздействие на поведение водителя психотропных, наркотических веществ, алкоголя и медицинских препаратов</w:t>
            </w:r>
          </w:p>
          <w:p w:rsidR="00DB782F" w:rsidRPr="00DB782F" w:rsidRDefault="00DB782F" w:rsidP="009A1EA2">
            <w:pPr>
              <w:rPr>
                <w:sz w:val="16"/>
                <w:szCs w:val="16"/>
              </w:rPr>
            </w:pPr>
            <w:r w:rsidRPr="00DB782F">
              <w:rPr>
                <w:sz w:val="16"/>
                <w:szCs w:val="16"/>
              </w:rPr>
              <w:t>Конфликтные ситуации в дорожном движении</w:t>
            </w:r>
          </w:p>
          <w:p w:rsidR="00DB782F" w:rsidRPr="00DB782F" w:rsidRDefault="00DB782F" w:rsidP="009A1EA2">
            <w:pPr>
              <w:rPr>
                <w:sz w:val="16"/>
                <w:szCs w:val="16"/>
              </w:rPr>
            </w:pPr>
            <w:r w:rsidRPr="00DB782F">
              <w:rPr>
                <w:sz w:val="16"/>
                <w:szCs w:val="16"/>
              </w:rPr>
              <w:t>Факторы риска при вождении автомобиля</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Основы управления транспортными средствами</w:t>
            </w:r>
          </w:p>
          <w:p w:rsidR="00DB782F" w:rsidRPr="00DB782F" w:rsidRDefault="00DB782F" w:rsidP="009A1EA2">
            <w:pPr>
              <w:rPr>
                <w:sz w:val="16"/>
                <w:szCs w:val="16"/>
              </w:rPr>
            </w:pPr>
            <w:r w:rsidRPr="00DB782F">
              <w:rPr>
                <w:sz w:val="16"/>
                <w:szCs w:val="16"/>
              </w:rPr>
              <w:t>Сложные дорожные условия</w:t>
            </w:r>
          </w:p>
          <w:p w:rsidR="00DB782F" w:rsidRPr="00DB782F" w:rsidRDefault="00DB782F" w:rsidP="009A1EA2">
            <w:pPr>
              <w:rPr>
                <w:sz w:val="16"/>
                <w:szCs w:val="16"/>
              </w:rPr>
            </w:pPr>
            <w:r w:rsidRPr="00DB782F">
              <w:rPr>
                <w:sz w:val="16"/>
                <w:szCs w:val="16"/>
              </w:rPr>
              <w:t>Виды и причины ДТП</w:t>
            </w:r>
          </w:p>
          <w:p w:rsidR="00DB782F" w:rsidRPr="00DB782F" w:rsidRDefault="00DB782F" w:rsidP="009A1EA2">
            <w:pPr>
              <w:rPr>
                <w:sz w:val="16"/>
                <w:szCs w:val="16"/>
              </w:rPr>
            </w:pPr>
            <w:r w:rsidRPr="00DB782F">
              <w:rPr>
                <w:sz w:val="16"/>
                <w:szCs w:val="16"/>
              </w:rPr>
              <w:t>Типичные опасные ситуации</w:t>
            </w:r>
          </w:p>
          <w:p w:rsidR="00DB782F" w:rsidRPr="00DB782F" w:rsidRDefault="00DB782F" w:rsidP="009A1EA2">
            <w:pPr>
              <w:rPr>
                <w:sz w:val="16"/>
                <w:szCs w:val="16"/>
              </w:rPr>
            </w:pPr>
            <w:r w:rsidRPr="00DB782F">
              <w:rPr>
                <w:sz w:val="16"/>
                <w:szCs w:val="16"/>
              </w:rPr>
              <w:lastRenderedPageBreak/>
              <w:t>Сложные метеоусловия</w:t>
            </w:r>
          </w:p>
          <w:p w:rsidR="00DB782F" w:rsidRPr="00DB782F" w:rsidRDefault="00DB782F" w:rsidP="009A1EA2">
            <w:pPr>
              <w:rPr>
                <w:sz w:val="16"/>
                <w:szCs w:val="16"/>
              </w:rPr>
            </w:pPr>
            <w:r w:rsidRPr="00DB782F">
              <w:rPr>
                <w:sz w:val="16"/>
                <w:szCs w:val="16"/>
              </w:rPr>
              <w:t>Движение в темное время суток</w:t>
            </w:r>
          </w:p>
          <w:p w:rsidR="00DB782F" w:rsidRPr="00DB782F" w:rsidRDefault="00DB782F" w:rsidP="009A1EA2">
            <w:pPr>
              <w:rPr>
                <w:sz w:val="16"/>
                <w:szCs w:val="16"/>
              </w:rPr>
            </w:pPr>
            <w:r w:rsidRPr="00DB782F">
              <w:rPr>
                <w:sz w:val="16"/>
                <w:szCs w:val="16"/>
              </w:rPr>
              <w:t>Посадка водителя за рулем. Экипировка водителя</w:t>
            </w:r>
          </w:p>
          <w:p w:rsidR="00DB782F" w:rsidRPr="00DB782F" w:rsidRDefault="00DB782F" w:rsidP="009A1EA2">
            <w:pPr>
              <w:rPr>
                <w:sz w:val="16"/>
                <w:szCs w:val="16"/>
              </w:rPr>
            </w:pPr>
            <w:r w:rsidRPr="00DB782F">
              <w:rPr>
                <w:sz w:val="16"/>
                <w:szCs w:val="16"/>
              </w:rPr>
              <w:t xml:space="preserve">Способы торможения </w:t>
            </w:r>
          </w:p>
          <w:p w:rsidR="00DB782F" w:rsidRPr="00DB782F" w:rsidRDefault="00DB782F" w:rsidP="009A1EA2">
            <w:pPr>
              <w:rPr>
                <w:sz w:val="16"/>
                <w:szCs w:val="16"/>
              </w:rPr>
            </w:pPr>
            <w:r w:rsidRPr="00DB782F">
              <w:rPr>
                <w:sz w:val="16"/>
                <w:szCs w:val="16"/>
              </w:rPr>
              <w:t xml:space="preserve">Тормозной и остановочный путь </w:t>
            </w:r>
          </w:p>
          <w:p w:rsidR="00DB782F" w:rsidRPr="00DB782F" w:rsidRDefault="00DB782F" w:rsidP="009A1EA2">
            <w:pPr>
              <w:rPr>
                <w:sz w:val="16"/>
                <w:szCs w:val="16"/>
              </w:rPr>
            </w:pPr>
            <w:r w:rsidRPr="00DB782F">
              <w:rPr>
                <w:sz w:val="16"/>
                <w:szCs w:val="16"/>
              </w:rPr>
              <w:t>Действия водителя в критических ситуациях</w:t>
            </w:r>
          </w:p>
          <w:p w:rsidR="00DB782F" w:rsidRPr="00DB782F" w:rsidRDefault="00DB782F" w:rsidP="009A1EA2">
            <w:pPr>
              <w:rPr>
                <w:sz w:val="16"/>
                <w:szCs w:val="16"/>
              </w:rPr>
            </w:pPr>
            <w:r w:rsidRPr="00DB782F">
              <w:rPr>
                <w:sz w:val="16"/>
                <w:szCs w:val="16"/>
              </w:rPr>
              <w:t>Силы, действующие на транспортное средство</w:t>
            </w:r>
          </w:p>
          <w:p w:rsidR="00DB782F" w:rsidRPr="00DB782F" w:rsidRDefault="00DB782F" w:rsidP="009A1EA2">
            <w:pPr>
              <w:rPr>
                <w:sz w:val="16"/>
                <w:szCs w:val="16"/>
              </w:rPr>
            </w:pPr>
            <w:r w:rsidRPr="00DB782F">
              <w:rPr>
                <w:sz w:val="16"/>
                <w:szCs w:val="16"/>
              </w:rPr>
              <w:t>Управление мотоциклом в нештатных ситуациях</w:t>
            </w:r>
          </w:p>
          <w:p w:rsidR="00DB782F" w:rsidRPr="00DB782F" w:rsidRDefault="00DB782F" w:rsidP="009A1EA2">
            <w:pPr>
              <w:rPr>
                <w:sz w:val="16"/>
                <w:szCs w:val="16"/>
              </w:rPr>
            </w:pPr>
            <w:r w:rsidRPr="00DB782F">
              <w:rPr>
                <w:sz w:val="16"/>
                <w:szCs w:val="16"/>
              </w:rPr>
              <w:t>Профессиональная надежность водителя</w:t>
            </w:r>
          </w:p>
          <w:p w:rsidR="00DB782F" w:rsidRPr="00DB782F" w:rsidRDefault="00DB782F" w:rsidP="009A1EA2">
            <w:pPr>
              <w:rPr>
                <w:sz w:val="16"/>
                <w:szCs w:val="16"/>
              </w:rPr>
            </w:pPr>
            <w:r w:rsidRPr="00DB782F">
              <w:rPr>
                <w:sz w:val="16"/>
                <w:szCs w:val="16"/>
              </w:rPr>
              <w:t>Дистанция и боковой интервал. Организация наблюдения в процессе управления транспортным средством</w:t>
            </w:r>
          </w:p>
          <w:p w:rsidR="00DB782F" w:rsidRPr="00DB782F" w:rsidRDefault="00DB782F" w:rsidP="009A1EA2">
            <w:pPr>
              <w:rPr>
                <w:sz w:val="16"/>
                <w:szCs w:val="16"/>
              </w:rPr>
            </w:pPr>
            <w:r w:rsidRPr="00DB782F">
              <w:rPr>
                <w:sz w:val="16"/>
                <w:szCs w:val="16"/>
              </w:rPr>
              <w:t>Влияние дорожных условий на безопасность движения</w:t>
            </w:r>
          </w:p>
          <w:p w:rsidR="00DB782F" w:rsidRPr="00DB782F" w:rsidRDefault="00DB782F" w:rsidP="009A1EA2">
            <w:pPr>
              <w:rPr>
                <w:sz w:val="16"/>
                <w:szCs w:val="16"/>
              </w:rPr>
            </w:pPr>
            <w:r w:rsidRPr="00DB782F">
              <w:rPr>
                <w:sz w:val="16"/>
                <w:szCs w:val="16"/>
              </w:rPr>
              <w:t>Безопасное прохождение поворотов</w:t>
            </w:r>
          </w:p>
          <w:p w:rsidR="00DB782F" w:rsidRPr="00DB782F" w:rsidRDefault="00DB782F" w:rsidP="009A1EA2">
            <w:pPr>
              <w:rPr>
                <w:sz w:val="16"/>
                <w:szCs w:val="16"/>
              </w:rPr>
            </w:pPr>
            <w:r w:rsidRPr="00DB782F">
              <w:rPr>
                <w:sz w:val="16"/>
                <w:szCs w:val="16"/>
              </w:rPr>
              <w:t>Безопасность пассажиров транспортных средств</w:t>
            </w:r>
          </w:p>
          <w:p w:rsidR="00DB782F" w:rsidRPr="00DB782F" w:rsidRDefault="00DB782F" w:rsidP="009A1EA2">
            <w:pPr>
              <w:rPr>
                <w:sz w:val="16"/>
                <w:szCs w:val="16"/>
              </w:rPr>
            </w:pPr>
            <w:r w:rsidRPr="00DB782F">
              <w:rPr>
                <w:sz w:val="16"/>
                <w:szCs w:val="16"/>
              </w:rPr>
              <w:t>Безопасность пешеходов и велосипедистов</w:t>
            </w:r>
          </w:p>
          <w:p w:rsidR="00DB782F" w:rsidRPr="00DB782F" w:rsidRDefault="00DB782F" w:rsidP="009A1EA2">
            <w:pPr>
              <w:rPr>
                <w:sz w:val="16"/>
                <w:szCs w:val="16"/>
              </w:rPr>
            </w:pPr>
            <w:r w:rsidRPr="00DB782F">
              <w:rPr>
                <w:sz w:val="16"/>
                <w:szCs w:val="16"/>
              </w:rPr>
              <w:t>Типичные ошибки пешеходов</w:t>
            </w:r>
          </w:p>
          <w:p w:rsidR="00DB782F" w:rsidRPr="00DB782F" w:rsidRDefault="00DB782F" w:rsidP="009A1EA2">
            <w:pPr>
              <w:rPr>
                <w:sz w:val="16"/>
                <w:szCs w:val="16"/>
              </w:rPr>
            </w:pPr>
            <w:r w:rsidRPr="00DB782F">
              <w:rPr>
                <w:sz w:val="16"/>
                <w:szCs w:val="16"/>
              </w:rPr>
              <w:t>Типовые примеры допускаемых нарушений ПДД</w:t>
            </w:r>
          </w:p>
          <w:p w:rsidR="00DB782F" w:rsidRPr="00DB782F" w:rsidRDefault="00DB782F" w:rsidP="009A1EA2">
            <w:pPr>
              <w:rPr>
                <w:sz w:val="16"/>
                <w:szCs w:val="16"/>
              </w:rPr>
            </w:pPr>
          </w:p>
          <w:p w:rsidR="00DB782F" w:rsidRPr="00DB782F" w:rsidRDefault="00DB782F" w:rsidP="009A1EA2">
            <w:pPr>
              <w:jc w:val="center"/>
              <w:rPr>
                <w:sz w:val="16"/>
                <w:szCs w:val="16"/>
              </w:rPr>
            </w:pPr>
            <w:r w:rsidRPr="00DB782F">
              <w:rPr>
                <w:sz w:val="16"/>
                <w:szCs w:val="16"/>
              </w:rPr>
              <w:t>Устройство и техническое обслуживание транспортных средств подкатегории «</w:t>
            </w:r>
            <w:r w:rsidRPr="00DB782F">
              <w:rPr>
                <w:sz w:val="16"/>
                <w:szCs w:val="16"/>
                <w:lang w:val="en-US"/>
              </w:rPr>
              <w:t>A</w:t>
            </w:r>
            <w:r w:rsidRPr="00DB782F">
              <w:rPr>
                <w:sz w:val="16"/>
                <w:szCs w:val="16"/>
              </w:rPr>
              <w:t>1» как объектов управления</w:t>
            </w:r>
          </w:p>
          <w:p w:rsidR="00DB782F" w:rsidRPr="00DB782F" w:rsidRDefault="00DB782F" w:rsidP="009A1EA2">
            <w:pPr>
              <w:rPr>
                <w:sz w:val="16"/>
                <w:szCs w:val="16"/>
              </w:rPr>
            </w:pPr>
            <w:r w:rsidRPr="00DB782F">
              <w:rPr>
                <w:sz w:val="16"/>
                <w:szCs w:val="16"/>
              </w:rPr>
              <w:t>Классификация мотоциклов</w:t>
            </w:r>
          </w:p>
          <w:p w:rsidR="00DB782F" w:rsidRPr="00DB782F" w:rsidRDefault="00DB782F" w:rsidP="009A1EA2">
            <w:pPr>
              <w:rPr>
                <w:sz w:val="16"/>
                <w:szCs w:val="16"/>
              </w:rPr>
            </w:pPr>
            <w:r w:rsidRPr="00DB782F">
              <w:rPr>
                <w:sz w:val="16"/>
                <w:szCs w:val="16"/>
              </w:rPr>
              <w:t>Общее устройство мотоцикла</w:t>
            </w:r>
          </w:p>
          <w:p w:rsidR="00DB782F" w:rsidRPr="00DB782F" w:rsidRDefault="00DB782F" w:rsidP="009A1EA2">
            <w:pPr>
              <w:rPr>
                <w:sz w:val="16"/>
                <w:szCs w:val="16"/>
              </w:rPr>
            </w:pPr>
            <w:r w:rsidRPr="00DB782F">
              <w:rPr>
                <w:sz w:val="16"/>
                <w:szCs w:val="16"/>
              </w:rPr>
              <w:t>Общее устройство и принцип работы двухтактного двигателя внутреннего сгорания</w:t>
            </w:r>
          </w:p>
          <w:p w:rsidR="00DB782F" w:rsidRPr="00DB782F" w:rsidRDefault="00DB782F" w:rsidP="009A1EA2">
            <w:pPr>
              <w:rPr>
                <w:sz w:val="16"/>
                <w:szCs w:val="16"/>
              </w:rPr>
            </w:pPr>
            <w:r w:rsidRPr="00DB782F">
              <w:rPr>
                <w:sz w:val="16"/>
                <w:szCs w:val="16"/>
              </w:rPr>
              <w:t>Общее устройство и принцип работы четырехтактного двигателя внутреннего сгорания</w:t>
            </w:r>
          </w:p>
          <w:p w:rsidR="00DB782F" w:rsidRPr="00DB782F" w:rsidRDefault="00DB782F" w:rsidP="009A1EA2">
            <w:pPr>
              <w:rPr>
                <w:sz w:val="16"/>
                <w:szCs w:val="16"/>
              </w:rPr>
            </w:pPr>
            <w:r w:rsidRPr="00DB782F">
              <w:rPr>
                <w:sz w:val="16"/>
                <w:szCs w:val="16"/>
              </w:rPr>
              <w:t>Горюче-смазочные материалы и специальные жидкости</w:t>
            </w:r>
          </w:p>
          <w:p w:rsidR="00DB782F" w:rsidRPr="00DB782F" w:rsidRDefault="00DB782F" w:rsidP="009A1EA2">
            <w:pPr>
              <w:rPr>
                <w:sz w:val="16"/>
                <w:szCs w:val="16"/>
              </w:rPr>
            </w:pPr>
            <w:r w:rsidRPr="00DB782F">
              <w:rPr>
                <w:sz w:val="16"/>
                <w:szCs w:val="16"/>
              </w:rPr>
              <w:t>Схемы трансмиссии мотоциклов с различными типами приводов</w:t>
            </w:r>
          </w:p>
          <w:p w:rsidR="00DB782F" w:rsidRPr="00DB782F" w:rsidRDefault="00DB782F" w:rsidP="009A1EA2">
            <w:pPr>
              <w:rPr>
                <w:sz w:val="16"/>
                <w:szCs w:val="16"/>
              </w:rPr>
            </w:pPr>
            <w:r w:rsidRPr="00DB782F">
              <w:rPr>
                <w:sz w:val="16"/>
                <w:szCs w:val="16"/>
              </w:rPr>
              <w:t>Общее устройство первичной (моторной) передачи</w:t>
            </w:r>
          </w:p>
          <w:p w:rsidR="00DB782F" w:rsidRPr="00DB782F" w:rsidRDefault="00DB782F" w:rsidP="009A1EA2">
            <w:pPr>
              <w:rPr>
                <w:sz w:val="16"/>
                <w:szCs w:val="16"/>
              </w:rPr>
            </w:pPr>
            <w:r w:rsidRPr="00DB782F">
              <w:rPr>
                <w:sz w:val="16"/>
                <w:szCs w:val="16"/>
              </w:rPr>
              <w:t>Общее устройство и принцип работы сцепления</w:t>
            </w:r>
          </w:p>
          <w:p w:rsidR="00DB782F" w:rsidRPr="00DB782F" w:rsidRDefault="00DB782F" w:rsidP="009A1EA2">
            <w:pPr>
              <w:rPr>
                <w:sz w:val="16"/>
                <w:szCs w:val="16"/>
              </w:rPr>
            </w:pPr>
            <w:r w:rsidRPr="00DB782F">
              <w:rPr>
                <w:sz w:val="16"/>
                <w:szCs w:val="16"/>
              </w:rPr>
              <w:t>Устройство механического привода выключения сцепления</w:t>
            </w:r>
          </w:p>
          <w:p w:rsidR="00DB782F" w:rsidRPr="00DB782F" w:rsidRDefault="00DB782F" w:rsidP="009A1EA2">
            <w:pPr>
              <w:rPr>
                <w:sz w:val="16"/>
                <w:szCs w:val="16"/>
              </w:rPr>
            </w:pPr>
            <w:r w:rsidRPr="00DB782F">
              <w:rPr>
                <w:sz w:val="16"/>
                <w:szCs w:val="16"/>
              </w:rPr>
              <w:t>Общее устройство и принцип работы механической коробки передач</w:t>
            </w:r>
          </w:p>
          <w:p w:rsidR="00DB782F" w:rsidRPr="00DB782F" w:rsidRDefault="00DB782F" w:rsidP="009A1EA2">
            <w:pPr>
              <w:rPr>
                <w:sz w:val="16"/>
                <w:szCs w:val="16"/>
              </w:rPr>
            </w:pPr>
            <w:r w:rsidRPr="00DB782F">
              <w:rPr>
                <w:sz w:val="16"/>
                <w:szCs w:val="16"/>
              </w:rPr>
              <w:t>Общее устройство и принцип работы автоматизированной и бесступенчатой коробки передач</w:t>
            </w:r>
          </w:p>
          <w:p w:rsidR="00DB782F" w:rsidRPr="00DB782F" w:rsidRDefault="00DB782F" w:rsidP="009A1EA2">
            <w:pPr>
              <w:rPr>
                <w:sz w:val="16"/>
                <w:szCs w:val="16"/>
              </w:rPr>
            </w:pPr>
            <w:r w:rsidRPr="00DB782F">
              <w:rPr>
                <w:sz w:val="16"/>
                <w:szCs w:val="16"/>
              </w:rPr>
              <w:t>Устройство и принцип работы пускового механизма с механическим приводом (кик-стартера)</w:t>
            </w:r>
          </w:p>
          <w:p w:rsidR="00DB782F" w:rsidRPr="00DB782F" w:rsidRDefault="00DB782F" w:rsidP="009A1EA2">
            <w:pPr>
              <w:rPr>
                <w:sz w:val="16"/>
                <w:szCs w:val="16"/>
              </w:rPr>
            </w:pPr>
            <w:r w:rsidRPr="00DB782F">
              <w:rPr>
                <w:sz w:val="16"/>
                <w:szCs w:val="16"/>
              </w:rPr>
              <w:t>Вторичная (задняя) цепная и ременная передачи</w:t>
            </w:r>
          </w:p>
          <w:p w:rsidR="00DB782F" w:rsidRPr="00DB782F" w:rsidRDefault="00DB782F" w:rsidP="009A1EA2">
            <w:pPr>
              <w:rPr>
                <w:sz w:val="16"/>
                <w:szCs w:val="16"/>
              </w:rPr>
            </w:pPr>
            <w:r w:rsidRPr="00DB782F">
              <w:rPr>
                <w:sz w:val="16"/>
                <w:szCs w:val="16"/>
              </w:rPr>
              <w:t>Общее устройство рамы мотоцикла</w:t>
            </w:r>
          </w:p>
          <w:p w:rsidR="00DB782F" w:rsidRPr="00DB782F" w:rsidRDefault="00DB782F" w:rsidP="009A1EA2">
            <w:pPr>
              <w:rPr>
                <w:sz w:val="16"/>
                <w:szCs w:val="16"/>
              </w:rPr>
            </w:pPr>
            <w:r w:rsidRPr="00DB782F">
              <w:rPr>
                <w:sz w:val="16"/>
                <w:szCs w:val="16"/>
              </w:rPr>
              <w:t>Передняя и задняя подвески мотоцикла</w:t>
            </w:r>
          </w:p>
          <w:p w:rsidR="00DB782F" w:rsidRPr="00DB782F" w:rsidRDefault="00DB782F" w:rsidP="009A1EA2">
            <w:pPr>
              <w:rPr>
                <w:sz w:val="16"/>
                <w:szCs w:val="16"/>
              </w:rPr>
            </w:pPr>
            <w:r w:rsidRPr="00DB782F">
              <w:rPr>
                <w:sz w:val="16"/>
                <w:szCs w:val="16"/>
              </w:rPr>
              <w:t>Виды мотоциклетных колес. Конструкции и маркировка мотоциклетных шин</w:t>
            </w:r>
          </w:p>
          <w:p w:rsidR="00DB782F" w:rsidRPr="00DB782F" w:rsidRDefault="00DB782F" w:rsidP="009A1EA2">
            <w:pPr>
              <w:rPr>
                <w:sz w:val="16"/>
                <w:szCs w:val="16"/>
              </w:rPr>
            </w:pPr>
            <w:r w:rsidRPr="00DB782F">
              <w:rPr>
                <w:sz w:val="16"/>
                <w:szCs w:val="16"/>
              </w:rPr>
              <w:t>Общее устройство и принцип работы тормозных систем</w:t>
            </w:r>
          </w:p>
          <w:p w:rsidR="00DB782F" w:rsidRPr="00DB782F" w:rsidRDefault="00DB782F" w:rsidP="009A1EA2">
            <w:pPr>
              <w:rPr>
                <w:sz w:val="16"/>
                <w:szCs w:val="16"/>
              </w:rPr>
            </w:pPr>
            <w:r w:rsidRPr="00DB782F">
              <w:rPr>
                <w:sz w:val="16"/>
                <w:szCs w:val="16"/>
              </w:rPr>
              <w:t>Общее устройство и маркировка аккумуляторных батарей</w:t>
            </w:r>
          </w:p>
          <w:p w:rsidR="00DB782F" w:rsidRPr="00DB782F" w:rsidRDefault="00DB782F" w:rsidP="009A1EA2">
            <w:pPr>
              <w:rPr>
                <w:sz w:val="16"/>
                <w:szCs w:val="16"/>
              </w:rPr>
            </w:pPr>
            <w:r w:rsidRPr="00DB782F">
              <w:rPr>
                <w:sz w:val="16"/>
                <w:szCs w:val="16"/>
              </w:rPr>
              <w:t>Общее устройство и принцип работы генератора</w:t>
            </w:r>
          </w:p>
          <w:p w:rsidR="00DB782F" w:rsidRPr="00DB782F" w:rsidRDefault="00DB782F" w:rsidP="009A1EA2">
            <w:pPr>
              <w:rPr>
                <w:sz w:val="16"/>
                <w:szCs w:val="16"/>
              </w:rPr>
            </w:pPr>
            <w:r w:rsidRPr="00DB782F">
              <w:rPr>
                <w:sz w:val="16"/>
                <w:szCs w:val="16"/>
              </w:rPr>
              <w:t xml:space="preserve">Общее устройство и принцип работы стартера </w:t>
            </w:r>
          </w:p>
          <w:p w:rsidR="00DB782F" w:rsidRPr="00DB782F" w:rsidRDefault="00DB782F" w:rsidP="009A1EA2">
            <w:pPr>
              <w:rPr>
                <w:sz w:val="16"/>
                <w:szCs w:val="16"/>
              </w:rPr>
            </w:pPr>
            <w:r w:rsidRPr="00DB782F">
              <w:rPr>
                <w:sz w:val="16"/>
                <w:szCs w:val="16"/>
              </w:rPr>
              <w:t xml:space="preserve">Общее устройство и принцип работы бесконтактной и микропроцессорной систем зажигания </w:t>
            </w:r>
          </w:p>
          <w:p w:rsidR="00DB782F" w:rsidRPr="00DB782F" w:rsidRDefault="00DB782F" w:rsidP="009A1EA2">
            <w:pPr>
              <w:rPr>
                <w:sz w:val="16"/>
                <w:szCs w:val="16"/>
              </w:rPr>
            </w:pPr>
            <w:r w:rsidRPr="00DB782F">
              <w:rPr>
                <w:sz w:val="16"/>
                <w:szCs w:val="16"/>
              </w:rPr>
              <w:t>Общее устройство и принцип работы, внешних световых приборов и звуковых сигналов</w:t>
            </w:r>
          </w:p>
          <w:p w:rsidR="00DB782F" w:rsidRPr="00DB782F" w:rsidRDefault="00DB782F" w:rsidP="009A1EA2">
            <w:pPr>
              <w:rPr>
                <w:sz w:val="16"/>
                <w:szCs w:val="16"/>
              </w:rPr>
            </w:pPr>
            <w:r w:rsidRPr="00DB782F">
              <w:rPr>
                <w:sz w:val="16"/>
                <w:szCs w:val="16"/>
              </w:rPr>
              <w:t xml:space="preserve">Контрольный осмотр и ежедневное техническое обслуживание мотоцикла </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 xml:space="preserve">Основы пассажирских и грузовых перевозок </w:t>
            </w:r>
          </w:p>
          <w:p w:rsidR="00DB782F" w:rsidRPr="00DB782F" w:rsidRDefault="00DB782F" w:rsidP="009A1EA2">
            <w:pPr>
              <w:jc w:val="center"/>
              <w:rPr>
                <w:sz w:val="16"/>
                <w:szCs w:val="16"/>
              </w:rPr>
            </w:pPr>
            <w:r w:rsidRPr="00DB782F">
              <w:rPr>
                <w:sz w:val="16"/>
                <w:szCs w:val="16"/>
              </w:rPr>
              <w:t>автомобильным транспортом</w:t>
            </w:r>
          </w:p>
          <w:p w:rsidR="00DB782F" w:rsidRPr="00DB782F" w:rsidRDefault="00DB782F" w:rsidP="009A1EA2">
            <w:pPr>
              <w:rPr>
                <w:sz w:val="16"/>
                <w:szCs w:val="16"/>
              </w:rPr>
            </w:pPr>
            <w:r w:rsidRPr="00DB782F">
              <w:rPr>
                <w:sz w:val="16"/>
                <w:szCs w:val="16"/>
              </w:rPr>
              <w:t xml:space="preserve">Законодательство, регламентирующее организацию пассажирских и грузовых перевозок автомобильным транспортом </w:t>
            </w:r>
          </w:p>
          <w:p w:rsidR="00DB782F" w:rsidRPr="00DB782F" w:rsidRDefault="00DB782F" w:rsidP="009A1EA2">
            <w:pPr>
              <w:rPr>
                <w:sz w:val="16"/>
                <w:szCs w:val="16"/>
              </w:rPr>
            </w:pPr>
            <w:r w:rsidRPr="00DB782F">
              <w:rPr>
                <w:sz w:val="16"/>
                <w:szCs w:val="16"/>
              </w:rPr>
              <w:t xml:space="preserve">Правила и нормы охраны труда, техники безопасности, противопожарной защиты на автомобильном транспорте </w:t>
            </w:r>
          </w:p>
          <w:p w:rsidR="00DB782F" w:rsidRPr="00DB782F" w:rsidRDefault="00DB782F" w:rsidP="009A1EA2">
            <w:pPr>
              <w:rPr>
                <w:sz w:val="16"/>
                <w:szCs w:val="16"/>
              </w:rPr>
            </w:pPr>
          </w:p>
          <w:p w:rsidR="00DB782F" w:rsidRPr="00DB782F" w:rsidRDefault="00DB782F" w:rsidP="009A1EA2">
            <w:pPr>
              <w:jc w:val="center"/>
              <w:rPr>
                <w:sz w:val="16"/>
                <w:szCs w:val="16"/>
              </w:rPr>
            </w:pPr>
            <w:r w:rsidRPr="00DB782F">
              <w:rPr>
                <w:sz w:val="16"/>
                <w:szCs w:val="16"/>
              </w:rPr>
              <w:t>Организация и выполнение грузовых перевозок автомобильным транспортом</w:t>
            </w:r>
          </w:p>
          <w:p w:rsidR="00DB782F" w:rsidRPr="00DB782F" w:rsidRDefault="00DB782F" w:rsidP="009A1EA2">
            <w:pPr>
              <w:rPr>
                <w:sz w:val="16"/>
                <w:szCs w:val="16"/>
              </w:rPr>
            </w:pPr>
            <w:r w:rsidRPr="00DB782F">
              <w:rPr>
                <w:sz w:val="16"/>
                <w:szCs w:val="16"/>
              </w:rPr>
              <w:t>Нормативные правовые акты, определяющие порядок перевозки грузов автомобильным транспортом</w:t>
            </w:r>
          </w:p>
          <w:p w:rsidR="00DB782F" w:rsidRPr="00DB782F" w:rsidRDefault="00DB782F" w:rsidP="009A1EA2">
            <w:pPr>
              <w:rPr>
                <w:sz w:val="16"/>
                <w:szCs w:val="16"/>
              </w:rPr>
            </w:pPr>
          </w:p>
          <w:p w:rsidR="00DB782F" w:rsidRPr="00DB782F" w:rsidRDefault="00DB782F" w:rsidP="009A1EA2">
            <w:pPr>
              <w:jc w:val="center"/>
              <w:rPr>
                <w:sz w:val="16"/>
                <w:szCs w:val="16"/>
              </w:rPr>
            </w:pPr>
            <w:r w:rsidRPr="00DB782F">
              <w:rPr>
                <w:sz w:val="16"/>
                <w:szCs w:val="16"/>
              </w:rPr>
              <w:t>Организация и выполнение пассажирских перевозок автомобильным транспортом</w:t>
            </w:r>
          </w:p>
          <w:p w:rsidR="00DB782F" w:rsidRPr="00DB782F" w:rsidRDefault="00DB782F" w:rsidP="009A1EA2">
            <w:pPr>
              <w:rPr>
                <w:sz w:val="16"/>
                <w:szCs w:val="16"/>
              </w:rPr>
            </w:pPr>
            <w:r w:rsidRPr="00DB782F">
              <w:rPr>
                <w:sz w:val="16"/>
                <w:szCs w:val="16"/>
              </w:rPr>
              <w:t>Нормативное правовое обеспечение пассажирских перевозок автомобильным транспортом</w:t>
            </w:r>
          </w:p>
          <w:p w:rsidR="00DB782F" w:rsidRPr="00DB782F" w:rsidRDefault="00DB782F" w:rsidP="009A1EA2">
            <w:pPr>
              <w:rPr>
                <w:sz w:val="16"/>
                <w:szCs w:val="16"/>
              </w:rPr>
            </w:pPr>
          </w:p>
          <w:p w:rsidR="00DB782F" w:rsidRPr="00DB782F" w:rsidRDefault="00DB782F" w:rsidP="009A1EA2">
            <w:pPr>
              <w:ind w:left="720"/>
              <w:contextualSpacing/>
              <w:jc w:val="center"/>
              <w:rPr>
                <w:sz w:val="16"/>
                <w:szCs w:val="16"/>
              </w:rPr>
            </w:pPr>
            <w:r w:rsidRPr="00DB782F">
              <w:rPr>
                <w:sz w:val="16"/>
                <w:szCs w:val="16"/>
              </w:rPr>
              <w:t>Информационные материалы</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 xml:space="preserve">Информационный стенд </w:t>
            </w:r>
          </w:p>
          <w:p w:rsidR="00DB782F" w:rsidRPr="00DB782F" w:rsidRDefault="00DB782F" w:rsidP="009A1EA2">
            <w:pPr>
              <w:jc w:val="both"/>
              <w:rPr>
                <w:sz w:val="16"/>
                <w:szCs w:val="16"/>
              </w:rPr>
            </w:pPr>
            <w:r w:rsidRPr="00DB782F">
              <w:rPr>
                <w:sz w:val="16"/>
                <w:szCs w:val="16"/>
              </w:rPr>
              <w:t>Федеральный закон «О защите прав потребителей»</w:t>
            </w:r>
          </w:p>
          <w:p w:rsidR="00DB782F" w:rsidRPr="00DB782F" w:rsidRDefault="00DB782F" w:rsidP="009A1EA2">
            <w:pPr>
              <w:rPr>
                <w:sz w:val="16"/>
                <w:szCs w:val="16"/>
              </w:rPr>
            </w:pPr>
            <w:r w:rsidRPr="00DB782F">
              <w:rPr>
                <w:sz w:val="16"/>
                <w:szCs w:val="16"/>
              </w:rPr>
              <w:t>Копия лицензии с соответствующим приложением</w:t>
            </w:r>
          </w:p>
          <w:p w:rsidR="00DB782F" w:rsidRPr="00DB782F" w:rsidRDefault="00DB782F" w:rsidP="009A1EA2">
            <w:pPr>
              <w:jc w:val="both"/>
              <w:rPr>
                <w:sz w:val="16"/>
                <w:szCs w:val="16"/>
              </w:rPr>
            </w:pPr>
            <w:r w:rsidRPr="00DB782F">
              <w:rPr>
                <w:sz w:val="16"/>
                <w:szCs w:val="16"/>
              </w:rPr>
              <w:t>Примерная программа профессиональной подготовки водителей транспортных средств подкатегории «</w:t>
            </w:r>
            <w:r w:rsidRPr="00DB782F">
              <w:rPr>
                <w:sz w:val="16"/>
                <w:szCs w:val="16"/>
                <w:lang w:val="en-US"/>
              </w:rPr>
              <w:t>A</w:t>
            </w:r>
            <w:r w:rsidRPr="00DB782F">
              <w:rPr>
                <w:sz w:val="16"/>
                <w:szCs w:val="16"/>
              </w:rPr>
              <w:t>1»</w:t>
            </w:r>
          </w:p>
          <w:p w:rsidR="00DB782F" w:rsidRPr="00DB782F" w:rsidRDefault="00DB782F" w:rsidP="009A1EA2">
            <w:pPr>
              <w:jc w:val="both"/>
              <w:rPr>
                <w:sz w:val="16"/>
                <w:szCs w:val="16"/>
              </w:rPr>
            </w:pPr>
            <w:r w:rsidRPr="00DB782F">
              <w:rPr>
                <w:sz w:val="16"/>
                <w:szCs w:val="16"/>
              </w:rPr>
              <w:t>Программа профессиональной подготовки водителей транспортных средств подкатегории «</w:t>
            </w:r>
            <w:r w:rsidRPr="00DB782F">
              <w:rPr>
                <w:sz w:val="16"/>
                <w:szCs w:val="16"/>
                <w:lang w:val="en-US"/>
              </w:rPr>
              <w:t>A</w:t>
            </w:r>
            <w:r w:rsidRPr="00DB782F">
              <w:rPr>
                <w:sz w:val="16"/>
                <w:szCs w:val="16"/>
              </w:rPr>
              <w:t>1», согласованная с Госавтоинспекцией</w:t>
            </w:r>
          </w:p>
          <w:p w:rsidR="00DB782F" w:rsidRPr="00DB782F" w:rsidRDefault="00DB782F" w:rsidP="009A1EA2">
            <w:pPr>
              <w:jc w:val="both"/>
              <w:rPr>
                <w:sz w:val="16"/>
                <w:szCs w:val="16"/>
              </w:rPr>
            </w:pPr>
            <w:r w:rsidRPr="00DB782F">
              <w:rPr>
                <w:sz w:val="16"/>
                <w:szCs w:val="16"/>
              </w:rPr>
              <w:t>Учебный план</w:t>
            </w:r>
          </w:p>
          <w:p w:rsidR="00DB782F" w:rsidRPr="00DB782F" w:rsidRDefault="00DB782F" w:rsidP="009A1EA2">
            <w:pPr>
              <w:jc w:val="both"/>
              <w:rPr>
                <w:sz w:val="16"/>
                <w:szCs w:val="16"/>
              </w:rPr>
            </w:pPr>
            <w:r w:rsidRPr="00DB782F">
              <w:rPr>
                <w:sz w:val="16"/>
                <w:szCs w:val="16"/>
              </w:rPr>
              <w:t>Календарный учебный график (на каждую учебную группу)</w:t>
            </w:r>
          </w:p>
          <w:p w:rsidR="00DB782F" w:rsidRPr="00DB782F" w:rsidRDefault="00DB782F" w:rsidP="009A1EA2">
            <w:pPr>
              <w:jc w:val="both"/>
              <w:rPr>
                <w:sz w:val="16"/>
                <w:szCs w:val="16"/>
              </w:rPr>
            </w:pPr>
            <w:r w:rsidRPr="00DB782F">
              <w:rPr>
                <w:sz w:val="16"/>
                <w:szCs w:val="16"/>
              </w:rPr>
              <w:t>Расписание занятий (на каждую учебную группу)</w:t>
            </w:r>
          </w:p>
          <w:p w:rsidR="00DB782F" w:rsidRPr="00DB782F" w:rsidRDefault="00DB782F" w:rsidP="009A1EA2">
            <w:pPr>
              <w:jc w:val="both"/>
              <w:rPr>
                <w:sz w:val="16"/>
                <w:szCs w:val="16"/>
              </w:rPr>
            </w:pPr>
            <w:r w:rsidRPr="00DB782F">
              <w:rPr>
                <w:sz w:val="16"/>
                <w:szCs w:val="16"/>
              </w:rPr>
              <w:t>График учебного вождения (на каждую учебную группу)</w:t>
            </w:r>
          </w:p>
          <w:p w:rsidR="00DB782F" w:rsidRPr="00DB782F" w:rsidRDefault="00DB782F" w:rsidP="009A1EA2">
            <w:pPr>
              <w:rPr>
                <w:sz w:val="16"/>
                <w:szCs w:val="16"/>
              </w:rPr>
            </w:pPr>
            <w:r w:rsidRPr="00DB782F">
              <w:rPr>
                <w:sz w:val="16"/>
                <w:szCs w:val="16"/>
              </w:rPr>
              <w:t>Книга жалоб и предложений</w:t>
            </w:r>
          </w:p>
          <w:p w:rsidR="00DB782F" w:rsidRPr="00DB782F" w:rsidRDefault="00DB782F" w:rsidP="009A1EA2">
            <w:pPr>
              <w:rPr>
                <w:sz w:val="16"/>
                <w:szCs w:val="16"/>
              </w:rPr>
            </w:pPr>
            <w:r w:rsidRPr="00DB782F">
              <w:rPr>
                <w:sz w:val="16"/>
                <w:szCs w:val="16"/>
              </w:rPr>
              <w:t>Адрес официального сайта в сети «Интернет»</w:t>
            </w:r>
          </w:p>
        </w:tc>
        <w:tc>
          <w:tcPr>
            <w:tcW w:w="1911" w:type="dxa"/>
            <w:shd w:val="clear" w:color="auto" w:fill="auto"/>
          </w:tcPr>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комплект</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комплект</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комплект</w:t>
            </w:r>
          </w:p>
          <w:p w:rsidR="00DB782F" w:rsidRPr="00DB782F" w:rsidRDefault="00DB782F" w:rsidP="009A1EA2">
            <w:pPr>
              <w:jc w:val="center"/>
              <w:rPr>
                <w:sz w:val="16"/>
                <w:szCs w:val="16"/>
              </w:rPr>
            </w:pPr>
            <w:r w:rsidRPr="00DB782F">
              <w:rPr>
                <w:sz w:val="16"/>
                <w:szCs w:val="16"/>
              </w:rPr>
              <w:t>комплект</w:t>
            </w:r>
          </w:p>
          <w:p w:rsidR="00DB782F" w:rsidRPr="00DB782F" w:rsidRDefault="00DB782F" w:rsidP="009A1EA2">
            <w:pPr>
              <w:jc w:val="center"/>
              <w:rPr>
                <w:sz w:val="16"/>
                <w:szCs w:val="16"/>
              </w:rPr>
            </w:pPr>
            <w:r w:rsidRPr="00DB782F">
              <w:rPr>
                <w:sz w:val="16"/>
                <w:szCs w:val="16"/>
              </w:rPr>
              <w:t>комплект</w:t>
            </w:r>
          </w:p>
          <w:p w:rsidR="00DB782F" w:rsidRPr="00DB782F" w:rsidRDefault="00DB782F" w:rsidP="009A1EA2">
            <w:pPr>
              <w:jc w:val="center"/>
              <w:rPr>
                <w:sz w:val="16"/>
                <w:szCs w:val="16"/>
              </w:rPr>
            </w:pPr>
            <w:r w:rsidRPr="00DB782F">
              <w:rPr>
                <w:sz w:val="16"/>
                <w:szCs w:val="16"/>
              </w:rPr>
              <w:t>комплект</w:t>
            </w: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rPr>
                <w:sz w:val="16"/>
                <w:szCs w:val="16"/>
              </w:rPr>
            </w:pPr>
          </w:p>
          <w:p w:rsidR="00DB782F" w:rsidRPr="00DB782F" w:rsidRDefault="00DB782F" w:rsidP="009A1EA2">
            <w:pPr>
              <w:rPr>
                <w:sz w:val="16"/>
                <w:szCs w:val="16"/>
              </w:rPr>
            </w:pPr>
          </w:p>
          <w:p w:rsidR="00DB782F" w:rsidRPr="00DB782F" w:rsidRDefault="00DB782F" w:rsidP="009A1EA2">
            <w:pPr>
              <w:jc w:val="center"/>
              <w:rPr>
                <w:sz w:val="16"/>
                <w:szCs w:val="16"/>
              </w:rPr>
            </w:pPr>
            <w:r w:rsidRPr="00DB782F">
              <w:rPr>
                <w:sz w:val="16"/>
                <w:szCs w:val="16"/>
              </w:rPr>
              <w:t>комплект</w:t>
            </w:r>
          </w:p>
          <w:p w:rsidR="00DB782F" w:rsidRPr="00DB782F" w:rsidRDefault="00DB782F" w:rsidP="009A1EA2">
            <w:pPr>
              <w:jc w:val="center"/>
              <w:rPr>
                <w:sz w:val="16"/>
                <w:szCs w:val="16"/>
              </w:rPr>
            </w:pPr>
            <w:r w:rsidRPr="00DB782F">
              <w:rPr>
                <w:sz w:val="16"/>
                <w:szCs w:val="16"/>
              </w:rPr>
              <w:t>комплект</w:t>
            </w: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lastRenderedPageBreak/>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rPr>
                <w:sz w:val="16"/>
                <w:szCs w:val="16"/>
              </w:rPr>
            </w:pPr>
          </w:p>
          <w:p w:rsidR="00DB782F" w:rsidRPr="00DB782F" w:rsidRDefault="00DB782F" w:rsidP="009A1EA2">
            <w:pPr>
              <w:jc w:val="center"/>
              <w:rPr>
                <w:sz w:val="16"/>
                <w:szCs w:val="16"/>
              </w:rPr>
            </w:pPr>
          </w:p>
          <w:p w:rsidR="00DB782F" w:rsidRPr="00DB782F" w:rsidRDefault="00DB782F" w:rsidP="009A1EA2">
            <w:pPr>
              <w:rPr>
                <w:sz w:val="16"/>
                <w:szCs w:val="16"/>
              </w:rPr>
            </w:pPr>
          </w:p>
          <w:p w:rsidR="00DB782F" w:rsidRPr="00DB782F" w:rsidRDefault="00DB782F" w:rsidP="009A1EA2">
            <w:pP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p w:rsidR="00DB782F" w:rsidRPr="00DB782F" w:rsidRDefault="00DB782F" w:rsidP="009A1EA2">
            <w:pPr>
              <w:jc w:val="center"/>
              <w:rPr>
                <w:sz w:val="16"/>
                <w:szCs w:val="16"/>
              </w:rPr>
            </w:pPr>
            <w:proofErr w:type="spellStart"/>
            <w:proofErr w:type="gramStart"/>
            <w:r w:rsidRPr="00DB782F">
              <w:rPr>
                <w:sz w:val="16"/>
                <w:szCs w:val="16"/>
              </w:rPr>
              <w:t>шт</w:t>
            </w:r>
            <w:proofErr w:type="spellEnd"/>
            <w:proofErr w:type="gramEnd"/>
          </w:p>
        </w:tc>
        <w:tc>
          <w:tcPr>
            <w:tcW w:w="1911" w:type="dxa"/>
            <w:shd w:val="clear" w:color="auto" w:fill="auto"/>
          </w:tcPr>
          <w:p w:rsidR="00DB782F" w:rsidRPr="00DB782F" w:rsidRDefault="00DB782F" w:rsidP="009A1EA2">
            <w:pPr>
              <w:jc w:val="center"/>
              <w:rPr>
                <w:sz w:val="16"/>
                <w:szCs w:val="16"/>
              </w:rPr>
            </w:pPr>
          </w:p>
          <w:p w:rsidR="00DB782F" w:rsidRPr="00DB782F" w:rsidRDefault="00DB782F" w:rsidP="009A1EA2">
            <w:pP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lastRenderedPageBreak/>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lang w:val="en-US"/>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lang w:val="en-US"/>
              </w:rPr>
            </w:pPr>
          </w:p>
          <w:p w:rsidR="00DB782F" w:rsidRPr="00DB782F" w:rsidRDefault="00DB782F" w:rsidP="009A1EA2">
            <w:pPr>
              <w:jc w:val="center"/>
              <w:rPr>
                <w:sz w:val="16"/>
                <w:szCs w:val="16"/>
                <w:lang w:val="en-US"/>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p w:rsidR="00DB782F" w:rsidRPr="00DB782F" w:rsidRDefault="00DB782F" w:rsidP="009A1EA2">
            <w:pPr>
              <w:jc w:val="center"/>
              <w:rPr>
                <w:sz w:val="16"/>
                <w:szCs w:val="16"/>
              </w:rPr>
            </w:pPr>
            <w:r w:rsidRPr="00DB782F">
              <w:rPr>
                <w:sz w:val="16"/>
                <w:szCs w:val="16"/>
              </w:rPr>
              <w:t>1</w:t>
            </w:r>
          </w:p>
        </w:tc>
      </w:tr>
    </w:tbl>
    <w:p w:rsidR="00DB782F" w:rsidRPr="00DB782F" w:rsidRDefault="00DB782F" w:rsidP="00DB782F">
      <w:pPr>
        <w:spacing w:line="360" w:lineRule="auto"/>
        <w:rPr>
          <w:sz w:val="16"/>
          <w:szCs w:val="16"/>
        </w:rPr>
      </w:pPr>
    </w:p>
    <w:p w:rsidR="00DB782F" w:rsidRPr="00DB782F" w:rsidRDefault="00DB782F" w:rsidP="00DB782F">
      <w:pPr>
        <w:rPr>
          <w:sz w:val="16"/>
          <w:szCs w:val="16"/>
        </w:rPr>
      </w:pPr>
    </w:p>
    <w:p w:rsidR="00DB782F" w:rsidRPr="00DB782F" w:rsidRDefault="00DB782F" w:rsidP="00DB782F">
      <w:pPr>
        <w:rPr>
          <w:sz w:val="16"/>
          <w:szCs w:val="16"/>
        </w:rPr>
      </w:pPr>
    </w:p>
    <w:p w:rsidR="00DB782F" w:rsidRPr="00DB782F" w:rsidRDefault="00DB782F" w:rsidP="00DB782F">
      <w:pPr>
        <w:tabs>
          <w:tab w:val="left" w:pos="4215"/>
        </w:tabs>
        <w:jc w:val="center"/>
        <w:rPr>
          <w:sz w:val="16"/>
          <w:szCs w:val="16"/>
        </w:rPr>
      </w:pPr>
      <w:r w:rsidRPr="00DB782F">
        <w:rPr>
          <w:sz w:val="16"/>
          <w:szCs w:val="16"/>
        </w:rPr>
        <w:t>Перечень материалов по предмету «Первая помощь»</w:t>
      </w:r>
    </w:p>
    <w:p w:rsidR="00DB782F" w:rsidRPr="00DB782F" w:rsidRDefault="00DB782F" w:rsidP="00DB782F">
      <w:pPr>
        <w:widowControl w:val="0"/>
        <w:shd w:val="clear" w:color="auto" w:fill="FFFFFF"/>
        <w:autoSpaceDE w:val="0"/>
        <w:autoSpaceDN w:val="0"/>
        <w:adjustRightInd w:val="0"/>
        <w:jc w:val="right"/>
        <w:rPr>
          <w:sz w:val="16"/>
          <w:szCs w:val="16"/>
        </w:rPr>
      </w:pPr>
      <w:r w:rsidRPr="00DB782F">
        <w:rPr>
          <w:sz w:val="16"/>
          <w:szCs w:val="16"/>
        </w:rPr>
        <w:t>Таблица 14</w:t>
      </w:r>
    </w:p>
    <w:p w:rsidR="00DB782F" w:rsidRPr="00DB782F" w:rsidRDefault="00DB782F" w:rsidP="00DB782F">
      <w:pPr>
        <w:widowControl w:val="0"/>
        <w:shd w:val="clear" w:color="auto" w:fill="FFFFFF"/>
        <w:autoSpaceDE w:val="0"/>
        <w:autoSpaceDN w:val="0"/>
        <w:adjustRightInd w:val="0"/>
        <w:jc w:val="right"/>
        <w:rPr>
          <w:sz w:val="16"/>
          <w:szCs w:val="16"/>
        </w:rPr>
      </w:pP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9"/>
        <w:gridCol w:w="1911"/>
        <w:gridCol w:w="1911"/>
      </w:tblGrid>
      <w:tr w:rsidR="00DB782F" w:rsidRPr="00DB782F" w:rsidTr="009A1EA2">
        <w:tc>
          <w:tcPr>
            <w:tcW w:w="6389"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Наименование учебных материалов</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Единица</w:t>
            </w:r>
          </w:p>
          <w:p w:rsidR="00DB782F" w:rsidRPr="00DB782F" w:rsidRDefault="00DB782F" w:rsidP="009A1EA2">
            <w:pPr>
              <w:widowControl w:val="0"/>
              <w:autoSpaceDE w:val="0"/>
              <w:autoSpaceDN w:val="0"/>
              <w:adjustRightInd w:val="0"/>
              <w:jc w:val="center"/>
              <w:rPr>
                <w:sz w:val="16"/>
                <w:szCs w:val="16"/>
              </w:rPr>
            </w:pPr>
            <w:r w:rsidRPr="00DB782F">
              <w:rPr>
                <w:sz w:val="16"/>
                <w:szCs w:val="16"/>
              </w:rPr>
              <w:t>измерения</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 xml:space="preserve">Количество </w:t>
            </w:r>
          </w:p>
        </w:tc>
      </w:tr>
      <w:tr w:rsidR="00DB782F" w:rsidRPr="00DB782F" w:rsidTr="009A1EA2">
        <w:tc>
          <w:tcPr>
            <w:tcW w:w="10211" w:type="dxa"/>
            <w:gridSpan w:val="3"/>
          </w:tcPr>
          <w:p w:rsidR="00DB782F" w:rsidRPr="00DB782F" w:rsidRDefault="00DB782F" w:rsidP="009A1EA2">
            <w:pPr>
              <w:widowControl w:val="0"/>
              <w:autoSpaceDE w:val="0"/>
              <w:autoSpaceDN w:val="0"/>
              <w:adjustRightInd w:val="0"/>
              <w:jc w:val="center"/>
              <w:rPr>
                <w:sz w:val="16"/>
                <w:szCs w:val="16"/>
              </w:rPr>
            </w:pPr>
            <w:r w:rsidRPr="00DB782F">
              <w:rPr>
                <w:sz w:val="16"/>
                <w:szCs w:val="16"/>
              </w:rPr>
              <w:t xml:space="preserve">Оборудование </w:t>
            </w:r>
          </w:p>
        </w:tc>
      </w:tr>
      <w:tr w:rsidR="00DB782F" w:rsidRPr="00DB782F" w:rsidTr="009A1EA2">
        <w:tc>
          <w:tcPr>
            <w:tcW w:w="6389" w:type="dxa"/>
          </w:tcPr>
          <w:p w:rsidR="00DB782F" w:rsidRPr="00DB782F" w:rsidRDefault="00DB782F" w:rsidP="009A1EA2">
            <w:pPr>
              <w:widowControl w:val="0"/>
              <w:autoSpaceDE w:val="0"/>
              <w:autoSpaceDN w:val="0"/>
              <w:adjustRightInd w:val="0"/>
              <w:rPr>
                <w:sz w:val="16"/>
                <w:szCs w:val="16"/>
              </w:rPr>
            </w:pPr>
            <w:r w:rsidRPr="00DB782F">
              <w:rPr>
                <w:sz w:val="16"/>
                <w:szCs w:val="16"/>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r w:rsidR="00DB782F" w:rsidRPr="00DB782F" w:rsidTr="009A1EA2">
        <w:tc>
          <w:tcPr>
            <w:tcW w:w="6389" w:type="dxa"/>
          </w:tcPr>
          <w:p w:rsidR="00DB782F" w:rsidRPr="00DB782F" w:rsidRDefault="00DB782F" w:rsidP="009A1EA2">
            <w:pPr>
              <w:widowControl w:val="0"/>
              <w:autoSpaceDE w:val="0"/>
              <w:autoSpaceDN w:val="0"/>
              <w:adjustRightInd w:val="0"/>
              <w:rPr>
                <w:sz w:val="16"/>
                <w:szCs w:val="16"/>
              </w:rPr>
            </w:pPr>
            <w:r w:rsidRPr="00DB782F">
              <w:rPr>
                <w:sz w:val="16"/>
                <w:szCs w:val="16"/>
              </w:rPr>
              <w:t>Тренажер-манекен взрослого пострадавшего (голова, торс) без контролера для отработки приемов сердечно-легочной реанимации</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r w:rsidR="00DB782F" w:rsidRPr="00DB782F" w:rsidTr="009A1EA2">
        <w:tc>
          <w:tcPr>
            <w:tcW w:w="6389" w:type="dxa"/>
          </w:tcPr>
          <w:p w:rsidR="00DB782F" w:rsidRPr="00DB782F" w:rsidRDefault="00DB782F" w:rsidP="009A1EA2">
            <w:pPr>
              <w:widowControl w:val="0"/>
              <w:autoSpaceDE w:val="0"/>
              <w:autoSpaceDN w:val="0"/>
              <w:adjustRightInd w:val="0"/>
              <w:rPr>
                <w:sz w:val="16"/>
                <w:szCs w:val="16"/>
              </w:rPr>
            </w:pPr>
            <w:r w:rsidRPr="00DB782F">
              <w:rPr>
                <w:sz w:val="16"/>
                <w:szCs w:val="16"/>
              </w:rPr>
              <w:t>Тренажер-манекен взрослого пострадавшего для отработки приемов удаления инородного тела из верхних дыхательных путей</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r w:rsidR="00DB782F" w:rsidRPr="00DB782F" w:rsidTr="009A1EA2">
        <w:tc>
          <w:tcPr>
            <w:tcW w:w="6389" w:type="dxa"/>
          </w:tcPr>
          <w:p w:rsidR="00DB782F" w:rsidRPr="00DB782F" w:rsidRDefault="00DB782F" w:rsidP="009A1EA2">
            <w:pPr>
              <w:widowControl w:val="0"/>
              <w:autoSpaceDE w:val="0"/>
              <w:autoSpaceDN w:val="0"/>
              <w:adjustRightInd w:val="0"/>
              <w:rPr>
                <w:sz w:val="16"/>
                <w:szCs w:val="16"/>
              </w:rPr>
            </w:pPr>
            <w:r w:rsidRPr="00DB782F">
              <w:rPr>
                <w:sz w:val="16"/>
                <w:szCs w:val="16"/>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20</w:t>
            </w:r>
          </w:p>
        </w:tc>
      </w:tr>
      <w:tr w:rsidR="00DB782F" w:rsidRPr="00DB782F" w:rsidTr="009A1EA2">
        <w:tc>
          <w:tcPr>
            <w:tcW w:w="6389" w:type="dxa"/>
          </w:tcPr>
          <w:p w:rsidR="00DB782F" w:rsidRPr="00DB782F" w:rsidRDefault="00DB782F" w:rsidP="009A1EA2">
            <w:pPr>
              <w:widowControl w:val="0"/>
              <w:autoSpaceDE w:val="0"/>
              <w:autoSpaceDN w:val="0"/>
              <w:adjustRightInd w:val="0"/>
              <w:rPr>
                <w:sz w:val="16"/>
                <w:szCs w:val="16"/>
              </w:rPr>
            </w:pPr>
            <w:r w:rsidRPr="00DB782F">
              <w:rPr>
                <w:sz w:val="16"/>
                <w:szCs w:val="16"/>
              </w:rPr>
              <w:t>Мотоциклетный шлем</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штук</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r w:rsidR="00DB782F" w:rsidRPr="00DB782F" w:rsidTr="009A1EA2">
        <w:tc>
          <w:tcPr>
            <w:tcW w:w="10211" w:type="dxa"/>
            <w:gridSpan w:val="3"/>
          </w:tcPr>
          <w:p w:rsidR="00DB782F" w:rsidRPr="00DB782F" w:rsidRDefault="00DB782F" w:rsidP="009A1EA2">
            <w:pPr>
              <w:widowControl w:val="0"/>
              <w:autoSpaceDE w:val="0"/>
              <w:autoSpaceDN w:val="0"/>
              <w:adjustRightInd w:val="0"/>
              <w:jc w:val="center"/>
              <w:rPr>
                <w:sz w:val="16"/>
                <w:szCs w:val="16"/>
              </w:rPr>
            </w:pPr>
            <w:r w:rsidRPr="00DB782F">
              <w:rPr>
                <w:sz w:val="16"/>
                <w:szCs w:val="16"/>
              </w:rPr>
              <w:t xml:space="preserve">Расходные материалы </w:t>
            </w:r>
          </w:p>
        </w:tc>
      </w:tr>
      <w:tr w:rsidR="00DB782F" w:rsidRPr="00DB782F" w:rsidTr="009A1EA2">
        <w:tc>
          <w:tcPr>
            <w:tcW w:w="6389" w:type="dxa"/>
          </w:tcPr>
          <w:p w:rsidR="00DB782F" w:rsidRPr="00DB782F" w:rsidRDefault="00DB782F" w:rsidP="009A1EA2">
            <w:pPr>
              <w:widowControl w:val="0"/>
              <w:autoSpaceDE w:val="0"/>
              <w:autoSpaceDN w:val="0"/>
              <w:adjustRightInd w:val="0"/>
              <w:rPr>
                <w:sz w:val="16"/>
                <w:szCs w:val="16"/>
              </w:rPr>
            </w:pPr>
            <w:r w:rsidRPr="00DB782F">
              <w:rPr>
                <w:sz w:val="16"/>
                <w:szCs w:val="16"/>
              </w:rPr>
              <w:t>Аптечка первой помощи (автомобильная)</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8</w:t>
            </w:r>
          </w:p>
        </w:tc>
      </w:tr>
      <w:tr w:rsidR="00DB782F" w:rsidRPr="00DB782F" w:rsidTr="009A1EA2">
        <w:tc>
          <w:tcPr>
            <w:tcW w:w="6389" w:type="dxa"/>
          </w:tcPr>
          <w:p w:rsidR="00DB782F" w:rsidRPr="00DB782F" w:rsidRDefault="00DB782F" w:rsidP="009A1EA2">
            <w:pPr>
              <w:widowControl w:val="0"/>
              <w:autoSpaceDE w:val="0"/>
              <w:autoSpaceDN w:val="0"/>
              <w:adjustRightInd w:val="0"/>
              <w:rPr>
                <w:sz w:val="16"/>
                <w:szCs w:val="16"/>
              </w:rPr>
            </w:pPr>
            <w:r w:rsidRPr="00DB782F">
              <w:rPr>
                <w:sz w:val="16"/>
                <w:szCs w:val="16"/>
              </w:rPr>
              <w:t>Табельные средства для оказания первой помощи:</w:t>
            </w:r>
          </w:p>
          <w:p w:rsidR="00DB782F" w:rsidRPr="00DB782F" w:rsidRDefault="00DB782F" w:rsidP="009A1EA2">
            <w:pPr>
              <w:widowControl w:val="0"/>
              <w:autoSpaceDE w:val="0"/>
              <w:autoSpaceDN w:val="0"/>
              <w:adjustRightInd w:val="0"/>
              <w:rPr>
                <w:sz w:val="16"/>
                <w:szCs w:val="16"/>
              </w:rPr>
            </w:pPr>
            <w:r w:rsidRPr="00DB782F">
              <w:rPr>
                <w:sz w:val="16"/>
                <w:szCs w:val="16"/>
              </w:rPr>
              <w:t>Устройства для проведения искусственной вентиляции легких: лицевые маски с клапаном различных моделей.</w:t>
            </w:r>
          </w:p>
          <w:p w:rsidR="00DB782F" w:rsidRPr="00DB782F" w:rsidRDefault="00DB782F" w:rsidP="009A1EA2">
            <w:pPr>
              <w:widowControl w:val="0"/>
              <w:autoSpaceDE w:val="0"/>
              <w:autoSpaceDN w:val="0"/>
              <w:adjustRightInd w:val="0"/>
              <w:rPr>
                <w:sz w:val="16"/>
                <w:szCs w:val="16"/>
              </w:rPr>
            </w:pPr>
            <w:r w:rsidRPr="00DB782F">
              <w:rPr>
                <w:sz w:val="16"/>
                <w:szCs w:val="16"/>
              </w:rPr>
              <w:t>Средства для временной остановки кровотечения – жгуты.</w:t>
            </w:r>
          </w:p>
          <w:p w:rsidR="00DB782F" w:rsidRPr="00DB782F" w:rsidRDefault="00DB782F" w:rsidP="009A1EA2">
            <w:pPr>
              <w:widowControl w:val="0"/>
              <w:autoSpaceDE w:val="0"/>
              <w:autoSpaceDN w:val="0"/>
              <w:adjustRightInd w:val="0"/>
              <w:rPr>
                <w:sz w:val="16"/>
                <w:szCs w:val="16"/>
              </w:rPr>
            </w:pPr>
            <w:r w:rsidRPr="00DB782F">
              <w:rPr>
                <w:sz w:val="16"/>
                <w:szCs w:val="16"/>
              </w:rPr>
              <w:t>Средства иммобилизации для верхних, нижних конечностей, шейного отдела позвоночника (шины).</w:t>
            </w:r>
          </w:p>
          <w:p w:rsidR="00DB782F" w:rsidRPr="00DB782F" w:rsidRDefault="00DB782F" w:rsidP="009A1EA2">
            <w:pPr>
              <w:widowControl w:val="0"/>
              <w:autoSpaceDE w:val="0"/>
              <w:autoSpaceDN w:val="0"/>
              <w:adjustRightInd w:val="0"/>
              <w:rPr>
                <w:sz w:val="16"/>
                <w:szCs w:val="16"/>
              </w:rPr>
            </w:pPr>
            <w:r w:rsidRPr="00DB782F">
              <w:rPr>
                <w:sz w:val="16"/>
                <w:szCs w:val="16"/>
              </w:rPr>
              <w:t>Перевязочные средства (бинты, салфетки, лейкопластырь)</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комплект</w:t>
            </w:r>
          </w:p>
          <w:p w:rsidR="00DB782F" w:rsidRPr="00DB782F" w:rsidRDefault="00DB782F" w:rsidP="009A1EA2">
            <w:pPr>
              <w:widowControl w:val="0"/>
              <w:autoSpaceDE w:val="0"/>
              <w:autoSpaceDN w:val="0"/>
              <w:adjustRightInd w:val="0"/>
              <w:jc w:val="center"/>
              <w:rPr>
                <w:sz w:val="16"/>
                <w:szCs w:val="16"/>
              </w:rPr>
            </w:pPr>
            <w:r w:rsidRPr="00DB782F">
              <w:rPr>
                <w:sz w:val="16"/>
                <w:szCs w:val="16"/>
              </w:rPr>
              <w:t>рекомендуемый</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r w:rsidR="00DB782F" w:rsidRPr="00DB782F" w:rsidTr="009A1EA2">
        <w:tc>
          <w:tcPr>
            <w:tcW w:w="6389" w:type="dxa"/>
          </w:tcPr>
          <w:p w:rsidR="00DB782F" w:rsidRPr="00DB782F" w:rsidRDefault="00DB782F" w:rsidP="009A1EA2">
            <w:pPr>
              <w:widowControl w:val="0"/>
              <w:autoSpaceDE w:val="0"/>
              <w:autoSpaceDN w:val="0"/>
              <w:adjustRightInd w:val="0"/>
              <w:rPr>
                <w:sz w:val="16"/>
                <w:szCs w:val="16"/>
              </w:rPr>
            </w:pPr>
            <w:r w:rsidRPr="00DB782F">
              <w:rPr>
                <w:sz w:val="16"/>
                <w:szCs w:val="16"/>
              </w:rPr>
              <w:t xml:space="preserve">Подручные материалы, имитирующие носилочные средства, средства для остановки кровотечения, перевязочные средства, </w:t>
            </w:r>
            <w:proofErr w:type="spellStart"/>
            <w:r w:rsidRPr="00DB782F">
              <w:rPr>
                <w:sz w:val="16"/>
                <w:szCs w:val="16"/>
              </w:rPr>
              <w:t>иммобилизирующие</w:t>
            </w:r>
            <w:proofErr w:type="spellEnd"/>
            <w:r w:rsidRPr="00DB782F">
              <w:rPr>
                <w:sz w:val="16"/>
                <w:szCs w:val="16"/>
              </w:rPr>
              <w:t xml:space="preserve"> средства</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r w:rsidR="00DB782F" w:rsidRPr="00DB782F" w:rsidTr="009A1EA2">
        <w:tc>
          <w:tcPr>
            <w:tcW w:w="10211" w:type="dxa"/>
            <w:gridSpan w:val="3"/>
          </w:tcPr>
          <w:p w:rsidR="00DB782F" w:rsidRPr="00DB782F" w:rsidRDefault="00DB782F" w:rsidP="009A1EA2">
            <w:pPr>
              <w:widowControl w:val="0"/>
              <w:autoSpaceDE w:val="0"/>
              <w:autoSpaceDN w:val="0"/>
              <w:adjustRightInd w:val="0"/>
              <w:jc w:val="center"/>
              <w:rPr>
                <w:sz w:val="16"/>
                <w:szCs w:val="16"/>
              </w:rPr>
            </w:pPr>
            <w:r w:rsidRPr="00DB782F">
              <w:rPr>
                <w:sz w:val="16"/>
                <w:szCs w:val="16"/>
              </w:rPr>
              <w:t xml:space="preserve">Учебно-наглядные пособия </w:t>
            </w:r>
            <w:r w:rsidRPr="00DB782F">
              <w:rPr>
                <w:sz w:val="16"/>
                <w:szCs w:val="16"/>
                <w:vertAlign w:val="superscript"/>
              </w:rPr>
              <w:footnoteReference w:id="6"/>
            </w:r>
          </w:p>
        </w:tc>
      </w:tr>
      <w:tr w:rsidR="00DB782F" w:rsidRPr="00DB782F" w:rsidTr="009A1EA2">
        <w:tc>
          <w:tcPr>
            <w:tcW w:w="6389" w:type="dxa"/>
          </w:tcPr>
          <w:p w:rsidR="00DB782F" w:rsidRPr="00DB782F" w:rsidRDefault="00DB782F" w:rsidP="009A1EA2">
            <w:pPr>
              <w:widowControl w:val="0"/>
              <w:autoSpaceDE w:val="0"/>
              <w:autoSpaceDN w:val="0"/>
              <w:adjustRightInd w:val="0"/>
              <w:rPr>
                <w:sz w:val="16"/>
                <w:szCs w:val="16"/>
              </w:rPr>
            </w:pPr>
            <w:r w:rsidRPr="00DB782F">
              <w:rPr>
                <w:sz w:val="16"/>
                <w:szCs w:val="16"/>
              </w:rPr>
              <w:t>Учебные пособия по первой помощи пострадавшим в дорожно-транспортных происшествиях для водителей</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18</w:t>
            </w:r>
          </w:p>
        </w:tc>
      </w:tr>
      <w:tr w:rsidR="00DB782F" w:rsidRPr="00DB782F" w:rsidTr="009A1EA2">
        <w:tc>
          <w:tcPr>
            <w:tcW w:w="6389" w:type="dxa"/>
          </w:tcPr>
          <w:p w:rsidR="00DB782F" w:rsidRPr="00DB782F" w:rsidRDefault="00DB782F" w:rsidP="009A1EA2">
            <w:pPr>
              <w:widowControl w:val="0"/>
              <w:autoSpaceDE w:val="0"/>
              <w:autoSpaceDN w:val="0"/>
              <w:adjustRightInd w:val="0"/>
              <w:rPr>
                <w:sz w:val="16"/>
                <w:szCs w:val="16"/>
              </w:rPr>
            </w:pPr>
            <w:r w:rsidRPr="00DB782F">
              <w:rPr>
                <w:sz w:val="16"/>
                <w:szCs w:val="16"/>
              </w:rPr>
              <w:t>Учебные фильмы по первой помощи пострадавшим в дорожно-транспортных происшествиях</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r w:rsidR="00DB782F" w:rsidRPr="00DB782F" w:rsidTr="009A1EA2">
        <w:tc>
          <w:tcPr>
            <w:tcW w:w="6389" w:type="dxa"/>
          </w:tcPr>
          <w:p w:rsidR="00DB782F" w:rsidRPr="00DB782F" w:rsidRDefault="00DB782F" w:rsidP="009A1EA2">
            <w:pPr>
              <w:widowControl w:val="0"/>
              <w:autoSpaceDE w:val="0"/>
              <w:autoSpaceDN w:val="0"/>
              <w:adjustRightInd w:val="0"/>
              <w:rPr>
                <w:sz w:val="16"/>
                <w:szCs w:val="16"/>
              </w:rPr>
            </w:pPr>
            <w:r w:rsidRPr="00DB782F">
              <w:rPr>
                <w:sz w:val="16"/>
                <w:szCs w:val="16"/>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r w:rsidR="00DB782F" w:rsidRPr="00DB782F" w:rsidTr="009A1EA2">
        <w:tc>
          <w:tcPr>
            <w:tcW w:w="10210" w:type="dxa"/>
            <w:gridSpan w:val="3"/>
          </w:tcPr>
          <w:p w:rsidR="00DB782F" w:rsidRPr="00DB782F" w:rsidRDefault="00DB782F" w:rsidP="009A1EA2">
            <w:pPr>
              <w:jc w:val="center"/>
              <w:rPr>
                <w:sz w:val="16"/>
                <w:szCs w:val="16"/>
              </w:rPr>
            </w:pPr>
            <w:r w:rsidRPr="00DB782F">
              <w:rPr>
                <w:sz w:val="16"/>
                <w:szCs w:val="16"/>
              </w:rPr>
              <w:t>Технические средства обучения</w:t>
            </w:r>
          </w:p>
        </w:tc>
      </w:tr>
      <w:tr w:rsidR="00DB782F" w:rsidRPr="00DB782F" w:rsidTr="009A1EA2">
        <w:tc>
          <w:tcPr>
            <w:tcW w:w="6389" w:type="dxa"/>
          </w:tcPr>
          <w:p w:rsidR="00DB782F" w:rsidRPr="00DB782F" w:rsidRDefault="00DB782F" w:rsidP="009A1EA2">
            <w:pPr>
              <w:rPr>
                <w:sz w:val="16"/>
                <w:szCs w:val="16"/>
              </w:rPr>
            </w:pPr>
            <w:r w:rsidRPr="00DB782F">
              <w:rPr>
                <w:sz w:val="16"/>
                <w:szCs w:val="16"/>
              </w:rPr>
              <w:t>Компьютер с соответствующим программным обеспечением</w:t>
            </w:r>
          </w:p>
        </w:tc>
        <w:tc>
          <w:tcPr>
            <w:tcW w:w="1911" w:type="dxa"/>
          </w:tcPr>
          <w:p w:rsidR="00DB782F" w:rsidRPr="00DB782F" w:rsidRDefault="00DB782F" w:rsidP="009A1EA2">
            <w:pPr>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r w:rsidR="00DB782F" w:rsidRPr="00DB782F" w:rsidTr="009A1EA2">
        <w:tc>
          <w:tcPr>
            <w:tcW w:w="6389" w:type="dxa"/>
          </w:tcPr>
          <w:p w:rsidR="00DB782F" w:rsidRPr="00DB782F" w:rsidRDefault="00DB782F" w:rsidP="009A1EA2">
            <w:pPr>
              <w:rPr>
                <w:sz w:val="16"/>
                <w:szCs w:val="16"/>
              </w:rPr>
            </w:pPr>
            <w:proofErr w:type="spellStart"/>
            <w:r w:rsidRPr="00DB782F">
              <w:rPr>
                <w:sz w:val="16"/>
                <w:szCs w:val="16"/>
              </w:rPr>
              <w:t>Мультимедийный</w:t>
            </w:r>
            <w:proofErr w:type="spellEnd"/>
            <w:r w:rsidRPr="00DB782F">
              <w:rPr>
                <w:sz w:val="16"/>
                <w:szCs w:val="16"/>
              </w:rPr>
              <w:t xml:space="preserve"> проектор</w:t>
            </w:r>
          </w:p>
        </w:tc>
        <w:tc>
          <w:tcPr>
            <w:tcW w:w="1911" w:type="dxa"/>
          </w:tcPr>
          <w:p w:rsidR="00DB782F" w:rsidRPr="00DB782F" w:rsidRDefault="00DB782F" w:rsidP="009A1EA2">
            <w:pPr>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r w:rsidR="00DB782F" w:rsidRPr="00DB782F" w:rsidTr="009A1EA2">
        <w:tc>
          <w:tcPr>
            <w:tcW w:w="6389" w:type="dxa"/>
          </w:tcPr>
          <w:p w:rsidR="00DB782F" w:rsidRPr="00DB782F" w:rsidRDefault="00DB782F" w:rsidP="009A1EA2">
            <w:pPr>
              <w:rPr>
                <w:sz w:val="16"/>
                <w:szCs w:val="16"/>
              </w:rPr>
            </w:pPr>
            <w:r w:rsidRPr="00DB782F">
              <w:rPr>
                <w:sz w:val="16"/>
                <w:szCs w:val="16"/>
              </w:rPr>
              <w:t>Экран (электронная доска)</w:t>
            </w:r>
          </w:p>
        </w:tc>
        <w:tc>
          <w:tcPr>
            <w:tcW w:w="1911" w:type="dxa"/>
          </w:tcPr>
          <w:p w:rsidR="00DB782F" w:rsidRPr="00DB782F" w:rsidRDefault="00DB782F" w:rsidP="009A1EA2">
            <w:pPr>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r w:rsidR="00DB782F" w:rsidRPr="00DB782F" w:rsidTr="009A1EA2">
        <w:tc>
          <w:tcPr>
            <w:tcW w:w="6389" w:type="dxa"/>
          </w:tcPr>
          <w:p w:rsidR="00DB782F" w:rsidRPr="00DB782F" w:rsidRDefault="00DB782F" w:rsidP="009A1EA2">
            <w:pPr>
              <w:rPr>
                <w:sz w:val="16"/>
                <w:szCs w:val="16"/>
              </w:rPr>
            </w:pPr>
            <w:r w:rsidRPr="00DB782F">
              <w:rPr>
                <w:sz w:val="16"/>
                <w:szCs w:val="16"/>
              </w:rPr>
              <w:t>Магнитно-маркерная доска</w:t>
            </w:r>
          </w:p>
        </w:tc>
        <w:tc>
          <w:tcPr>
            <w:tcW w:w="1911" w:type="dxa"/>
          </w:tcPr>
          <w:p w:rsidR="00DB782F" w:rsidRPr="00DB782F" w:rsidRDefault="00DB782F" w:rsidP="009A1EA2">
            <w:pPr>
              <w:jc w:val="center"/>
              <w:rPr>
                <w:sz w:val="16"/>
                <w:szCs w:val="16"/>
              </w:rPr>
            </w:pPr>
            <w:r w:rsidRPr="00DB782F">
              <w:rPr>
                <w:sz w:val="16"/>
                <w:szCs w:val="16"/>
              </w:rPr>
              <w:t>комплект</w:t>
            </w:r>
          </w:p>
        </w:tc>
        <w:tc>
          <w:tcPr>
            <w:tcW w:w="1911" w:type="dxa"/>
          </w:tcPr>
          <w:p w:rsidR="00DB782F" w:rsidRPr="00DB782F" w:rsidRDefault="00DB782F" w:rsidP="009A1EA2">
            <w:pPr>
              <w:widowControl w:val="0"/>
              <w:autoSpaceDE w:val="0"/>
              <w:autoSpaceDN w:val="0"/>
              <w:adjustRightInd w:val="0"/>
              <w:jc w:val="center"/>
              <w:rPr>
                <w:sz w:val="16"/>
                <w:szCs w:val="16"/>
              </w:rPr>
            </w:pPr>
            <w:r w:rsidRPr="00DB782F">
              <w:rPr>
                <w:sz w:val="16"/>
                <w:szCs w:val="16"/>
              </w:rPr>
              <w:t>1</w:t>
            </w:r>
          </w:p>
        </w:tc>
      </w:tr>
    </w:tbl>
    <w:p w:rsidR="00DB782F" w:rsidRPr="00DB782F" w:rsidRDefault="00DB782F" w:rsidP="00DB782F">
      <w:pPr>
        <w:spacing w:line="360" w:lineRule="auto"/>
        <w:jc w:val="both"/>
        <w:rPr>
          <w:sz w:val="16"/>
          <w:szCs w:val="16"/>
        </w:rPr>
      </w:pPr>
    </w:p>
    <w:p w:rsidR="00DB782F" w:rsidRPr="00DB782F" w:rsidRDefault="00DB782F" w:rsidP="00DB782F">
      <w:pPr>
        <w:spacing w:line="360" w:lineRule="auto"/>
        <w:ind w:firstLine="709"/>
        <w:jc w:val="both"/>
        <w:rPr>
          <w:sz w:val="16"/>
          <w:szCs w:val="16"/>
        </w:rPr>
      </w:pPr>
      <w:r w:rsidRPr="00DB782F">
        <w:rPr>
          <w:sz w:val="16"/>
          <w:szCs w:val="16"/>
        </w:rPr>
        <w:t xml:space="preserve">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w:t>
      </w:r>
      <w:proofErr w:type="spellStart"/>
      <w:r w:rsidRPr="00DB782F">
        <w:rPr>
          <w:sz w:val="16"/>
          <w:szCs w:val="16"/>
        </w:rPr>
        <w:t>асфальт</w:t>
      </w:r>
      <w:proofErr w:type="gramStart"/>
      <w:r w:rsidRPr="00DB782F">
        <w:rPr>
          <w:sz w:val="16"/>
          <w:szCs w:val="16"/>
        </w:rPr>
        <w:t>о</w:t>
      </w:r>
      <w:proofErr w:type="spellEnd"/>
      <w:r w:rsidRPr="00DB782F">
        <w:rPr>
          <w:sz w:val="16"/>
          <w:szCs w:val="16"/>
        </w:rPr>
        <w:t>-</w:t>
      </w:r>
      <w:proofErr w:type="gramEnd"/>
      <w:r w:rsidRPr="00DB782F">
        <w:rPr>
          <w:sz w:val="16"/>
          <w:szCs w:val="16"/>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B782F" w:rsidRPr="00DB782F" w:rsidRDefault="00DB782F" w:rsidP="00DB782F">
      <w:pPr>
        <w:spacing w:line="360" w:lineRule="auto"/>
        <w:ind w:firstLine="709"/>
        <w:jc w:val="both"/>
        <w:rPr>
          <w:sz w:val="16"/>
          <w:szCs w:val="16"/>
        </w:rPr>
      </w:pPr>
      <w:r w:rsidRPr="00DB782F">
        <w:rPr>
          <w:sz w:val="16"/>
          <w:szCs w:val="16"/>
        </w:rPr>
        <w:t>Наклонный участок должен иметь продольный уклон в пределах 8–16% включительно, использование колейной эстакады не допускается.</w:t>
      </w:r>
    </w:p>
    <w:p w:rsidR="00DB782F" w:rsidRPr="00DB782F" w:rsidRDefault="00DB782F" w:rsidP="00DB782F">
      <w:pPr>
        <w:spacing w:line="360" w:lineRule="auto"/>
        <w:ind w:firstLine="709"/>
        <w:jc w:val="both"/>
        <w:rPr>
          <w:sz w:val="16"/>
          <w:szCs w:val="16"/>
        </w:rPr>
      </w:pPr>
      <w:r w:rsidRPr="00DB782F">
        <w:rPr>
          <w:sz w:val="16"/>
          <w:szCs w:val="16"/>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DB782F" w:rsidRPr="00DB782F" w:rsidRDefault="00DB782F" w:rsidP="00DB782F">
      <w:pPr>
        <w:spacing w:line="360" w:lineRule="auto"/>
        <w:ind w:firstLine="709"/>
        <w:jc w:val="both"/>
        <w:rPr>
          <w:sz w:val="16"/>
          <w:szCs w:val="16"/>
        </w:rPr>
      </w:pPr>
      <w:r w:rsidRPr="00DB782F">
        <w:rPr>
          <w:sz w:val="16"/>
          <w:szCs w:val="16"/>
        </w:rPr>
        <w:lastRenderedPageBreak/>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DB782F">
        <w:rPr>
          <w:sz w:val="16"/>
          <w:szCs w:val="16"/>
        </w:rPr>
        <w:t>Р</w:t>
      </w:r>
      <w:proofErr w:type="gramEnd"/>
      <w:r w:rsidRPr="00DB782F">
        <w:rPr>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DB782F" w:rsidRPr="00DB782F" w:rsidRDefault="00DB782F" w:rsidP="00DB782F">
      <w:pPr>
        <w:spacing w:line="360" w:lineRule="auto"/>
        <w:ind w:firstLine="709"/>
        <w:jc w:val="both"/>
        <w:rPr>
          <w:sz w:val="16"/>
          <w:szCs w:val="16"/>
        </w:rPr>
      </w:pPr>
      <w:r w:rsidRPr="00DB782F">
        <w:rPr>
          <w:sz w:val="16"/>
          <w:szCs w:val="16"/>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DB782F" w:rsidRPr="00DB782F" w:rsidRDefault="00DB782F" w:rsidP="00DB782F">
      <w:pPr>
        <w:spacing w:line="360" w:lineRule="auto"/>
        <w:ind w:firstLine="709"/>
        <w:jc w:val="both"/>
        <w:rPr>
          <w:sz w:val="16"/>
          <w:szCs w:val="16"/>
        </w:rPr>
      </w:pPr>
      <w:r w:rsidRPr="00DB782F">
        <w:rPr>
          <w:sz w:val="16"/>
          <w:szCs w:val="16"/>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DB782F">
        <w:rPr>
          <w:sz w:val="16"/>
          <w:szCs w:val="16"/>
          <w:vertAlign w:val="superscript"/>
        </w:rPr>
        <w:t>0</w:t>
      </w:r>
      <w:r w:rsidRPr="00DB782F">
        <w:rPr>
          <w:sz w:val="16"/>
          <w:szCs w:val="16"/>
        </w:rPr>
        <w:t>/</w:t>
      </w:r>
      <w:r w:rsidRPr="00DB782F">
        <w:rPr>
          <w:sz w:val="16"/>
          <w:szCs w:val="16"/>
          <w:vertAlign w:val="subscript"/>
        </w:rPr>
        <w:t>00</w:t>
      </w:r>
      <w:r w:rsidRPr="00DB782F">
        <w:rPr>
          <w:sz w:val="16"/>
          <w:szCs w:val="16"/>
        </w:rPr>
        <w:t xml:space="preserve">. </w:t>
      </w:r>
    </w:p>
    <w:p w:rsidR="00DB782F" w:rsidRPr="00DB782F" w:rsidRDefault="00DB782F" w:rsidP="00DB782F">
      <w:pPr>
        <w:spacing w:line="360" w:lineRule="auto"/>
        <w:ind w:firstLine="709"/>
        <w:jc w:val="both"/>
        <w:rPr>
          <w:sz w:val="16"/>
          <w:szCs w:val="16"/>
        </w:rPr>
      </w:pPr>
      <w:r w:rsidRPr="00DB782F">
        <w:rPr>
          <w:sz w:val="16"/>
          <w:szCs w:val="16"/>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DB782F">
        <w:rPr>
          <w:sz w:val="16"/>
          <w:szCs w:val="16"/>
        </w:rPr>
        <w:t>к</w:t>
      </w:r>
      <w:proofErr w:type="gramEnd"/>
      <w:r w:rsidRPr="00DB782F">
        <w:rPr>
          <w:sz w:val="16"/>
          <w:szCs w:val="16"/>
        </w:rPr>
        <w:t xml:space="preserve"> средней должно быть не более 3:1. Показатель </w:t>
      </w:r>
      <w:proofErr w:type="spellStart"/>
      <w:r w:rsidRPr="00DB782F">
        <w:rPr>
          <w:sz w:val="16"/>
          <w:szCs w:val="16"/>
        </w:rPr>
        <w:t>ослепленности</w:t>
      </w:r>
      <w:proofErr w:type="spellEnd"/>
      <w:r w:rsidRPr="00DB782F">
        <w:rPr>
          <w:sz w:val="16"/>
          <w:szCs w:val="16"/>
        </w:rPr>
        <w:t xml:space="preserve"> установок наружного освещения не должен превышать 150.</w:t>
      </w:r>
    </w:p>
    <w:p w:rsidR="00DB782F" w:rsidRPr="00DB782F" w:rsidRDefault="00DB782F" w:rsidP="00DB782F">
      <w:pPr>
        <w:spacing w:line="360" w:lineRule="auto"/>
        <w:ind w:firstLine="709"/>
        <w:jc w:val="both"/>
        <w:rPr>
          <w:sz w:val="16"/>
          <w:szCs w:val="16"/>
        </w:rPr>
      </w:pPr>
      <w:r w:rsidRPr="00DB782F">
        <w:rPr>
          <w:sz w:val="16"/>
          <w:szCs w:val="16"/>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DB782F" w:rsidRPr="00DB782F" w:rsidRDefault="00DB782F" w:rsidP="00DB782F">
      <w:pPr>
        <w:spacing w:line="360" w:lineRule="auto"/>
        <w:ind w:firstLine="709"/>
        <w:jc w:val="both"/>
        <w:rPr>
          <w:sz w:val="16"/>
          <w:szCs w:val="16"/>
        </w:rPr>
      </w:pPr>
      <w:r w:rsidRPr="00DB782F">
        <w:rPr>
          <w:sz w:val="16"/>
          <w:szCs w:val="16"/>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DB782F">
        <w:rPr>
          <w:sz w:val="16"/>
          <w:szCs w:val="16"/>
        </w:rPr>
        <w:t>Р</w:t>
      </w:r>
      <w:proofErr w:type="gramEnd"/>
      <w:r w:rsidRPr="00DB782F">
        <w:rPr>
          <w:sz w:val="16"/>
          <w:szCs w:val="16"/>
        </w:rPr>
        <w:t xml:space="preserve"> 52290-2004 «Технические средства организации дорожного движения. Знаки дорожные. Общие технические требования», ГОСТ </w:t>
      </w:r>
      <w:proofErr w:type="gramStart"/>
      <w:r w:rsidRPr="00DB782F">
        <w:rPr>
          <w:sz w:val="16"/>
          <w:szCs w:val="16"/>
        </w:rPr>
        <w:t>Р</w:t>
      </w:r>
      <w:proofErr w:type="gramEnd"/>
      <w:r w:rsidRPr="00DB782F">
        <w:rPr>
          <w:sz w:val="16"/>
          <w:szCs w:val="16"/>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DB782F">
        <w:rPr>
          <w:sz w:val="16"/>
          <w:szCs w:val="16"/>
        </w:rPr>
        <w:t>Р</w:t>
      </w:r>
      <w:proofErr w:type="gramEnd"/>
      <w:r w:rsidRPr="00DB782F">
        <w:rPr>
          <w:sz w:val="16"/>
          <w:szCs w:val="16"/>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DB782F">
        <w:rPr>
          <w:sz w:val="16"/>
          <w:szCs w:val="16"/>
        </w:rPr>
        <w:t>Р</w:t>
      </w:r>
      <w:proofErr w:type="gramEnd"/>
      <w:r w:rsidRPr="00DB782F">
        <w:rPr>
          <w:sz w:val="16"/>
          <w:szCs w:val="16"/>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DB782F">
        <w:rPr>
          <w:rStyle w:val="ac"/>
          <w:sz w:val="16"/>
          <w:szCs w:val="16"/>
        </w:rPr>
        <w:footnoteReference w:id="7"/>
      </w:r>
      <w:r w:rsidRPr="00DB782F">
        <w:rPr>
          <w:sz w:val="16"/>
          <w:szCs w:val="16"/>
        </w:rPr>
        <w:t xml:space="preserve">. </w:t>
      </w:r>
    </w:p>
    <w:p w:rsidR="00DB782F" w:rsidRPr="00DB782F" w:rsidRDefault="00DB782F" w:rsidP="00DB782F">
      <w:pPr>
        <w:spacing w:line="360" w:lineRule="auto"/>
        <w:ind w:firstLine="709"/>
        <w:jc w:val="both"/>
        <w:rPr>
          <w:sz w:val="16"/>
          <w:szCs w:val="16"/>
        </w:rPr>
      </w:pPr>
      <w:r w:rsidRPr="00DB782F">
        <w:rPr>
          <w:sz w:val="16"/>
          <w:szCs w:val="16"/>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DB782F" w:rsidRPr="00DB782F" w:rsidRDefault="00DB782F" w:rsidP="00DB782F">
      <w:pPr>
        <w:spacing w:line="360" w:lineRule="auto"/>
        <w:ind w:firstLine="709"/>
        <w:jc w:val="both"/>
        <w:rPr>
          <w:sz w:val="16"/>
          <w:szCs w:val="16"/>
        </w:rPr>
      </w:pPr>
      <w:r w:rsidRPr="00DB782F">
        <w:rPr>
          <w:sz w:val="16"/>
          <w:szCs w:val="16"/>
        </w:rPr>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DB782F" w:rsidRPr="00DB782F" w:rsidRDefault="00DB782F" w:rsidP="00DB782F">
      <w:pPr>
        <w:spacing w:line="360" w:lineRule="auto"/>
        <w:ind w:firstLine="709"/>
        <w:jc w:val="both"/>
        <w:rPr>
          <w:sz w:val="16"/>
          <w:szCs w:val="16"/>
        </w:rPr>
      </w:pPr>
      <w:r w:rsidRPr="00DB782F">
        <w:rPr>
          <w:sz w:val="16"/>
          <w:szCs w:val="16"/>
        </w:rPr>
        <w:t xml:space="preserve">Оценка состояния материально-технической базы по результатам </w:t>
      </w:r>
      <w:proofErr w:type="spellStart"/>
      <w:r w:rsidRPr="00DB782F">
        <w:rPr>
          <w:sz w:val="16"/>
          <w:szCs w:val="16"/>
        </w:rPr>
        <w:t>самообследования</w:t>
      </w:r>
      <w:proofErr w:type="spellEnd"/>
      <w:r w:rsidRPr="00DB782F">
        <w:rPr>
          <w:sz w:val="16"/>
          <w:szCs w:val="16"/>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DB782F" w:rsidRPr="00DB782F" w:rsidRDefault="00DB782F" w:rsidP="00DB782F">
      <w:pPr>
        <w:autoSpaceDE w:val="0"/>
        <w:autoSpaceDN w:val="0"/>
        <w:adjustRightInd w:val="0"/>
        <w:ind w:firstLine="142"/>
        <w:jc w:val="both"/>
        <w:rPr>
          <w:b/>
          <w:sz w:val="16"/>
          <w:szCs w:val="16"/>
        </w:rPr>
      </w:pPr>
    </w:p>
    <w:p w:rsidR="00DB782F" w:rsidRPr="00DB782F" w:rsidRDefault="00DB782F" w:rsidP="00E049B3">
      <w:pPr>
        <w:numPr>
          <w:ilvl w:val="0"/>
          <w:numId w:val="1"/>
        </w:numPr>
        <w:autoSpaceDE w:val="0"/>
        <w:autoSpaceDN w:val="0"/>
        <w:adjustRightInd w:val="0"/>
        <w:contextualSpacing/>
        <w:jc w:val="center"/>
        <w:rPr>
          <w:sz w:val="16"/>
          <w:szCs w:val="16"/>
        </w:rPr>
      </w:pPr>
      <w:r w:rsidRPr="00DB782F">
        <w:rPr>
          <w:sz w:val="16"/>
          <w:szCs w:val="16"/>
        </w:rPr>
        <w:t>СИСТЕМА ОЦЕНКИ РЕЗУЛЬТАТОВ ОСВОЕНИЯ ПРИМЕРНОЙ ПРОГРАММЫ</w:t>
      </w:r>
    </w:p>
    <w:p w:rsidR="00DB782F" w:rsidRPr="00DB782F" w:rsidRDefault="00DB782F" w:rsidP="00DB782F">
      <w:pPr>
        <w:autoSpaceDE w:val="0"/>
        <w:autoSpaceDN w:val="0"/>
        <w:adjustRightInd w:val="0"/>
        <w:ind w:firstLine="709"/>
        <w:jc w:val="both"/>
        <w:rPr>
          <w:sz w:val="16"/>
          <w:szCs w:val="16"/>
        </w:rPr>
      </w:pP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К проведению квалификационного экзамена привлекаются представители работодателей, их объединений.</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Проверка теоретических знаний при проведении квалификационного экзамена проводится по предметам:</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«Основы законодательства в сфере дорожного движения»;</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«Устройство и техническое обслуживание транспортных средств подкатегории «А</w:t>
      </w:r>
      <w:proofErr w:type="gramStart"/>
      <w:r w:rsidRPr="00DB782F">
        <w:rPr>
          <w:sz w:val="16"/>
          <w:szCs w:val="16"/>
        </w:rPr>
        <w:t>1</w:t>
      </w:r>
      <w:proofErr w:type="gramEnd"/>
      <w:r w:rsidRPr="00DB782F">
        <w:rPr>
          <w:sz w:val="16"/>
          <w:szCs w:val="16"/>
        </w:rPr>
        <w:t>» как объектов управления»;</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«Основы управления транспортными средствами подкатегории «А</w:t>
      </w:r>
      <w:proofErr w:type="gramStart"/>
      <w:r w:rsidRPr="00DB782F">
        <w:rPr>
          <w:sz w:val="16"/>
          <w:szCs w:val="16"/>
        </w:rPr>
        <w:t>1</w:t>
      </w:r>
      <w:proofErr w:type="gramEnd"/>
      <w:r w:rsidRPr="00DB782F">
        <w:rPr>
          <w:sz w:val="16"/>
          <w:szCs w:val="16"/>
        </w:rPr>
        <w:t>»;</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 xml:space="preserve">«Организация и выполнение грузовых перевозок автомобильным транспортом»; </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«Организация и выполнение пассажирских перевозок автомобильным транспортом».</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Практическая квалификационная работа заключается в выполнении заданий по управлению транспортным средством подкатегории «А</w:t>
      </w:r>
      <w:proofErr w:type="gramStart"/>
      <w:r w:rsidRPr="00DB782F">
        <w:rPr>
          <w:sz w:val="16"/>
          <w:szCs w:val="16"/>
        </w:rPr>
        <w:t>1</w:t>
      </w:r>
      <w:proofErr w:type="gramEnd"/>
      <w:r w:rsidRPr="00DB782F">
        <w:rPr>
          <w:sz w:val="16"/>
          <w:szCs w:val="16"/>
        </w:rPr>
        <w:t>» на закрытой площадке или автодроме.</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B782F" w:rsidRPr="00DB782F" w:rsidRDefault="00DB782F" w:rsidP="00DB782F">
      <w:pPr>
        <w:autoSpaceDE w:val="0"/>
        <w:autoSpaceDN w:val="0"/>
        <w:adjustRightInd w:val="0"/>
        <w:spacing w:line="360" w:lineRule="auto"/>
        <w:ind w:firstLine="709"/>
        <w:jc w:val="both"/>
        <w:rPr>
          <w:sz w:val="16"/>
          <w:szCs w:val="16"/>
        </w:rPr>
      </w:pPr>
      <w:r w:rsidRPr="00DB782F">
        <w:rPr>
          <w:sz w:val="16"/>
          <w:szCs w:val="16"/>
        </w:rPr>
        <w:t xml:space="preserve">Индивидуальный учет результатов освоения </w:t>
      </w:r>
      <w:proofErr w:type="gramStart"/>
      <w:r w:rsidRPr="00DB782F">
        <w:rPr>
          <w:sz w:val="16"/>
          <w:szCs w:val="16"/>
        </w:rPr>
        <w:t>обучающимися</w:t>
      </w:r>
      <w:proofErr w:type="gramEnd"/>
      <w:r w:rsidRPr="00DB782F">
        <w:rPr>
          <w:sz w:val="16"/>
          <w:szCs w:val="16"/>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B782F" w:rsidRPr="00DB782F" w:rsidRDefault="00DB782F" w:rsidP="00DB782F">
      <w:pPr>
        <w:autoSpaceDE w:val="0"/>
        <w:autoSpaceDN w:val="0"/>
        <w:adjustRightInd w:val="0"/>
        <w:ind w:firstLine="709"/>
        <w:jc w:val="both"/>
        <w:rPr>
          <w:sz w:val="16"/>
          <w:szCs w:val="16"/>
        </w:rPr>
      </w:pPr>
    </w:p>
    <w:p w:rsidR="00DB782F" w:rsidRPr="00DB782F" w:rsidRDefault="00DB782F" w:rsidP="00E049B3">
      <w:pPr>
        <w:numPr>
          <w:ilvl w:val="0"/>
          <w:numId w:val="1"/>
        </w:numPr>
        <w:contextualSpacing/>
        <w:jc w:val="center"/>
        <w:rPr>
          <w:sz w:val="16"/>
          <w:szCs w:val="16"/>
        </w:rPr>
      </w:pPr>
      <w:r w:rsidRPr="00DB782F">
        <w:rPr>
          <w:sz w:val="16"/>
          <w:szCs w:val="16"/>
        </w:rPr>
        <w:t>УЧЕБНО-МЕТОДИЧЕСКИЕ МАТЕРИАЛЫ ОБЕСПЕЧИВАЮЩИЕ РЕАЛИЗАЦИЮ ПРИМЕРНОЙ ПРОГРАММЫ</w:t>
      </w:r>
    </w:p>
    <w:p w:rsidR="00DB782F" w:rsidRPr="00DB782F" w:rsidRDefault="00DB782F" w:rsidP="00DB782F">
      <w:pPr>
        <w:rPr>
          <w:b/>
          <w:sz w:val="16"/>
          <w:szCs w:val="16"/>
        </w:rPr>
      </w:pPr>
    </w:p>
    <w:p w:rsidR="00DB782F" w:rsidRPr="00DB782F" w:rsidRDefault="00DB782F" w:rsidP="00DB782F">
      <w:pPr>
        <w:spacing w:line="360" w:lineRule="auto"/>
        <w:ind w:firstLine="709"/>
        <w:jc w:val="both"/>
        <w:rPr>
          <w:sz w:val="16"/>
          <w:szCs w:val="16"/>
        </w:rPr>
      </w:pPr>
      <w:r w:rsidRPr="00DB782F">
        <w:rPr>
          <w:sz w:val="16"/>
          <w:szCs w:val="16"/>
        </w:rPr>
        <w:t>Учебно-методические материалы представлены:</w:t>
      </w:r>
    </w:p>
    <w:p w:rsidR="00DB782F" w:rsidRPr="00DB782F" w:rsidRDefault="00DB782F" w:rsidP="00DB782F">
      <w:pPr>
        <w:spacing w:line="360" w:lineRule="auto"/>
        <w:ind w:firstLine="709"/>
        <w:contextualSpacing/>
        <w:jc w:val="both"/>
        <w:rPr>
          <w:sz w:val="16"/>
          <w:szCs w:val="16"/>
        </w:rPr>
      </w:pPr>
      <w:r w:rsidRPr="00DB782F">
        <w:rPr>
          <w:sz w:val="16"/>
          <w:szCs w:val="16"/>
        </w:rPr>
        <w:t>примерной программой профессиональной подготовки водителей транспортных средств подкатегории «А</w:t>
      </w:r>
      <w:proofErr w:type="gramStart"/>
      <w:r w:rsidRPr="00DB782F">
        <w:rPr>
          <w:sz w:val="16"/>
          <w:szCs w:val="16"/>
        </w:rPr>
        <w:t>1</w:t>
      </w:r>
      <w:proofErr w:type="gramEnd"/>
      <w:r w:rsidRPr="00DB782F">
        <w:rPr>
          <w:sz w:val="16"/>
          <w:szCs w:val="16"/>
        </w:rPr>
        <w:t>», утвержденной в установленном порядке;</w:t>
      </w:r>
    </w:p>
    <w:p w:rsidR="00DB782F" w:rsidRPr="00DB782F" w:rsidRDefault="00DB782F" w:rsidP="00DB782F">
      <w:pPr>
        <w:spacing w:line="360" w:lineRule="auto"/>
        <w:ind w:firstLine="709"/>
        <w:contextualSpacing/>
        <w:jc w:val="both"/>
        <w:rPr>
          <w:sz w:val="16"/>
          <w:szCs w:val="16"/>
        </w:rPr>
      </w:pPr>
      <w:r w:rsidRPr="00DB782F">
        <w:rPr>
          <w:sz w:val="16"/>
          <w:szCs w:val="16"/>
        </w:rPr>
        <w:t>программой профессиональной подготовки водителей транспортных средств подкатегории «А</w:t>
      </w:r>
      <w:proofErr w:type="gramStart"/>
      <w:r w:rsidRPr="00DB782F">
        <w:rPr>
          <w:sz w:val="16"/>
          <w:szCs w:val="16"/>
        </w:rPr>
        <w:t>1</w:t>
      </w:r>
      <w:proofErr w:type="gramEnd"/>
      <w:r w:rsidRPr="00DB782F">
        <w:rPr>
          <w:sz w:val="16"/>
          <w:szCs w:val="16"/>
        </w:rPr>
        <w:t>», согласованной с Госавтоинспекцией и утвержденной руководителем организации, осуществляющей образовательную деятельность;</w:t>
      </w:r>
    </w:p>
    <w:p w:rsidR="00DB782F" w:rsidRPr="00DB782F" w:rsidRDefault="00DB782F" w:rsidP="00DB782F">
      <w:pPr>
        <w:spacing w:line="360" w:lineRule="auto"/>
        <w:ind w:firstLine="709"/>
        <w:contextualSpacing/>
        <w:jc w:val="both"/>
        <w:rPr>
          <w:sz w:val="16"/>
          <w:szCs w:val="16"/>
        </w:rPr>
      </w:pPr>
      <w:r w:rsidRPr="00DB782F">
        <w:rPr>
          <w:sz w:val="16"/>
          <w:szCs w:val="16"/>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B782F" w:rsidRPr="00DB782F" w:rsidRDefault="00DB782F" w:rsidP="00DB782F">
      <w:pPr>
        <w:spacing w:line="360" w:lineRule="auto"/>
        <w:ind w:firstLine="709"/>
        <w:contextualSpacing/>
        <w:jc w:val="both"/>
        <w:rPr>
          <w:sz w:val="16"/>
          <w:szCs w:val="16"/>
        </w:rPr>
      </w:pPr>
      <w:r w:rsidRPr="00DB782F">
        <w:rPr>
          <w:sz w:val="16"/>
          <w:szCs w:val="16"/>
        </w:rPr>
        <w:t xml:space="preserve">материалами для проведения промежуточной и итоговой аттестации </w:t>
      </w:r>
      <w:proofErr w:type="gramStart"/>
      <w:r w:rsidRPr="00DB782F">
        <w:rPr>
          <w:sz w:val="16"/>
          <w:szCs w:val="16"/>
        </w:rPr>
        <w:t>обучающихся</w:t>
      </w:r>
      <w:proofErr w:type="gramEnd"/>
      <w:r w:rsidRPr="00DB782F">
        <w:rPr>
          <w:sz w:val="16"/>
          <w:szCs w:val="16"/>
        </w:rPr>
        <w:t>, утвержденными руководителем организации, осуществляющей образовательную деятельность.</w:t>
      </w:r>
    </w:p>
    <w:p w:rsidR="00EA067D" w:rsidRPr="00DB782F" w:rsidRDefault="00EA067D">
      <w:pPr>
        <w:rPr>
          <w:sz w:val="18"/>
          <w:szCs w:val="18"/>
        </w:rPr>
      </w:pPr>
    </w:p>
    <w:sectPr w:rsidR="00EA067D" w:rsidRPr="00DB782F" w:rsidSect="00EA06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9B3" w:rsidRDefault="00E049B3" w:rsidP="00DB782F">
      <w:r>
        <w:separator/>
      </w:r>
    </w:p>
  </w:endnote>
  <w:endnote w:type="continuationSeparator" w:id="0">
    <w:p w:rsidR="00E049B3" w:rsidRDefault="00E049B3" w:rsidP="00DB7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9B3" w:rsidRDefault="00E049B3" w:rsidP="00DB782F">
      <w:r>
        <w:separator/>
      </w:r>
    </w:p>
  </w:footnote>
  <w:footnote w:type="continuationSeparator" w:id="0">
    <w:p w:rsidR="00E049B3" w:rsidRDefault="00E049B3" w:rsidP="00DB782F">
      <w:r>
        <w:continuationSeparator/>
      </w:r>
    </w:p>
  </w:footnote>
  <w:footnote w:id="1">
    <w:p w:rsidR="00DB782F" w:rsidRPr="00F228B4" w:rsidRDefault="00DB782F" w:rsidP="00DB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c"/>
          <w:sz w:val="20"/>
          <w:szCs w:val="20"/>
        </w:rPr>
        <w:footnoteRef/>
      </w:r>
      <w:r w:rsidRPr="00194633">
        <w:rPr>
          <w:sz w:val="20"/>
          <w:szCs w:val="20"/>
        </w:rPr>
        <w:t xml:space="preserve"> </w:t>
      </w:r>
      <w:r w:rsidRPr="00F228B4">
        <w:rPr>
          <w:sz w:val="20"/>
          <w:szCs w:val="20"/>
        </w:rPr>
        <w:t xml:space="preserve">Вождение проводится вне сетки учебного времени. По окончании обучения вождению на транспортном средстве </w:t>
      </w:r>
      <w:r>
        <w:rPr>
          <w:sz w:val="20"/>
          <w:szCs w:val="20"/>
        </w:rPr>
        <w:t xml:space="preserve">           </w:t>
      </w:r>
      <w:r w:rsidRPr="00F228B4">
        <w:rPr>
          <w:sz w:val="20"/>
          <w:szCs w:val="20"/>
        </w:rPr>
        <w:t xml:space="preserve">с механической трансмиссией </w:t>
      </w:r>
      <w:proofErr w:type="gramStart"/>
      <w:r w:rsidRPr="00F228B4">
        <w:rPr>
          <w:sz w:val="20"/>
          <w:szCs w:val="20"/>
        </w:rPr>
        <w:t>обучающийся</w:t>
      </w:r>
      <w:proofErr w:type="gramEnd"/>
      <w:r w:rsidRPr="00F228B4">
        <w:rPr>
          <w:sz w:val="20"/>
          <w:szCs w:val="20"/>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F228B4">
        <w:rPr>
          <w:sz w:val="20"/>
          <w:szCs w:val="20"/>
        </w:rPr>
        <w:t>обучающийся</w:t>
      </w:r>
      <w:proofErr w:type="gramEnd"/>
      <w:r w:rsidRPr="00F228B4">
        <w:rPr>
          <w:sz w:val="20"/>
          <w:szCs w:val="20"/>
        </w:rPr>
        <w:t xml:space="preserve"> допускается к сдаче квалификационного экзамена на транспортном </w:t>
      </w:r>
      <w:r w:rsidRPr="00AD6CB9">
        <w:rPr>
          <w:sz w:val="20"/>
          <w:szCs w:val="20"/>
        </w:rPr>
        <w:t>средстве с автоматической трансмиссией.</w:t>
      </w:r>
    </w:p>
    <w:p w:rsidR="00DB782F" w:rsidRDefault="00DB782F" w:rsidP="00DB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2">
    <w:p w:rsidR="00DB782F" w:rsidRPr="00055076" w:rsidRDefault="00DB782F" w:rsidP="00DB782F">
      <w:pPr>
        <w:rPr>
          <w:sz w:val="20"/>
          <w:szCs w:val="20"/>
        </w:rPr>
      </w:pPr>
      <w:r w:rsidRPr="00BE364B">
        <w:rPr>
          <w:rStyle w:val="ac"/>
          <w:sz w:val="20"/>
          <w:szCs w:val="20"/>
        </w:rPr>
        <w:footnoteRef/>
      </w:r>
      <w:r w:rsidRPr="00BE364B">
        <w:rPr>
          <w:sz w:val="20"/>
          <w:szCs w:val="20"/>
        </w:rPr>
        <w:t xml:space="preserve"> Качество усвоения материала по учебному предмету оценивается преподавателем по итогам промежуточной аттестации.</w:t>
      </w:r>
    </w:p>
    <w:p w:rsidR="00DB782F" w:rsidRPr="00AD47A6" w:rsidRDefault="00DB782F" w:rsidP="00DB782F">
      <w:pPr>
        <w:pStyle w:val="aa"/>
        <w:jc w:val="both"/>
      </w:pPr>
      <w:r w:rsidRPr="001E271E">
        <w:t>Качество усвоения материала по учебному предмету оценивается преподавателем по итогам промежуточной аттестации</w:t>
      </w:r>
      <w:r w:rsidRPr="001E271E">
        <w:rPr>
          <w:bCs/>
        </w:rPr>
        <w:t>.</w:t>
      </w:r>
    </w:p>
    <w:p w:rsidR="00DB782F" w:rsidRDefault="00DB782F" w:rsidP="00DB782F">
      <w:pPr>
        <w:pStyle w:val="aa"/>
      </w:pPr>
    </w:p>
  </w:footnote>
  <w:footnote w:id="3">
    <w:p w:rsidR="00DB782F" w:rsidRPr="00DD1C31" w:rsidRDefault="00DB782F" w:rsidP="00DB782F">
      <w:pPr>
        <w:pStyle w:val="aa"/>
      </w:pPr>
      <w:r w:rsidRPr="00DD1C31">
        <w:rPr>
          <w:rStyle w:val="ac"/>
        </w:rPr>
        <w:footnoteRef/>
      </w:r>
      <w:r w:rsidRPr="00DD1C31">
        <w:t xml:space="preserve"> Необходимость применения АПК тестирования и развития психофизиологических качеств водит</w:t>
      </w:r>
      <w:r>
        <w:t xml:space="preserve">еля определяется </w:t>
      </w:r>
      <w:r w:rsidRPr="00DD1C31">
        <w:t xml:space="preserve"> организацией</w:t>
      </w:r>
      <w:r>
        <w:t>, осуществляющей образовательную деятельность</w:t>
      </w:r>
      <w:r w:rsidRPr="00DD1C31">
        <w:t>.</w:t>
      </w:r>
    </w:p>
  </w:footnote>
  <w:footnote w:id="4">
    <w:p w:rsidR="00DB782F" w:rsidRPr="00DD1C31" w:rsidRDefault="00DB782F" w:rsidP="00DB782F">
      <w:pPr>
        <w:pStyle w:val="aa"/>
      </w:pPr>
      <w:r w:rsidRPr="00DD1C31">
        <w:rPr>
          <w:rStyle w:val="ac"/>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5">
    <w:p w:rsidR="00DB782F" w:rsidRPr="00DD1C31" w:rsidRDefault="00DB782F" w:rsidP="00DB782F">
      <w:pPr>
        <w:pStyle w:val="aa"/>
      </w:pPr>
      <w:r w:rsidRPr="00DD1C31">
        <w:rPr>
          <w:rStyle w:val="ac"/>
        </w:rPr>
        <w:footnoteRef/>
      </w:r>
      <w:r w:rsidRPr="00DD1C31">
        <w:t xml:space="preserve"> </w:t>
      </w:r>
      <w:proofErr w:type="gramStart"/>
      <w:r w:rsidRPr="00DD1C31">
        <w:t xml:space="preserve">Учебно-наглядное пособие может быть представлено в виде плаката, стенда, макета, планшета, модели, схемы, кинофильма, видеофильма, </w:t>
      </w:r>
      <w:proofErr w:type="spellStart"/>
      <w:r w:rsidRPr="00DD1C31">
        <w:t>мультимедийных</w:t>
      </w:r>
      <w:proofErr w:type="spellEnd"/>
      <w:r w:rsidRPr="00DD1C31">
        <w:t xml:space="preserve"> слайдов и т.п.</w:t>
      </w:r>
      <w:proofErr w:type="gramEnd"/>
    </w:p>
  </w:footnote>
  <w:footnote w:id="6">
    <w:p w:rsidR="00DB782F" w:rsidRPr="00DD1C31" w:rsidRDefault="00DB782F" w:rsidP="00DB782F">
      <w:pPr>
        <w:pStyle w:val="aa"/>
      </w:pPr>
      <w:r w:rsidRPr="00DD1C31">
        <w:rPr>
          <w:rStyle w:val="ac"/>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7">
    <w:p w:rsidR="00DB782F" w:rsidRDefault="00DB782F" w:rsidP="00DB782F">
      <w:pPr>
        <w:pStyle w:val="aa"/>
      </w:pPr>
      <w:r>
        <w:rPr>
          <w:rStyle w:val="ac"/>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w:t>
      </w:r>
      <w:proofErr w:type="gramStart"/>
      <w:r w:rsidRPr="00DD1C31">
        <w:t>Р</w:t>
      </w:r>
      <w:proofErr w:type="gramEnd"/>
      <w:r w:rsidRPr="00DD1C31">
        <w:t xml:space="preserve">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823A6"/>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2EC2751"/>
    <w:multiLevelType w:val="multilevel"/>
    <w:tmpl w:val="4A0E74A8"/>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B782F"/>
    <w:rsid w:val="0060048D"/>
    <w:rsid w:val="00DB782F"/>
    <w:rsid w:val="00E049B3"/>
    <w:rsid w:val="00EA0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2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DB782F"/>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DB782F"/>
    <w:pPr>
      <w:keepNext/>
      <w:widowControl w:val="0"/>
      <w:autoSpaceDE w:val="0"/>
      <w:autoSpaceDN w:val="0"/>
      <w:adjustRightInd w:val="0"/>
      <w:spacing w:before="240" w:after="60"/>
      <w:outlineLvl w:val="1"/>
    </w:pPr>
    <w:rPr>
      <w:rFonts w:ascii="Arial" w:hAnsi="Arial"/>
      <w:b/>
      <w:bCs/>
      <w:i/>
      <w:iCs/>
      <w:sz w:val="28"/>
      <w:szCs w:val="28"/>
      <w:lang/>
    </w:rPr>
  </w:style>
  <w:style w:type="paragraph" w:styleId="3">
    <w:name w:val="heading 3"/>
    <w:basedOn w:val="a"/>
    <w:next w:val="a"/>
    <w:link w:val="30"/>
    <w:qFormat/>
    <w:rsid w:val="00DB782F"/>
    <w:pPr>
      <w:keepNext/>
      <w:spacing w:before="240" w:after="60"/>
      <w:outlineLvl w:val="2"/>
    </w:pPr>
    <w:rPr>
      <w:rFonts w:ascii="Arial" w:hAnsi="Arial"/>
      <w:b/>
      <w:bCs/>
      <w:sz w:val="26"/>
      <w:szCs w:val="26"/>
      <w:lang/>
    </w:rPr>
  </w:style>
  <w:style w:type="paragraph" w:styleId="4">
    <w:name w:val="heading 4"/>
    <w:basedOn w:val="a"/>
    <w:next w:val="a"/>
    <w:link w:val="40"/>
    <w:qFormat/>
    <w:rsid w:val="00DB782F"/>
    <w:pPr>
      <w:keepNext/>
      <w:widowControl w:val="0"/>
      <w:autoSpaceDE w:val="0"/>
      <w:autoSpaceDN w:val="0"/>
      <w:adjustRightInd w:val="0"/>
      <w:spacing w:before="240" w:after="60"/>
      <w:outlineLvl w:val="3"/>
    </w:pPr>
    <w:rPr>
      <w:b/>
      <w:bCs/>
      <w:sz w:val="28"/>
      <w:szCs w:val="28"/>
      <w:lang/>
    </w:rPr>
  </w:style>
  <w:style w:type="paragraph" w:styleId="7">
    <w:name w:val="heading 7"/>
    <w:basedOn w:val="a"/>
    <w:next w:val="a"/>
    <w:link w:val="70"/>
    <w:qFormat/>
    <w:rsid w:val="00DB782F"/>
    <w:pPr>
      <w:widowControl w:val="0"/>
      <w:autoSpaceDE w:val="0"/>
      <w:autoSpaceDN w:val="0"/>
      <w:adjustRightInd w:val="0"/>
      <w:spacing w:before="240" w:after="60"/>
      <w:outlineLvl w:val="6"/>
    </w:pPr>
    <w:rPr>
      <w:lang/>
    </w:rPr>
  </w:style>
  <w:style w:type="paragraph" w:styleId="8">
    <w:name w:val="heading 8"/>
    <w:basedOn w:val="a"/>
    <w:next w:val="a"/>
    <w:link w:val="80"/>
    <w:qFormat/>
    <w:rsid w:val="00DB782F"/>
    <w:pPr>
      <w:widowControl w:val="0"/>
      <w:autoSpaceDE w:val="0"/>
      <w:autoSpaceDN w:val="0"/>
      <w:adjustRightInd w:val="0"/>
      <w:spacing w:before="240" w:after="60"/>
      <w:outlineLvl w:val="7"/>
    </w:pPr>
    <w:rPr>
      <w:i/>
      <w:iCs/>
      <w:lang/>
    </w:rPr>
  </w:style>
  <w:style w:type="paragraph" w:styleId="9">
    <w:name w:val="heading 9"/>
    <w:basedOn w:val="a"/>
    <w:next w:val="a"/>
    <w:link w:val="90"/>
    <w:qFormat/>
    <w:rsid w:val="00DB782F"/>
    <w:pPr>
      <w:widowControl w:val="0"/>
      <w:autoSpaceDE w:val="0"/>
      <w:autoSpaceDN w:val="0"/>
      <w:adjustRightInd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DB782F"/>
    <w:rPr>
      <w:rFonts w:ascii="Arial" w:eastAsia="Times New Roman" w:hAnsi="Arial" w:cs="Times New Roman"/>
      <w:b/>
      <w:bCs/>
      <w:kern w:val="32"/>
      <w:sz w:val="32"/>
      <w:szCs w:val="32"/>
      <w:lang/>
    </w:rPr>
  </w:style>
  <w:style w:type="character" w:customStyle="1" w:styleId="20">
    <w:name w:val="Заголовок 2 Знак"/>
    <w:basedOn w:val="a0"/>
    <w:link w:val="2"/>
    <w:rsid w:val="00DB782F"/>
    <w:rPr>
      <w:rFonts w:ascii="Arial" w:eastAsia="Times New Roman" w:hAnsi="Arial" w:cs="Times New Roman"/>
      <w:b/>
      <w:bCs/>
      <w:i/>
      <w:iCs/>
      <w:sz w:val="28"/>
      <w:szCs w:val="28"/>
      <w:lang/>
    </w:rPr>
  </w:style>
  <w:style w:type="character" w:customStyle="1" w:styleId="30">
    <w:name w:val="Заголовок 3 Знак"/>
    <w:basedOn w:val="a0"/>
    <w:link w:val="3"/>
    <w:rsid w:val="00DB782F"/>
    <w:rPr>
      <w:rFonts w:ascii="Arial" w:eastAsia="Times New Roman" w:hAnsi="Arial" w:cs="Times New Roman"/>
      <w:b/>
      <w:bCs/>
      <w:sz w:val="26"/>
      <w:szCs w:val="26"/>
      <w:lang/>
    </w:rPr>
  </w:style>
  <w:style w:type="character" w:customStyle="1" w:styleId="40">
    <w:name w:val="Заголовок 4 Знак"/>
    <w:basedOn w:val="a0"/>
    <w:link w:val="4"/>
    <w:rsid w:val="00DB782F"/>
    <w:rPr>
      <w:rFonts w:ascii="Times New Roman" w:eastAsia="Times New Roman" w:hAnsi="Times New Roman" w:cs="Times New Roman"/>
      <w:b/>
      <w:bCs/>
      <w:sz w:val="28"/>
      <w:szCs w:val="28"/>
      <w:lang/>
    </w:rPr>
  </w:style>
  <w:style w:type="character" w:customStyle="1" w:styleId="70">
    <w:name w:val="Заголовок 7 Знак"/>
    <w:basedOn w:val="a0"/>
    <w:link w:val="7"/>
    <w:rsid w:val="00DB782F"/>
    <w:rPr>
      <w:rFonts w:ascii="Times New Roman" w:eastAsia="Times New Roman" w:hAnsi="Times New Roman" w:cs="Times New Roman"/>
      <w:sz w:val="24"/>
      <w:szCs w:val="24"/>
      <w:lang/>
    </w:rPr>
  </w:style>
  <w:style w:type="character" w:customStyle="1" w:styleId="80">
    <w:name w:val="Заголовок 8 Знак"/>
    <w:basedOn w:val="a0"/>
    <w:link w:val="8"/>
    <w:rsid w:val="00DB782F"/>
    <w:rPr>
      <w:rFonts w:ascii="Times New Roman" w:eastAsia="Times New Roman" w:hAnsi="Times New Roman" w:cs="Times New Roman"/>
      <w:i/>
      <w:iCs/>
      <w:sz w:val="24"/>
      <w:szCs w:val="24"/>
      <w:lang/>
    </w:rPr>
  </w:style>
  <w:style w:type="character" w:customStyle="1" w:styleId="90">
    <w:name w:val="Заголовок 9 Знак"/>
    <w:basedOn w:val="a0"/>
    <w:link w:val="9"/>
    <w:rsid w:val="00DB782F"/>
    <w:rPr>
      <w:rFonts w:ascii="Arial" w:eastAsia="Times New Roman" w:hAnsi="Arial" w:cs="Times New Roman"/>
      <w:lang/>
    </w:rPr>
  </w:style>
  <w:style w:type="paragraph" w:customStyle="1" w:styleId="ConsPlusNormal">
    <w:name w:val="ConsPlusNormal"/>
    <w:rsid w:val="00DB7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DB782F"/>
    <w:pPr>
      <w:autoSpaceDE w:val="0"/>
      <w:autoSpaceDN w:val="0"/>
      <w:spacing w:line="320" w:lineRule="exact"/>
      <w:ind w:firstLine="720"/>
      <w:jc w:val="both"/>
    </w:pPr>
    <w:rPr>
      <w:sz w:val="28"/>
      <w:szCs w:val="28"/>
    </w:rPr>
  </w:style>
  <w:style w:type="paragraph" w:styleId="a4">
    <w:name w:val="header"/>
    <w:basedOn w:val="a"/>
    <w:link w:val="a5"/>
    <w:uiPriority w:val="99"/>
    <w:rsid w:val="00DB782F"/>
    <w:pPr>
      <w:tabs>
        <w:tab w:val="center" w:pos="4677"/>
        <w:tab w:val="right" w:pos="9355"/>
      </w:tabs>
    </w:pPr>
  </w:style>
  <w:style w:type="character" w:customStyle="1" w:styleId="a5">
    <w:name w:val="Верхний колонтитул Знак"/>
    <w:basedOn w:val="a0"/>
    <w:link w:val="a4"/>
    <w:uiPriority w:val="99"/>
    <w:rsid w:val="00DB782F"/>
    <w:rPr>
      <w:rFonts w:ascii="Times New Roman" w:eastAsia="Times New Roman" w:hAnsi="Times New Roman" w:cs="Times New Roman"/>
      <w:sz w:val="24"/>
      <w:szCs w:val="24"/>
      <w:lang w:eastAsia="ru-RU"/>
    </w:rPr>
  </w:style>
  <w:style w:type="character" w:styleId="a6">
    <w:name w:val="page number"/>
    <w:rsid w:val="00DB782F"/>
    <w:rPr>
      <w:rFonts w:cs="Times New Roman"/>
    </w:rPr>
  </w:style>
  <w:style w:type="paragraph" w:styleId="a7">
    <w:name w:val="footer"/>
    <w:basedOn w:val="a"/>
    <w:link w:val="a8"/>
    <w:uiPriority w:val="99"/>
    <w:rsid w:val="00DB782F"/>
    <w:pPr>
      <w:tabs>
        <w:tab w:val="center" w:pos="4677"/>
        <w:tab w:val="right" w:pos="9355"/>
      </w:tabs>
    </w:pPr>
    <w:rPr>
      <w:lang/>
    </w:rPr>
  </w:style>
  <w:style w:type="character" w:customStyle="1" w:styleId="a8">
    <w:name w:val="Нижний колонтитул Знак"/>
    <w:basedOn w:val="a0"/>
    <w:link w:val="a7"/>
    <w:uiPriority w:val="99"/>
    <w:rsid w:val="00DB782F"/>
    <w:rPr>
      <w:rFonts w:ascii="Times New Roman" w:eastAsia="Times New Roman" w:hAnsi="Times New Roman" w:cs="Times New Roman"/>
      <w:sz w:val="24"/>
      <w:szCs w:val="24"/>
      <w:lang/>
    </w:rPr>
  </w:style>
  <w:style w:type="paragraph" w:styleId="a9">
    <w:name w:val="Block Text"/>
    <w:basedOn w:val="a"/>
    <w:rsid w:val="00DB782F"/>
    <w:pPr>
      <w:widowControl w:val="0"/>
      <w:snapToGrid w:val="0"/>
      <w:ind w:left="280" w:right="200"/>
      <w:jc w:val="center"/>
    </w:pPr>
    <w:rPr>
      <w:sz w:val="28"/>
      <w:szCs w:val="20"/>
    </w:rPr>
  </w:style>
  <w:style w:type="paragraph" w:styleId="aa">
    <w:name w:val="footnote text"/>
    <w:basedOn w:val="a"/>
    <w:link w:val="ab"/>
    <w:uiPriority w:val="99"/>
    <w:rsid w:val="00DB782F"/>
    <w:rPr>
      <w:sz w:val="20"/>
      <w:szCs w:val="20"/>
    </w:rPr>
  </w:style>
  <w:style w:type="character" w:customStyle="1" w:styleId="ab">
    <w:name w:val="Текст сноски Знак"/>
    <w:basedOn w:val="a0"/>
    <w:link w:val="aa"/>
    <w:uiPriority w:val="99"/>
    <w:rsid w:val="00DB782F"/>
    <w:rPr>
      <w:rFonts w:ascii="Times New Roman" w:eastAsia="Times New Roman" w:hAnsi="Times New Roman" w:cs="Times New Roman"/>
      <w:sz w:val="20"/>
      <w:szCs w:val="20"/>
      <w:lang w:eastAsia="ru-RU"/>
    </w:rPr>
  </w:style>
  <w:style w:type="character" w:styleId="ac">
    <w:name w:val="footnote reference"/>
    <w:uiPriority w:val="99"/>
    <w:semiHidden/>
    <w:rsid w:val="00DB782F"/>
    <w:rPr>
      <w:rFonts w:cs="Times New Roman"/>
      <w:vertAlign w:val="superscript"/>
    </w:rPr>
  </w:style>
  <w:style w:type="numbering" w:customStyle="1" w:styleId="11">
    <w:name w:val="Нет списка1"/>
    <w:next w:val="a2"/>
    <w:uiPriority w:val="99"/>
    <w:semiHidden/>
    <w:unhideWhenUsed/>
    <w:rsid w:val="00DB782F"/>
  </w:style>
  <w:style w:type="paragraph" w:styleId="ad">
    <w:name w:val="List Paragraph"/>
    <w:basedOn w:val="a"/>
    <w:uiPriority w:val="34"/>
    <w:qFormat/>
    <w:rsid w:val="00DB782F"/>
    <w:pPr>
      <w:ind w:left="720"/>
      <w:contextualSpacing/>
    </w:pPr>
  </w:style>
  <w:style w:type="paragraph" w:styleId="ae">
    <w:name w:val="Balloon Text"/>
    <w:basedOn w:val="a"/>
    <w:link w:val="af"/>
    <w:uiPriority w:val="99"/>
    <w:unhideWhenUsed/>
    <w:rsid w:val="00DB782F"/>
    <w:rPr>
      <w:rFonts w:ascii="Tahoma" w:hAnsi="Tahoma"/>
      <w:sz w:val="16"/>
      <w:szCs w:val="16"/>
      <w:lang/>
    </w:rPr>
  </w:style>
  <w:style w:type="character" w:customStyle="1" w:styleId="af">
    <w:name w:val="Текст выноски Знак"/>
    <w:basedOn w:val="a0"/>
    <w:link w:val="ae"/>
    <w:uiPriority w:val="99"/>
    <w:rsid w:val="00DB782F"/>
    <w:rPr>
      <w:rFonts w:ascii="Tahoma" w:eastAsia="Times New Roman" w:hAnsi="Tahoma" w:cs="Times New Roman"/>
      <w:sz w:val="16"/>
      <w:szCs w:val="16"/>
      <w:lang/>
    </w:rPr>
  </w:style>
  <w:style w:type="paragraph" w:styleId="af0">
    <w:name w:val="Normal (Web)"/>
    <w:basedOn w:val="a"/>
    <w:rsid w:val="00DB782F"/>
    <w:pPr>
      <w:spacing w:before="100" w:beforeAutospacing="1" w:after="100" w:afterAutospacing="1"/>
    </w:pPr>
  </w:style>
  <w:style w:type="paragraph" w:customStyle="1" w:styleId="12">
    <w:name w:val="Абзац списка1"/>
    <w:basedOn w:val="a"/>
    <w:qFormat/>
    <w:rsid w:val="00DB782F"/>
    <w:pPr>
      <w:spacing w:after="200" w:line="276" w:lineRule="auto"/>
      <w:ind w:left="720"/>
    </w:pPr>
    <w:rPr>
      <w:rFonts w:ascii="Calibri" w:hAnsi="Calibri"/>
      <w:sz w:val="22"/>
      <w:szCs w:val="22"/>
    </w:rPr>
  </w:style>
  <w:style w:type="table" w:styleId="af1">
    <w:name w:val="Table Grid"/>
    <w:basedOn w:val="a1"/>
    <w:rsid w:val="00DB78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DB782F"/>
    <w:pPr>
      <w:spacing w:after="120"/>
    </w:pPr>
    <w:rPr>
      <w:lang/>
    </w:rPr>
  </w:style>
  <w:style w:type="character" w:customStyle="1" w:styleId="af3">
    <w:name w:val="Основной текст Знак"/>
    <w:basedOn w:val="a0"/>
    <w:link w:val="af2"/>
    <w:rsid w:val="00DB782F"/>
    <w:rPr>
      <w:rFonts w:ascii="Times New Roman" w:eastAsia="Times New Roman" w:hAnsi="Times New Roman" w:cs="Times New Roman"/>
      <w:sz w:val="24"/>
      <w:szCs w:val="24"/>
      <w:lang/>
    </w:rPr>
  </w:style>
  <w:style w:type="paragraph" w:customStyle="1" w:styleId="af4">
    <w:name w:val="Знак Знак Знак"/>
    <w:basedOn w:val="a"/>
    <w:rsid w:val="00DB782F"/>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DB782F"/>
  </w:style>
  <w:style w:type="paragraph" w:styleId="af5">
    <w:name w:val="No Spacing"/>
    <w:uiPriority w:val="1"/>
    <w:qFormat/>
    <w:rsid w:val="00DB782F"/>
    <w:pPr>
      <w:spacing w:after="0" w:line="240" w:lineRule="auto"/>
    </w:pPr>
    <w:rPr>
      <w:rFonts w:ascii="Calibri" w:eastAsia="Calibri" w:hAnsi="Calibri" w:cs="Times New Roman"/>
    </w:rPr>
  </w:style>
  <w:style w:type="paragraph" w:customStyle="1" w:styleId="western">
    <w:name w:val="western"/>
    <w:basedOn w:val="a"/>
    <w:rsid w:val="00DB782F"/>
    <w:pPr>
      <w:spacing w:before="100" w:beforeAutospacing="1" w:after="100" w:afterAutospacing="1"/>
    </w:pPr>
  </w:style>
  <w:style w:type="paragraph" w:customStyle="1" w:styleId="ConsPlusCell">
    <w:name w:val="ConsPlusCell"/>
    <w:uiPriority w:val="99"/>
    <w:rsid w:val="00DB782F"/>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DB782F"/>
  </w:style>
  <w:style w:type="numbering" w:customStyle="1" w:styleId="210">
    <w:name w:val="Нет списка21"/>
    <w:next w:val="a2"/>
    <w:uiPriority w:val="99"/>
    <w:semiHidden/>
    <w:unhideWhenUsed/>
    <w:rsid w:val="00DB782F"/>
  </w:style>
  <w:style w:type="numbering" w:customStyle="1" w:styleId="31">
    <w:name w:val="Нет списка3"/>
    <w:next w:val="a2"/>
    <w:uiPriority w:val="99"/>
    <w:semiHidden/>
    <w:unhideWhenUsed/>
    <w:rsid w:val="00DB782F"/>
  </w:style>
  <w:style w:type="numbering" w:customStyle="1" w:styleId="41">
    <w:name w:val="Нет списка4"/>
    <w:next w:val="a2"/>
    <w:uiPriority w:val="99"/>
    <w:semiHidden/>
    <w:unhideWhenUsed/>
    <w:rsid w:val="00DB782F"/>
  </w:style>
  <w:style w:type="numbering" w:customStyle="1" w:styleId="111">
    <w:name w:val="Нет списка111"/>
    <w:next w:val="a2"/>
    <w:uiPriority w:val="99"/>
    <w:semiHidden/>
    <w:rsid w:val="00DB782F"/>
  </w:style>
  <w:style w:type="numbering" w:customStyle="1" w:styleId="5">
    <w:name w:val="Нет списка5"/>
    <w:next w:val="a2"/>
    <w:uiPriority w:val="99"/>
    <w:semiHidden/>
    <w:unhideWhenUsed/>
    <w:rsid w:val="00DB782F"/>
  </w:style>
  <w:style w:type="numbering" w:customStyle="1" w:styleId="120">
    <w:name w:val="Нет списка12"/>
    <w:next w:val="a2"/>
    <w:uiPriority w:val="99"/>
    <w:semiHidden/>
    <w:unhideWhenUsed/>
    <w:rsid w:val="00DB782F"/>
  </w:style>
  <w:style w:type="character" w:customStyle="1" w:styleId="112">
    <w:name w:val="Заголовок 1 Знак1"/>
    <w:aliases w:val="Заголовок 1 Знак Знак Знак Знак Знак1"/>
    <w:rsid w:val="00DB782F"/>
    <w:rPr>
      <w:rFonts w:ascii="Cambria" w:eastAsia="Times New Roman" w:hAnsi="Cambria" w:cs="Times New Roman"/>
      <w:b/>
      <w:bCs/>
      <w:color w:val="365F91"/>
      <w:sz w:val="28"/>
      <w:szCs w:val="28"/>
      <w:lang w:eastAsia="ru-RU"/>
    </w:rPr>
  </w:style>
  <w:style w:type="character" w:styleId="af6">
    <w:name w:val="Placeholder Text"/>
    <w:uiPriority w:val="99"/>
    <w:semiHidden/>
    <w:rsid w:val="00DB782F"/>
    <w:rPr>
      <w:color w:val="808080"/>
    </w:rPr>
  </w:style>
  <w:style w:type="paragraph" w:styleId="af7">
    <w:name w:val="endnote text"/>
    <w:basedOn w:val="a"/>
    <w:link w:val="af8"/>
    <w:uiPriority w:val="99"/>
    <w:unhideWhenUsed/>
    <w:rsid w:val="00DB782F"/>
    <w:rPr>
      <w:sz w:val="20"/>
      <w:szCs w:val="20"/>
    </w:rPr>
  </w:style>
  <w:style w:type="character" w:customStyle="1" w:styleId="af8">
    <w:name w:val="Текст концевой сноски Знак"/>
    <w:basedOn w:val="a0"/>
    <w:link w:val="af7"/>
    <w:uiPriority w:val="99"/>
    <w:rsid w:val="00DB782F"/>
    <w:rPr>
      <w:rFonts w:ascii="Times New Roman" w:eastAsia="Times New Roman" w:hAnsi="Times New Roman" w:cs="Times New Roman"/>
      <w:sz w:val="20"/>
      <w:szCs w:val="20"/>
      <w:lang w:eastAsia="ru-RU"/>
    </w:rPr>
  </w:style>
  <w:style w:type="character" w:styleId="af9">
    <w:name w:val="endnote reference"/>
    <w:uiPriority w:val="99"/>
    <w:unhideWhenUsed/>
    <w:rsid w:val="00DB782F"/>
    <w:rPr>
      <w:vertAlign w:val="superscript"/>
    </w:rPr>
  </w:style>
  <w:style w:type="character" w:styleId="afa">
    <w:name w:val="annotation reference"/>
    <w:uiPriority w:val="99"/>
    <w:unhideWhenUsed/>
    <w:rsid w:val="00DB782F"/>
    <w:rPr>
      <w:sz w:val="16"/>
      <w:szCs w:val="16"/>
    </w:rPr>
  </w:style>
  <w:style w:type="paragraph" w:styleId="afb">
    <w:name w:val="annotation text"/>
    <w:basedOn w:val="a"/>
    <w:link w:val="afc"/>
    <w:uiPriority w:val="99"/>
    <w:unhideWhenUsed/>
    <w:rsid w:val="00DB782F"/>
    <w:rPr>
      <w:sz w:val="20"/>
      <w:szCs w:val="20"/>
    </w:rPr>
  </w:style>
  <w:style w:type="character" w:customStyle="1" w:styleId="afc">
    <w:name w:val="Текст примечания Знак"/>
    <w:basedOn w:val="a0"/>
    <w:link w:val="afb"/>
    <w:uiPriority w:val="99"/>
    <w:rsid w:val="00DB782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DB782F"/>
    <w:rPr>
      <w:b/>
      <w:bCs/>
      <w:lang/>
    </w:rPr>
  </w:style>
  <w:style w:type="character" w:customStyle="1" w:styleId="afe">
    <w:name w:val="Тема примечания Знак"/>
    <w:basedOn w:val="afc"/>
    <w:link w:val="afd"/>
    <w:uiPriority w:val="99"/>
    <w:rsid w:val="00DB782F"/>
    <w:rPr>
      <w:b/>
      <w:bCs/>
      <w:lang/>
    </w:rPr>
  </w:style>
  <w:style w:type="character" w:customStyle="1" w:styleId="FootnoteTextChar">
    <w:name w:val="Footnote Text Char"/>
    <w:semiHidden/>
    <w:locked/>
    <w:rsid w:val="00DB782F"/>
    <w:rPr>
      <w:rFonts w:ascii="Times New Roman" w:hAnsi="Times New Roman" w:cs="Times New Roman"/>
      <w:sz w:val="20"/>
      <w:szCs w:val="20"/>
      <w:lang w:eastAsia="ru-RU"/>
    </w:rPr>
  </w:style>
  <w:style w:type="paragraph" w:customStyle="1" w:styleId="13">
    <w:name w:val="Стиль1"/>
    <w:basedOn w:val="a"/>
    <w:link w:val="14"/>
    <w:qFormat/>
    <w:rsid w:val="00DB782F"/>
    <w:pPr>
      <w:spacing w:line="360" w:lineRule="auto"/>
      <w:ind w:firstLine="709"/>
      <w:jc w:val="both"/>
    </w:pPr>
    <w:rPr>
      <w:sz w:val="28"/>
      <w:szCs w:val="28"/>
      <w:lang/>
    </w:rPr>
  </w:style>
  <w:style w:type="character" w:customStyle="1" w:styleId="14">
    <w:name w:val="Стиль1 Знак"/>
    <w:link w:val="13"/>
    <w:rsid w:val="00DB782F"/>
    <w:rPr>
      <w:rFonts w:ascii="Times New Roman" w:eastAsia="Times New Roman" w:hAnsi="Times New Roman" w:cs="Times New Roman"/>
      <w:sz w:val="28"/>
      <w:szCs w:val="28"/>
      <w:lang/>
    </w:rPr>
  </w:style>
  <w:style w:type="paragraph" w:customStyle="1" w:styleId="aff">
    <w:name w:val="Знак Знак Знак Знак Знак Знак Знак Знак Знак Знак Знак Знак Знак"/>
    <w:basedOn w:val="a"/>
    <w:rsid w:val="00DB782F"/>
    <w:rPr>
      <w:rFonts w:ascii="Verdana" w:hAnsi="Verdana" w:cs="Verdana"/>
      <w:sz w:val="20"/>
      <w:szCs w:val="20"/>
      <w:lang w:val="en-US" w:eastAsia="en-US"/>
    </w:rPr>
  </w:style>
  <w:style w:type="paragraph" w:styleId="aff0">
    <w:name w:val="Body Text Indent"/>
    <w:basedOn w:val="a"/>
    <w:link w:val="aff1"/>
    <w:rsid w:val="00DB782F"/>
    <w:pPr>
      <w:ind w:right="-30" w:firstLine="700"/>
      <w:jc w:val="both"/>
    </w:pPr>
    <w:rPr>
      <w:sz w:val="28"/>
      <w:lang/>
    </w:rPr>
  </w:style>
  <w:style w:type="character" w:customStyle="1" w:styleId="aff1">
    <w:name w:val="Основной текст с отступом Знак"/>
    <w:basedOn w:val="a0"/>
    <w:link w:val="aff0"/>
    <w:rsid w:val="00DB782F"/>
    <w:rPr>
      <w:rFonts w:ascii="Times New Roman" w:eastAsia="Times New Roman" w:hAnsi="Times New Roman" w:cs="Times New Roman"/>
      <w:sz w:val="28"/>
      <w:szCs w:val="24"/>
      <w:lang/>
    </w:rPr>
  </w:style>
  <w:style w:type="paragraph" w:customStyle="1" w:styleId="Style13">
    <w:name w:val="Style13"/>
    <w:basedOn w:val="a"/>
    <w:rsid w:val="00DB782F"/>
    <w:pPr>
      <w:widowControl w:val="0"/>
      <w:autoSpaceDE w:val="0"/>
      <w:autoSpaceDN w:val="0"/>
      <w:adjustRightInd w:val="0"/>
      <w:spacing w:line="278" w:lineRule="exact"/>
    </w:pPr>
  </w:style>
  <w:style w:type="paragraph" w:customStyle="1" w:styleId="Style14">
    <w:name w:val="Style14"/>
    <w:basedOn w:val="a"/>
    <w:rsid w:val="00DB782F"/>
    <w:pPr>
      <w:widowControl w:val="0"/>
      <w:autoSpaceDE w:val="0"/>
      <w:autoSpaceDN w:val="0"/>
      <w:adjustRightInd w:val="0"/>
      <w:spacing w:line="274" w:lineRule="exact"/>
      <w:jc w:val="center"/>
    </w:pPr>
  </w:style>
  <w:style w:type="paragraph" w:customStyle="1" w:styleId="Style17">
    <w:name w:val="Style17"/>
    <w:basedOn w:val="a"/>
    <w:rsid w:val="00DB782F"/>
    <w:pPr>
      <w:widowControl w:val="0"/>
      <w:autoSpaceDE w:val="0"/>
      <w:autoSpaceDN w:val="0"/>
      <w:adjustRightInd w:val="0"/>
    </w:pPr>
  </w:style>
  <w:style w:type="paragraph" w:customStyle="1" w:styleId="Style30">
    <w:name w:val="Style30"/>
    <w:basedOn w:val="a"/>
    <w:rsid w:val="00DB782F"/>
    <w:pPr>
      <w:widowControl w:val="0"/>
      <w:autoSpaceDE w:val="0"/>
      <w:autoSpaceDN w:val="0"/>
      <w:adjustRightInd w:val="0"/>
    </w:pPr>
  </w:style>
  <w:style w:type="paragraph" w:customStyle="1" w:styleId="Style38">
    <w:name w:val="Style38"/>
    <w:basedOn w:val="a"/>
    <w:rsid w:val="00DB782F"/>
    <w:pPr>
      <w:widowControl w:val="0"/>
      <w:autoSpaceDE w:val="0"/>
      <w:autoSpaceDN w:val="0"/>
      <w:adjustRightInd w:val="0"/>
      <w:spacing w:line="281" w:lineRule="exact"/>
    </w:pPr>
  </w:style>
  <w:style w:type="character" w:customStyle="1" w:styleId="FontStyle62">
    <w:name w:val="Font Style62"/>
    <w:rsid w:val="00DB782F"/>
    <w:rPr>
      <w:rFonts w:ascii="Times New Roman" w:hAnsi="Times New Roman" w:cs="Times New Roman"/>
      <w:sz w:val="22"/>
      <w:szCs w:val="22"/>
    </w:rPr>
  </w:style>
  <w:style w:type="character" w:customStyle="1" w:styleId="FontStyle64">
    <w:name w:val="Font Style64"/>
    <w:rsid w:val="00DB782F"/>
    <w:rPr>
      <w:rFonts w:ascii="Times New Roman" w:hAnsi="Times New Roman" w:cs="Times New Roman"/>
      <w:b/>
      <w:bCs/>
      <w:sz w:val="22"/>
      <w:szCs w:val="22"/>
    </w:rPr>
  </w:style>
  <w:style w:type="paragraph" w:customStyle="1" w:styleId="Style50">
    <w:name w:val="Style50"/>
    <w:basedOn w:val="a"/>
    <w:rsid w:val="00DB782F"/>
    <w:pPr>
      <w:widowControl w:val="0"/>
      <w:autoSpaceDE w:val="0"/>
      <w:autoSpaceDN w:val="0"/>
      <w:adjustRightInd w:val="0"/>
      <w:spacing w:line="278" w:lineRule="exact"/>
      <w:ind w:firstLine="533"/>
      <w:jc w:val="both"/>
    </w:pPr>
  </w:style>
  <w:style w:type="paragraph" w:customStyle="1" w:styleId="Style6">
    <w:name w:val="Style6"/>
    <w:basedOn w:val="a"/>
    <w:rsid w:val="00DB782F"/>
    <w:pPr>
      <w:widowControl w:val="0"/>
      <w:autoSpaceDE w:val="0"/>
      <w:autoSpaceDN w:val="0"/>
      <w:adjustRightInd w:val="0"/>
      <w:jc w:val="both"/>
    </w:pPr>
  </w:style>
  <w:style w:type="paragraph" w:customStyle="1" w:styleId="Style37">
    <w:name w:val="Style37"/>
    <w:basedOn w:val="a"/>
    <w:rsid w:val="00DB782F"/>
    <w:pPr>
      <w:widowControl w:val="0"/>
      <w:autoSpaceDE w:val="0"/>
      <w:autoSpaceDN w:val="0"/>
      <w:adjustRightInd w:val="0"/>
      <w:jc w:val="right"/>
    </w:pPr>
  </w:style>
  <w:style w:type="paragraph" w:customStyle="1" w:styleId="Style34">
    <w:name w:val="Style34"/>
    <w:basedOn w:val="a"/>
    <w:rsid w:val="00DB782F"/>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DB782F"/>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DB782F"/>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DB782F"/>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DB782F"/>
    <w:pPr>
      <w:widowControl w:val="0"/>
      <w:autoSpaceDE w:val="0"/>
      <w:autoSpaceDN w:val="0"/>
      <w:adjustRightInd w:val="0"/>
      <w:spacing w:line="350" w:lineRule="exact"/>
      <w:ind w:firstLine="576"/>
      <w:jc w:val="both"/>
    </w:pPr>
  </w:style>
  <w:style w:type="character" w:customStyle="1" w:styleId="FontStyle60">
    <w:name w:val="Font Style60"/>
    <w:rsid w:val="00DB782F"/>
    <w:rPr>
      <w:rFonts w:ascii="Times New Roman" w:hAnsi="Times New Roman" w:cs="Times New Roman"/>
      <w:sz w:val="20"/>
      <w:szCs w:val="20"/>
    </w:rPr>
  </w:style>
  <w:style w:type="paragraph" w:customStyle="1" w:styleId="Style15">
    <w:name w:val="Style15"/>
    <w:basedOn w:val="a"/>
    <w:rsid w:val="00DB782F"/>
    <w:pPr>
      <w:widowControl w:val="0"/>
      <w:autoSpaceDE w:val="0"/>
      <w:autoSpaceDN w:val="0"/>
      <w:adjustRightInd w:val="0"/>
    </w:pPr>
  </w:style>
  <w:style w:type="paragraph" w:customStyle="1" w:styleId="Style20">
    <w:name w:val="Style20"/>
    <w:basedOn w:val="a"/>
    <w:rsid w:val="00DB782F"/>
    <w:pPr>
      <w:widowControl w:val="0"/>
      <w:autoSpaceDE w:val="0"/>
      <w:autoSpaceDN w:val="0"/>
      <w:adjustRightInd w:val="0"/>
      <w:spacing w:line="274" w:lineRule="exact"/>
      <w:jc w:val="center"/>
    </w:pPr>
  </w:style>
  <w:style w:type="paragraph" w:customStyle="1" w:styleId="Style25">
    <w:name w:val="Style25"/>
    <w:basedOn w:val="a"/>
    <w:rsid w:val="00DB782F"/>
    <w:pPr>
      <w:widowControl w:val="0"/>
      <w:autoSpaceDE w:val="0"/>
      <w:autoSpaceDN w:val="0"/>
      <w:adjustRightInd w:val="0"/>
      <w:jc w:val="center"/>
    </w:pPr>
  </w:style>
  <w:style w:type="paragraph" w:customStyle="1" w:styleId="Style35">
    <w:name w:val="Style35"/>
    <w:basedOn w:val="a"/>
    <w:rsid w:val="00DB782F"/>
    <w:pPr>
      <w:widowControl w:val="0"/>
      <w:autoSpaceDE w:val="0"/>
      <w:autoSpaceDN w:val="0"/>
      <w:adjustRightInd w:val="0"/>
      <w:spacing w:line="274" w:lineRule="exact"/>
      <w:ind w:firstLine="533"/>
    </w:pPr>
  </w:style>
  <w:style w:type="paragraph" w:customStyle="1" w:styleId="Style40">
    <w:name w:val="Style40"/>
    <w:basedOn w:val="a"/>
    <w:rsid w:val="00DB782F"/>
    <w:pPr>
      <w:widowControl w:val="0"/>
      <w:autoSpaceDE w:val="0"/>
      <w:autoSpaceDN w:val="0"/>
      <w:adjustRightInd w:val="0"/>
    </w:pPr>
  </w:style>
  <w:style w:type="paragraph" w:customStyle="1" w:styleId="Style41">
    <w:name w:val="Style41"/>
    <w:basedOn w:val="a"/>
    <w:rsid w:val="00DB782F"/>
    <w:pPr>
      <w:widowControl w:val="0"/>
      <w:autoSpaceDE w:val="0"/>
      <w:autoSpaceDN w:val="0"/>
      <w:adjustRightInd w:val="0"/>
      <w:spacing w:line="278" w:lineRule="exact"/>
      <w:jc w:val="right"/>
    </w:pPr>
  </w:style>
  <w:style w:type="paragraph" w:customStyle="1" w:styleId="Style46">
    <w:name w:val="Style46"/>
    <w:basedOn w:val="a"/>
    <w:rsid w:val="00DB782F"/>
    <w:pPr>
      <w:widowControl w:val="0"/>
      <w:autoSpaceDE w:val="0"/>
      <w:autoSpaceDN w:val="0"/>
      <w:adjustRightInd w:val="0"/>
      <w:spacing w:line="276" w:lineRule="exact"/>
      <w:jc w:val="both"/>
    </w:pPr>
  </w:style>
  <w:style w:type="paragraph" w:customStyle="1" w:styleId="Style47">
    <w:name w:val="Style47"/>
    <w:basedOn w:val="a"/>
    <w:rsid w:val="00DB782F"/>
    <w:pPr>
      <w:widowControl w:val="0"/>
      <w:autoSpaceDE w:val="0"/>
      <w:autoSpaceDN w:val="0"/>
      <w:adjustRightInd w:val="0"/>
    </w:pPr>
  </w:style>
  <w:style w:type="paragraph" w:customStyle="1" w:styleId="Style49">
    <w:name w:val="Style49"/>
    <w:basedOn w:val="a"/>
    <w:rsid w:val="00DB782F"/>
    <w:pPr>
      <w:widowControl w:val="0"/>
      <w:autoSpaceDE w:val="0"/>
      <w:autoSpaceDN w:val="0"/>
      <w:adjustRightInd w:val="0"/>
    </w:pPr>
  </w:style>
  <w:style w:type="character" w:customStyle="1" w:styleId="FontStyle75">
    <w:name w:val="Font Style75"/>
    <w:rsid w:val="00DB782F"/>
    <w:rPr>
      <w:rFonts w:ascii="Times New Roman" w:hAnsi="Times New Roman" w:cs="Times New Roman"/>
      <w:b/>
      <w:bCs/>
      <w:sz w:val="22"/>
      <w:szCs w:val="22"/>
    </w:rPr>
  </w:style>
  <w:style w:type="character" w:customStyle="1" w:styleId="FontStyle76">
    <w:name w:val="Font Style76"/>
    <w:rsid w:val="00DB782F"/>
    <w:rPr>
      <w:rFonts w:ascii="Franklin Gothic Medium Cond" w:hAnsi="Franklin Gothic Medium Cond" w:cs="Franklin Gothic Medium Cond"/>
      <w:sz w:val="28"/>
      <w:szCs w:val="28"/>
    </w:rPr>
  </w:style>
  <w:style w:type="character" w:customStyle="1" w:styleId="FontStyle77">
    <w:name w:val="Font Style77"/>
    <w:rsid w:val="00DB782F"/>
    <w:rPr>
      <w:rFonts w:ascii="Bookman Old Style" w:hAnsi="Bookman Old Style" w:cs="Bookman Old Style"/>
      <w:b/>
      <w:bCs/>
      <w:sz w:val="24"/>
      <w:szCs w:val="24"/>
    </w:rPr>
  </w:style>
  <w:style w:type="character" w:customStyle="1" w:styleId="FontStyle78">
    <w:name w:val="Font Style78"/>
    <w:rsid w:val="00DB782F"/>
    <w:rPr>
      <w:rFonts w:ascii="Times New Roman" w:hAnsi="Times New Roman" w:cs="Times New Roman"/>
      <w:b/>
      <w:bCs/>
      <w:sz w:val="22"/>
      <w:szCs w:val="22"/>
    </w:rPr>
  </w:style>
  <w:style w:type="character" w:customStyle="1" w:styleId="FontStyle80">
    <w:name w:val="Font Style80"/>
    <w:rsid w:val="00DB782F"/>
    <w:rPr>
      <w:rFonts w:ascii="Times New Roman" w:hAnsi="Times New Roman" w:cs="Times New Roman"/>
      <w:sz w:val="24"/>
      <w:szCs w:val="24"/>
    </w:rPr>
  </w:style>
  <w:style w:type="paragraph" w:styleId="22">
    <w:name w:val="Body Text Indent 2"/>
    <w:basedOn w:val="a"/>
    <w:link w:val="23"/>
    <w:rsid w:val="00DB782F"/>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DB782F"/>
    <w:rPr>
      <w:rFonts w:ascii="Times New Roman" w:eastAsia="Times New Roman" w:hAnsi="Times New Roman" w:cs="Times New Roman"/>
      <w:sz w:val="20"/>
      <w:szCs w:val="20"/>
      <w:lang w:eastAsia="ru-RU"/>
    </w:rPr>
  </w:style>
  <w:style w:type="paragraph" w:styleId="24">
    <w:name w:val="Body Text 2"/>
    <w:basedOn w:val="a"/>
    <w:link w:val="25"/>
    <w:rsid w:val="00DB782F"/>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DB782F"/>
    <w:rPr>
      <w:rFonts w:ascii="Times New Roman" w:eastAsia="Times New Roman" w:hAnsi="Times New Roman" w:cs="Times New Roman"/>
      <w:sz w:val="20"/>
      <w:szCs w:val="20"/>
      <w:lang w:eastAsia="ru-RU"/>
    </w:rPr>
  </w:style>
  <w:style w:type="paragraph" w:styleId="32">
    <w:name w:val="Body Text 3"/>
    <w:basedOn w:val="a"/>
    <w:link w:val="33"/>
    <w:rsid w:val="00DB782F"/>
    <w:pPr>
      <w:widowControl w:val="0"/>
      <w:autoSpaceDE w:val="0"/>
      <w:autoSpaceDN w:val="0"/>
      <w:adjustRightInd w:val="0"/>
      <w:spacing w:after="120"/>
    </w:pPr>
    <w:rPr>
      <w:sz w:val="16"/>
      <w:szCs w:val="16"/>
      <w:lang/>
    </w:rPr>
  </w:style>
  <w:style w:type="character" w:customStyle="1" w:styleId="33">
    <w:name w:val="Основной текст 3 Знак"/>
    <w:basedOn w:val="a0"/>
    <w:link w:val="32"/>
    <w:rsid w:val="00DB782F"/>
    <w:rPr>
      <w:rFonts w:ascii="Times New Roman" w:eastAsia="Times New Roman" w:hAnsi="Times New Roman" w:cs="Times New Roman"/>
      <w:sz w:val="16"/>
      <w:szCs w:val="16"/>
      <w:lang/>
    </w:rPr>
  </w:style>
  <w:style w:type="paragraph" w:customStyle="1" w:styleId="Style21">
    <w:name w:val="Style21"/>
    <w:basedOn w:val="a"/>
    <w:rsid w:val="00DB782F"/>
    <w:pPr>
      <w:widowControl w:val="0"/>
      <w:autoSpaceDE w:val="0"/>
      <w:autoSpaceDN w:val="0"/>
      <w:adjustRightInd w:val="0"/>
    </w:pPr>
  </w:style>
  <w:style w:type="paragraph" w:customStyle="1" w:styleId="Style22">
    <w:name w:val="Style22"/>
    <w:basedOn w:val="a"/>
    <w:rsid w:val="00DB782F"/>
    <w:pPr>
      <w:widowControl w:val="0"/>
      <w:autoSpaceDE w:val="0"/>
      <w:autoSpaceDN w:val="0"/>
      <w:adjustRightInd w:val="0"/>
    </w:pPr>
  </w:style>
  <w:style w:type="paragraph" w:customStyle="1" w:styleId="Style24">
    <w:name w:val="Style24"/>
    <w:basedOn w:val="a"/>
    <w:rsid w:val="00DB782F"/>
    <w:pPr>
      <w:widowControl w:val="0"/>
      <w:autoSpaceDE w:val="0"/>
      <w:autoSpaceDN w:val="0"/>
      <w:adjustRightInd w:val="0"/>
    </w:pPr>
  </w:style>
  <w:style w:type="paragraph" w:customStyle="1" w:styleId="Style27">
    <w:name w:val="Style27"/>
    <w:basedOn w:val="a"/>
    <w:rsid w:val="00DB782F"/>
    <w:pPr>
      <w:widowControl w:val="0"/>
      <w:autoSpaceDE w:val="0"/>
      <w:autoSpaceDN w:val="0"/>
      <w:adjustRightInd w:val="0"/>
    </w:pPr>
  </w:style>
  <w:style w:type="paragraph" w:customStyle="1" w:styleId="Style28">
    <w:name w:val="Style28"/>
    <w:basedOn w:val="a"/>
    <w:rsid w:val="00DB782F"/>
    <w:pPr>
      <w:widowControl w:val="0"/>
      <w:autoSpaceDE w:val="0"/>
      <w:autoSpaceDN w:val="0"/>
      <w:adjustRightInd w:val="0"/>
    </w:pPr>
  </w:style>
  <w:style w:type="paragraph" w:customStyle="1" w:styleId="Style31">
    <w:name w:val="Style31"/>
    <w:basedOn w:val="a"/>
    <w:rsid w:val="00DB782F"/>
    <w:pPr>
      <w:widowControl w:val="0"/>
      <w:autoSpaceDE w:val="0"/>
      <w:autoSpaceDN w:val="0"/>
      <w:adjustRightInd w:val="0"/>
    </w:pPr>
  </w:style>
  <w:style w:type="paragraph" w:customStyle="1" w:styleId="Style33">
    <w:name w:val="Style33"/>
    <w:basedOn w:val="a"/>
    <w:rsid w:val="00DB782F"/>
    <w:pPr>
      <w:widowControl w:val="0"/>
      <w:autoSpaceDE w:val="0"/>
      <w:autoSpaceDN w:val="0"/>
      <w:adjustRightInd w:val="0"/>
      <w:spacing w:line="274" w:lineRule="exact"/>
      <w:ind w:firstLine="1968"/>
    </w:pPr>
  </w:style>
  <w:style w:type="character" w:customStyle="1" w:styleId="FontStyle61">
    <w:name w:val="Font Style61"/>
    <w:rsid w:val="00DB782F"/>
    <w:rPr>
      <w:rFonts w:ascii="Times New Roman" w:hAnsi="Times New Roman" w:cs="Times New Roman"/>
      <w:b/>
      <w:bCs/>
      <w:sz w:val="22"/>
      <w:szCs w:val="22"/>
    </w:rPr>
  </w:style>
  <w:style w:type="character" w:customStyle="1" w:styleId="FontStyle63">
    <w:name w:val="Font Style63"/>
    <w:rsid w:val="00DB782F"/>
    <w:rPr>
      <w:rFonts w:ascii="Times New Roman" w:hAnsi="Times New Roman" w:cs="Times New Roman"/>
      <w:b/>
      <w:bCs/>
      <w:i/>
      <w:iCs/>
      <w:sz w:val="22"/>
      <w:szCs w:val="22"/>
    </w:rPr>
  </w:style>
  <w:style w:type="character" w:customStyle="1" w:styleId="FontStyle65">
    <w:name w:val="Font Style65"/>
    <w:rsid w:val="00DB782F"/>
    <w:rPr>
      <w:rFonts w:ascii="Times New Roman" w:hAnsi="Times New Roman" w:cs="Times New Roman"/>
      <w:sz w:val="24"/>
      <w:szCs w:val="24"/>
    </w:rPr>
  </w:style>
  <w:style w:type="character" w:customStyle="1" w:styleId="FontStyle67">
    <w:name w:val="Font Style67"/>
    <w:rsid w:val="00DB782F"/>
    <w:rPr>
      <w:rFonts w:ascii="Times New Roman" w:hAnsi="Times New Roman" w:cs="Times New Roman"/>
      <w:b/>
      <w:bCs/>
      <w:sz w:val="14"/>
      <w:szCs w:val="14"/>
    </w:rPr>
  </w:style>
  <w:style w:type="character" w:customStyle="1" w:styleId="FontStyle68">
    <w:name w:val="Font Style68"/>
    <w:rsid w:val="00DB782F"/>
    <w:rPr>
      <w:rFonts w:ascii="Century Schoolbook" w:hAnsi="Century Schoolbook" w:cs="Century Schoolbook"/>
      <w:b/>
      <w:bCs/>
      <w:sz w:val="20"/>
      <w:szCs w:val="20"/>
    </w:rPr>
  </w:style>
  <w:style w:type="character" w:customStyle="1" w:styleId="FontStyle69">
    <w:name w:val="Font Style69"/>
    <w:rsid w:val="00DB782F"/>
    <w:rPr>
      <w:rFonts w:ascii="Franklin Gothic Medium Cond" w:hAnsi="Franklin Gothic Medium Cond" w:cs="Franklin Gothic Medium Cond"/>
      <w:sz w:val="28"/>
      <w:szCs w:val="28"/>
    </w:rPr>
  </w:style>
  <w:style w:type="paragraph" w:customStyle="1" w:styleId="Style4">
    <w:name w:val="Style4"/>
    <w:basedOn w:val="a"/>
    <w:rsid w:val="00DB782F"/>
    <w:pPr>
      <w:widowControl w:val="0"/>
      <w:autoSpaceDE w:val="0"/>
      <w:autoSpaceDN w:val="0"/>
      <w:adjustRightInd w:val="0"/>
      <w:spacing w:line="413" w:lineRule="exact"/>
      <w:jc w:val="center"/>
    </w:pPr>
  </w:style>
  <w:style w:type="paragraph" w:customStyle="1" w:styleId="Style48">
    <w:name w:val="Style48"/>
    <w:basedOn w:val="a"/>
    <w:rsid w:val="00DB782F"/>
    <w:pPr>
      <w:widowControl w:val="0"/>
      <w:autoSpaceDE w:val="0"/>
      <w:autoSpaceDN w:val="0"/>
      <w:adjustRightInd w:val="0"/>
      <w:spacing w:line="274" w:lineRule="exact"/>
      <w:ind w:hanging="629"/>
    </w:pPr>
  </w:style>
  <w:style w:type="paragraph" w:customStyle="1" w:styleId="Style19">
    <w:name w:val="Style19"/>
    <w:basedOn w:val="a"/>
    <w:rsid w:val="00DB782F"/>
    <w:pPr>
      <w:widowControl w:val="0"/>
      <w:autoSpaceDE w:val="0"/>
      <w:autoSpaceDN w:val="0"/>
      <w:adjustRightInd w:val="0"/>
    </w:pPr>
  </w:style>
  <w:style w:type="paragraph" w:customStyle="1" w:styleId="Style26">
    <w:name w:val="Style26"/>
    <w:basedOn w:val="a"/>
    <w:rsid w:val="00DB782F"/>
    <w:pPr>
      <w:widowControl w:val="0"/>
      <w:autoSpaceDE w:val="0"/>
      <w:autoSpaceDN w:val="0"/>
      <w:adjustRightInd w:val="0"/>
    </w:pPr>
  </w:style>
  <w:style w:type="paragraph" w:customStyle="1" w:styleId="Style39">
    <w:name w:val="Style39"/>
    <w:basedOn w:val="a"/>
    <w:rsid w:val="00DB782F"/>
    <w:pPr>
      <w:widowControl w:val="0"/>
      <w:autoSpaceDE w:val="0"/>
      <w:autoSpaceDN w:val="0"/>
      <w:adjustRightInd w:val="0"/>
    </w:pPr>
  </w:style>
  <w:style w:type="paragraph" w:customStyle="1" w:styleId="Style42">
    <w:name w:val="Style42"/>
    <w:basedOn w:val="a"/>
    <w:rsid w:val="00DB782F"/>
    <w:pPr>
      <w:widowControl w:val="0"/>
      <w:autoSpaceDE w:val="0"/>
      <w:autoSpaceDN w:val="0"/>
      <w:adjustRightInd w:val="0"/>
      <w:spacing w:line="277" w:lineRule="exact"/>
      <w:ind w:firstLine="475"/>
    </w:pPr>
  </w:style>
  <w:style w:type="paragraph" w:customStyle="1" w:styleId="Style52">
    <w:name w:val="Style52"/>
    <w:basedOn w:val="a"/>
    <w:rsid w:val="00DB782F"/>
    <w:pPr>
      <w:widowControl w:val="0"/>
      <w:autoSpaceDE w:val="0"/>
      <w:autoSpaceDN w:val="0"/>
      <w:adjustRightInd w:val="0"/>
    </w:pPr>
  </w:style>
  <w:style w:type="character" w:customStyle="1" w:styleId="FontStyle71">
    <w:name w:val="Font Style71"/>
    <w:rsid w:val="00DB782F"/>
    <w:rPr>
      <w:rFonts w:ascii="Book Antiqua" w:hAnsi="Book Antiqua" w:cs="Book Antiqua"/>
      <w:b/>
      <w:bCs/>
      <w:sz w:val="20"/>
      <w:szCs w:val="20"/>
    </w:rPr>
  </w:style>
  <w:style w:type="character" w:customStyle="1" w:styleId="FontStyle72">
    <w:name w:val="Font Style72"/>
    <w:rsid w:val="00DB782F"/>
    <w:rPr>
      <w:rFonts w:ascii="Bookman Old Style" w:hAnsi="Bookman Old Style" w:cs="Bookman Old Style"/>
      <w:b/>
      <w:bCs/>
      <w:sz w:val="24"/>
      <w:szCs w:val="24"/>
    </w:rPr>
  </w:style>
  <w:style w:type="character" w:customStyle="1" w:styleId="FontStyle73">
    <w:name w:val="Font Style73"/>
    <w:rsid w:val="00DB782F"/>
    <w:rPr>
      <w:rFonts w:ascii="Franklin Gothic Medium Cond" w:hAnsi="Franklin Gothic Medium Cond" w:cs="Franklin Gothic Medium Cond"/>
      <w:sz w:val="28"/>
      <w:szCs w:val="28"/>
    </w:rPr>
  </w:style>
  <w:style w:type="character" w:customStyle="1" w:styleId="FontStyle74">
    <w:name w:val="Font Style74"/>
    <w:rsid w:val="00DB782F"/>
    <w:rPr>
      <w:rFonts w:ascii="Franklin Gothic Medium Cond" w:hAnsi="Franklin Gothic Medium Cond" w:cs="Franklin Gothic Medium Cond"/>
      <w:sz w:val="36"/>
      <w:szCs w:val="36"/>
    </w:rPr>
  </w:style>
  <w:style w:type="paragraph" w:customStyle="1" w:styleId="Style32">
    <w:name w:val="Style32"/>
    <w:basedOn w:val="a"/>
    <w:rsid w:val="00DB782F"/>
    <w:pPr>
      <w:widowControl w:val="0"/>
      <w:autoSpaceDE w:val="0"/>
      <w:autoSpaceDN w:val="0"/>
      <w:adjustRightInd w:val="0"/>
      <w:spacing w:line="278" w:lineRule="exact"/>
      <w:ind w:hanging="2122"/>
    </w:pPr>
  </w:style>
  <w:style w:type="character" w:customStyle="1" w:styleId="aff3">
    <w:name w:val="Сноска_"/>
    <w:link w:val="aff4"/>
    <w:rsid w:val="00DB782F"/>
    <w:rPr>
      <w:b/>
      <w:bCs/>
      <w:sz w:val="17"/>
      <w:szCs w:val="17"/>
      <w:shd w:val="clear" w:color="auto" w:fill="FFFFFF"/>
    </w:rPr>
  </w:style>
  <w:style w:type="character" w:customStyle="1" w:styleId="aff5">
    <w:name w:val="Колонтитул_"/>
    <w:link w:val="16"/>
    <w:rsid w:val="00DB782F"/>
    <w:rPr>
      <w:sz w:val="16"/>
      <w:szCs w:val="16"/>
      <w:shd w:val="clear" w:color="auto" w:fill="FFFFFF"/>
    </w:rPr>
  </w:style>
  <w:style w:type="character" w:customStyle="1" w:styleId="17">
    <w:name w:val="Заголовок №1_"/>
    <w:link w:val="18"/>
    <w:rsid w:val="00DB782F"/>
    <w:rPr>
      <w:b/>
      <w:bCs/>
      <w:sz w:val="28"/>
      <w:szCs w:val="28"/>
      <w:shd w:val="clear" w:color="auto" w:fill="FFFFFF"/>
    </w:rPr>
  </w:style>
  <w:style w:type="character" w:customStyle="1" w:styleId="11pt">
    <w:name w:val="Колонтитул + 11 pt"/>
    <w:rsid w:val="00DB78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DB782F"/>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DB782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DB782F"/>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DB782F"/>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DB782F"/>
  </w:style>
  <w:style w:type="numbering" w:customStyle="1" w:styleId="11111">
    <w:name w:val="Нет списка11111"/>
    <w:next w:val="a2"/>
    <w:uiPriority w:val="99"/>
    <w:semiHidden/>
    <w:unhideWhenUsed/>
    <w:rsid w:val="00DB782F"/>
  </w:style>
  <w:style w:type="numbering" w:customStyle="1" w:styleId="1120">
    <w:name w:val="Нет списка112"/>
    <w:next w:val="a2"/>
    <w:semiHidden/>
    <w:unhideWhenUsed/>
    <w:rsid w:val="00DB782F"/>
  </w:style>
  <w:style w:type="numbering" w:customStyle="1" w:styleId="1112">
    <w:name w:val="Нет списка1112"/>
    <w:next w:val="a2"/>
    <w:uiPriority w:val="99"/>
    <w:semiHidden/>
    <w:unhideWhenUsed/>
    <w:rsid w:val="00DB782F"/>
  </w:style>
  <w:style w:type="numbering" w:customStyle="1" w:styleId="111111">
    <w:name w:val="Нет списка111111"/>
    <w:next w:val="a2"/>
    <w:uiPriority w:val="99"/>
    <w:semiHidden/>
    <w:unhideWhenUsed/>
    <w:rsid w:val="00DB782F"/>
  </w:style>
  <w:style w:type="numbering" w:customStyle="1" w:styleId="1111111">
    <w:name w:val="Нет списка1111111"/>
    <w:next w:val="a2"/>
    <w:uiPriority w:val="99"/>
    <w:semiHidden/>
    <w:unhideWhenUsed/>
    <w:rsid w:val="00DB782F"/>
  </w:style>
  <w:style w:type="table" w:customStyle="1" w:styleId="19">
    <w:name w:val="Сетка таблицы1"/>
    <w:basedOn w:val="a1"/>
    <w:next w:val="af1"/>
    <w:rsid w:val="00DB78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DB78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DB78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DB782F"/>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DB782F"/>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DB78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DB78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DB782F"/>
    <w:pPr>
      <w:spacing w:line="360" w:lineRule="auto"/>
      <w:ind w:firstLine="709"/>
      <w:jc w:val="both"/>
    </w:pPr>
    <w:rPr>
      <w:sz w:val="28"/>
      <w:szCs w:val="28"/>
      <w:lang/>
    </w:rPr>
  </w:style>
  <w:style w:type="character" w:customStyle="1" w:styleId="28">
    <w:name w:val="Стиль2 Знак"/>
    <w:link w:val="27"/>
    <w:rsid w:val="00DB782F"/>
    <w:rPr>
      <w:rFonts w:ascii="Times New Roman" w:eastAsia="Times New Roman" w:hAnsi="Times New Roman" w:cs="Times New Roman"/>
      <w:sz w:val="28"/>
      <w:szCs w:val="28"/>
      <w:lang/>
    </w:rPr>
  </w:style>
  <w:style w:type="numbering" w:customStyle="1" w:styleId="121">
    <w:name w:val="Нет списка121"/>
    <w:next w:val="a2"/>
    <w:uiPriority w:val="99"/>
    <w:semiHidden/>
    <w:unhideWhenUsed/>
    <w:rsid w:val="00DB782F"/>
  </w:style>
  <w:style w:type="numbering" w:customStyle="1" w:styleId="11111111">
    <w:name w:val="Нет списка11111111"/>
    <w:next w:val="a2"/>
    <w:uiPriority w:val="99"/>
    <w:semiHidden/>
    <w:unhideWhenUsed/>
    <w:rsid w:val="00DB782F"/>
  </w:style>
  <w:style w:type="numbering" w:customStyle="1" w:styleId="111111111">
    <w:name w:val="Нет списка111111111"/>
    <w:next w:val="a2"/>
    <w:uiPriority w:val="99"/>
    <w:semiHidden/>
    <w:unhideWhenUsed/>
    <w:rsid w:val="00DB782F"/>
  </w:style>
  <w:style w:type="character" w:customStyle="1" w:styleId="aff7">
    <w:name w:val="Основной текст_"/>
    <w:link w:val="35"/>
    <w:rsid w:val="00DB782F"/>
    <w:rPr>
      <w:shd w:val="clear" w:color="auto" w:fill="FFFFFF"/>
    </w:rPr>
  </w:style>
  <w:style w:type="paragraph" w:customStyle="1" w:styleId="35">
    <w:name w:val="Основной текст3"/>
    <w:basedOn w:val="a"/>
    <w:link w:val="aff7"/>
    <w:rsid w:val="00DB782F"/>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DB782F"/>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DB782F"/>
  </w:style>
  <w:style w:type="numbering" w:customStyle="1" w:styleId="11112">
    <w:name w:val="Нет списка11112"/>
    <w:next w:val="a2"/>
    <w:uiPriority w:val="99"/>
    <w:semiHidden/>
    <w:unhideWhenUsed/>
    <w:rsid w:val="00DB782F"/>
  </w:style>
  <w:style w:type="numbering" w:customStyle="1" w:styleId="111112">
    <w:name w:val="Нет списка111112"/>
    <w:next w:val="a2"/>
    <w:uiPriority w:val="99"/>
    <w:semiHidden/>
    <w:unhideWhenUsed/>
    <w:rsid w:val="00DB78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13555</Words>
  <Characters>77269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90643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Lexus</dc:creator>
  <cp:lastModifiedBy>A Lexus</cp:lastModifiedBy>
  <cp:revision>1</cp:revision>
  <cp:lastPrinted>2016-02-16T09:29:00Z</cp:lastPrinted>
  <dcterms:created xsi:type="dcterms:W3CDTF">2016-02-16T09:26:00Z</dcterms:created>
  <dcterms:modified xsi:type="dcterms:W3CDTF">2016-02-16T09:44:00Z</dcterms:modified>
</cp:coreProperties>
</file>