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80"/>
        <w:gridCol w:w="4491"/>
      </w:tblGrid>
      <w:tr w:rsidR="00A00CB0" w:rsidRPr="00C709C9" w:rsidTr="007A6F03">
        <w:trPr>
          <w:trHeight w:val="1528"/>
        </w:trPr>
        <w:tc>
          <w:tcPr>
            <w:tcW w:w="5637" w:type="dxa"/>
          </w:tcPr>
          <w:p w:rsidR="00A00CB0" w:rsidRPr="00C709C9" w:rsidRDefault="00A00CB0" w:rsidP="007A6F03">
            <w:pPr>
              <w:widowControl w:val="0"/>
              <w:autoSpaceDE w:val="0"/>
              <w:autoSpaceDN w:val="0"/>
              <w:adjustRightInd w:val="0"/>
              <w:jc w:val="right"/>
              <w:outlineLvl w:val="0"/>
              <w:rPr>
                <w:sz w:val="28"/>
                <w:szCs w:val="28"/>
              </w:rPr>
            </w:pPr>
          </w:p>
        </w:tc>
        <w:tc>
          <w:tcPr>
            <w:tcW w:w="4784" w:type="dxa"/>
          </w:tcPr>
          <w:p w:rsidR="00A00CB0" w:rsidRPr="00C709C9" w:rsidRDefault="00A00CB0" w:rsidP="007A6F03">
            <w:pPr>
              <w:widowControl w:val="0"/>
              <w:autoSpaceDE w:val="0"/>
              <w:autoSpaceDN w:val="0"/>
              <w:adjustRightInd w:val="0"/>
              <w:outlineLvl w:val="0"/>
              <w:rPr>
                <w:sz w:val="28"/>
                <w:szCs w:val="28"/>
              </w:rPr>
            </w:pPr>
            <w:r w:rsidRPr="00C709C9">
              <w:rPr>
                <w:sz w:val="28"/>
                <w:szCs w:val="28"/>
              </w:rPr>
              <w:t>Приложение № 19</w:t>
            </w:r>
          </w:p>
          <w:p w:rsidR="00A00CB0" w:rsidRPr="00C709C9" w:rsidRDefault="00A00CB0" w:rsidP="007A6F03">
            <w:pPr>
              <w:widowControl w:val="0"/>
              <w:autoSpaceDE w:val="0"/>
              <w:autoSpaceDN w:val="0"/>
              <w:adjustRightInd w:val="0"/>
              <w:rPr>
                <w:sz w:val="28"/>
                <w:szCs w:val="28"/>
              </w:rPr>
            </w:pPr>
            <w:r w:rsidRPr="00C709C9">
              <w:rPr>
                <w:sz w:val="28"/>
                <w:szCs w:val="28"/>
              </w:rPr>
              <w:t>к приказу Министерства образования</w:t>
            </w:r>
          </w:p>
          <w:p w:rsidR="00A00CB0" w:rsidRPr="00C709C9" w:rsidRDefault="00A00CB0" w:rsidP="007A6F03">
            <w:pPr>
              <w:widowControl w:val="0"/>
              <w:autoSpaceDE w:val="0"/>
              <w:autoSpaceDN w:val="0"/>
              <w:adjustRightInd w:val="0"/>
              <w:rPr>
                <w:sz w:val="28"/>
                <w:szCs w:val="28"/>
              </w:rPr>
            </w:pPr>
            <w:r w:rsidRPr="00C709C9">
              <w:rPr>
                <w:sz w:val="28"/>
                <w:szCs w:val="28"/>
              </w:rPr>
              <w:t>и науки Российской Федерации</w:t>
            </w:r>
          </w:p>
          <w:p w:rsidR="00A00CB0" w:rsidRPr="00C709C9" w:rsidRDefault="00A00CB0" w:rsidP="007A6F03">
            <w:pPr>
              <w:widowControl w:val="0"/>
              <w:autoSpaceDE w:val="0"/>
              <w:autoSpaceDN w:val="0"/>
              <w:adjustRightInd w:val="0"/>
              <w:outlineLvl w:val="0"/>
              <w:rPr>
                <w:sz w:val="28"/>
                <w:szCs w:val="28"/>
              </w:rPr>
            </w:pPr>
            <w:r w:rsidRPr="00C709C9">
              <w:rPr>
                <w:sz w:val="28"/>
                <w:szCs w:val="28"/>
              </w:rPr>
              <w:t>от          2013 г. №</w:t>
            </w:r>
          </w:p>
          <w:p w:rsidR="00A00CB0" w:rsidRPr="00C709C9" w:rsidRDefault="00A00CB0" w:rsidP="007A6F03">
            <w:pPr>
              <w:widowControl w:val="0"/>
              <w:autoSpaceDE w:val="0"/>
              <w:autoSpaceDN w:val="0"/>
              <w:adjustRightInd w:val="0"/>
              <w:outlineLvl w:val="0"/>
              <w:rPr>
                <w:sz w:val="28"/>
                <w:szCs w:val="28"/>
              </w:rPr>
            </w:pPr>
          </w:p>
          <w:p w:rsidR="00A00CB0" w:rsidRPr="00C709C9" w:rsidRDefault="00A00CB0" w:rsidP="007A6F03">
            <w:pPr>
              <w:widowControl w:val="0"/>
              <w:autoSpaceDE w:val="0"/>
              <w:autoSpaceDN w:val="0"/>
              <w:adjustRightInd w:val="0"/>
              <w:outlineLvl w:val="0"/>
              <w:rPr>
                <w:sz w:val="28"/>
                <w:szCs w:val="28"/>
              </w:rPr>
            </w:pPr>
          </w:p>
        </w:tc>
      </w:tr>
    </w:tbl>
    <w:p w:rsidR="00A00CB0" w:rsidRPr="00C709C9" w:rsidRDefault="00A00CB0" w:rsidP="00A00CB0">
      <w:pPr>
        <w:widowControl w:val="0"/>
        <w:autoSpaceDE w:val="0"/>
        <w:autoSpaceDN w:val="0"/>
        <w:adjustRightInd w:val="0"/>
        <w:ind w:firstLine="720"/>
        <w:jc w:val="right"/>
        <w:rPr>
          <w:sz w:val="28"/>
          <w:szCs w:val="28"/>
        </w:rPr>
      </w:pPr>
      <w:r w:rsidRPr="00C709C9">
        <w:rPr>
          <w:sz w:val="28"/>
          <w:szCs w:val="28"/>
        </w:rPr>
        <w:t xml:space="preserve">     </w:t>
      </w:r>
    </w:p>
    <w:p w:rsidR="00A00CB0" w:rsidRPr="00C709C9" w:rsidRDefault="00A00CB0" w:rsidP="00A00CB0">
      <w:pPr>
        <w:widowControl w:val="0"/>
        <w:autoSpaceDE w:val="0"/>
        <w:autoSpaceDN w:val="0"/>
        <w:adjustRightInd w:val="0"/>
        <w:ind w:firstLine="720"/>
        <w:jc w:val="center"/>
        <w:rPr>
          <w:sz w:val="28"/>
          <w:szCs w:val="28"/>
        </w:rPr>
      </w:pPr>
      <w:r w:rsidRPr="00C709C9">
        <w:rPr>
          <w:sz w:val="28"/>
          <w:szCs w:val="28"/>
        </w:rPr>
        <w:t xml:space="preserve">Примерная программа переподготовки водителей транспортных средств </w:t>
      </w:r>
    </w:p>
    <w:p w:rsidR="00A00CB0" w:rsidRPr="00C709C9" w:rsidRDefault="00A00CB0" w:rsidP="00A00CB0">
      <w:pPr>
        <w:widowControl w:val="0"/>
        <w:autoSpaceDE w:val="0"/>
        <w:autoSpaceDN w:val="0"/>
        <w:adjustRightInd w:val="0"/>
        <w:ind w:firstLine="720"/>
        <w:jc w:val="center"/>
        <w:rPr>
          <w:sz w:val="28"/>
          <w:szCs w:val="28"/>
        </w:rPr>
      </w:pPr>
      <w:r w:rsidRPr="00C709C9">
        <w:rPr>
          <w:sz w:val="28"/>
          <w:szCs w:val="28"/>
        </w:rPr>
        <w:t>с категории «В» на категорию «</w:t>
      </w:r>
      <w:r w:rsidRPr="00C709C9">
        <w:rPr>
          <w:sz w:val="28"/>
          <w:szCs w:val="28"/>
          <w:lang w:val="en-US"/>
        </w:rPr>
        <w:t>D</w:t>
      </w:r>
      <w:r w:rsidRPr="00C709C9">
        <w:rPr>
          <w:sz w:val="28"/>
          <w:szCs w:val="28"/>
        </w:rPr>
        <w:t>»</w:t>
      </w:r>
    </w:p>
    <w:p w:rsidR="00A00CB0" w:rsidRPr="00C709C9" w:rsidRDefault="00A00CB0" w:rsidP="00A00CB0">
      <w:pPr>
        <w:widowControl w:val="0"/>
        <w:autoSpaceDE w:val="0"/>
        <w:autoSpaceDN w:val="0"/>
        <w:adjustRightInd w:val="0"/>
        <w:ind w:firstLine="720"/>
        <w:jc w:val="center"/>
        <w:rPr>
          <w:sz w:val="28"/>
          <w:szCs w:val="28"/>
        </w:rPr>
      </w:pPr>
    </w:p>
    <w:p w:rsidR="00A00CB0" w:rsidRPr="00C709C9" w:rsidRDefault="00A00CB0" w:rsidP="00A00CB0">
      <w:pPr>
        <w:numPr>
          <w:ilvl w:val="0"/>
          <w:numId w:val="1"/>
        </w:numPr>
        <w:autoSpaceDE w:val="0"/>
        <w:autoSpaceDN w:val="0"/>
        <w:adjustRightInd w:val="0"/>
        <w:spacing w:line="360" w:lineRule="auto"/>
        <w:contextualSpacing/>
        <w:jc w:val="center"/>
        <w:rPr>
          <w:sz w:val="28"/>
          <w:szCs w:val="28"/>
        </w:rPr>
      </w:pPr>
      <w:r w:rsidRPr="00C709C9">
        <w:rPr>
          <w:sz w:val="28"/>
          <w:szCs w:val="28"/>
        </w:rPr>
        <w:t xml:space="preserve">ПОЯСНИТЕЛЬНАЯ ЗАПИСКА </w:t>
      </w:r>
    </w:p>
    <w:p w:rsidR="00A00CB0" w:rsidRPr="00C709C9" w:rsidRDefault="00A00CB0" w:rsidP="00A00CB0">
      <w:pPr>
        <w:autoSpaceDE w:val="0"/>
        <w:autoSpaceDN w:val="0"/>
        <w:adjustRightInd w:val="0"/>
        <w:spacing w:line="360" w:lineRule="auto"/>
        <w:ind w:firstLine="709"/>
        <w:jc w:val="both"/>
        <w:rPr>
          <w:sz w:val="28"/>
          <w:szCs w:val="28"/>
        </w:rPr>
      </w:pPr>
      <w:r w:rsidRPr="00C709C9">
        <w:rPr>
          <w:sz w:val="28"/>
          <w:szCs w:val="28"/>
        </w:rPr>
        <w:t xml:space="preserve">Примерная программа переподготовки водителей транспортных средств </w:t>
      </w:r>
    </w:p>
    <w:p w:rsidR="00A00CB0" w:rsidRPr="00C709C9" w:rsidRDefault="00A00CB0" w:rsidP="00A00CB0">
      <w:pPr>
        <w:autoSpaceDE w:val="0"/>
        <w:autoSpaceDN w:val="0"/>
        <w:adjustRightInd w:val="0"/>
        <w:spacing w:line="360" w:lineRule="auto"/>
        <w:jc w:val="both"/>
        <w:rPr>
          <w:sz w:val="28"/>
          <w:szCs w:val="28"/>
        </w:rPr>
      </w:pPr>
      <w:r w:rsidRPr="00C709C9">
        <w:rPr>
          <w:sz w:val="28"/>
          <w:szCs w:val="28"/>
        </w:rPr>
        <w:t>с категории «В» на категорию «</w:t>
      </w:r>
      <w:r w:rsidRPr="00C709C9">
        <w:rPr>
          <w:sz w:val="28"/>
          <w:szCs w:val="28"/>
          <w:lang w:val="en-US"/>
        </w:rPr>
        <w:t>D</w:t>
      </w:r>
      <w:r w:rsidRPr="00C709C9">
        <w:rPr>
          <w:sz w:val="28"/>
          <w:szCs w:val="28"/>
        </w:rPr>
        <w:t>» (далее – Примерная программа) разработана в соответствии с требованиями Федерального закона от 10 января 1995 г. № 196-ФЗ «О безопасности дорожного движения»  (Собрание законодательства Российской Федерации,</w:t>
      </w:r>
      <w:r w:rsidRPr="00BF5353">
        <w:t xml:space="preserve"> </w:t>
      </w:r>
      <w:r w:rsidRPr="00BF5353">
        <w:rPr>
          <w:sz w:val="28"/>
          <w:szCs w:val="28"/>
        </w:rPr>
        <w:t>1995, № 50, ст. 4873; 1999, № 10, ст. 1158; 2002, № 18, ст. 1721; 2003,   № 2, ст. 167; 2006, № 52, ст. 5498; 2007, № 46, ст. 5553;  № 49, ст. 6070; 2009, № 1, ст. 21, № 48, ст. 5717; 2010, № 30, ст. 4000, № 31, ст. 4196; 2011,  № 17, ст. 2310,     № 27, ст. 3881, № 29, ст. 4283, № 30, ст. 4590, № 30 (ч. 1), ст. 4596; 2012, № 25,       ст. 3268, № 31, ст. 4320; 2013, № 17, ст. 2032, № 19, ст. 2319, № 27, ст. 3477, № 30, ст. 4036</w:t>
      </w:r>
      <w:r>
        <w:rPr>
          <w:sz w:val="28"/>
          <w:szCs w:val="28"/>
        </w:rPr>
        <w:t>)</w:t>
      </w:r>
      <w:r w:rsidRPr="00C709C9">
        <w:rPr>
          <w:sz w:val="28"/>
          <w:szCs w:val="28"/>
        </w:rPr>
        <w:t xml:space="preserve"> (далее - Федеральный закон № 196-ФЗ),  Федерального закона от 29 декабря 2012 г. № 273-ФЗ «Об образовании в Российской Федерации» (Собрание законодательства Российской Федерации, 201</w:t>
      </w:r>
      <w:r>
        <w:rPr>
          <w:sz w:val="28"/>
          <w:szCs w:val="28"/>
        </w:rPr>
        <w:t>2, № 53, ст. 7598; 2013, № 19, ст.</w:t>
      </w:r>
      <w:r w:rsidRPr="00C709C9">
        <w:rPr>
          <w:sz w:val="28"/>
          <w:szCs w:val="28"/>
        </w:rPr>
        <w:t xml:space="preserve"> 2326, № 30, ст. 4036),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приказом Министерства образования и науки Российской Федерации от 18 апреля 2013 г. № 292 «Порядок организации и осуществления образовательной деятельности по основным программам профессионального обучения». </w:t>
      </w:r>
    </w:p>
    <w:p w:rsidR="00A00CB0" w:rsidRPr="00C709C9" w:rsidRDefault="00A00CB0" w:rsidP="00A00CB0">
      <w:pPr>
        <w:autoSpaceDE w:val="0"/>
        <w:autoSpaceDN w:val="0"/>
        <w:adjustRightInd w:val="0"/>
        <w:spacing w:line="360" w:lineRule="auto"/>
        <w:ind w:firstLine="709"/>
        <w:jc w:val="both"/>
        <w:rPr>
          <w:sz w:val="28"/>
          <w:szCs w:val="28"/>
        </w:rPr>
      </w:pPr>
      <w:r w:rsidRPr="00C709C9">
        <w:rPr>
          <w:sz w:val="28"/>
          <w:szCs w:val="28"/>
        </w:rPr>
        <w:lastRenderedPageBreak/>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A00CB0" w:rsidRPr="00C709C9" w:rsidRDefault="00A00CB0" w:rsidP="00A00CB0">
      <w:pPr>
        <w:autoSpaceDE w:val="0"/>
        <w:autoSpaceDN w:val="0"/>
        <w:adjustRightInd w:val="0"/>
        <w:spacing w:line="360" w:lineRule="auto"/>
        <w:ind w:firstLine="709"/>
        <w:jc w:val="both"/>
        <w:rPr>
          <w:sz w:val="28"/>
          <w:szCs w:val="28"/>
        </w:rPr>
      </w:pPr>
      <w:r w:rsidRPr="00C709C9">
        <w:rPr>
          <w:sz w:val="28"/>
          <w:szCs w:val="28"/>
        </w:rPr>
        <w:t xml:space="preserve">Примерный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 </w:t>
      </w:r>
    </w:p>
    <w:p w:rsidR="00A00CB0" w:rsidRPr="00C709C9" w:rsidRDefault="00A00CB0" w:rsidP="00A00CB0">
      <w:pPr>
        <w:autoSpaceDE w:val="0"/>
        <w:autoSpaceDN w:val="0"/>
        <w:adjustRightInd w:val="0"/>
        <w:spacing w:line="360" w:lineRule="auto"/>
        <w:ind w:firstLine="709"/>
        <w:jc w:val="both"/>
        <w:rPr>
          <w:sz w:val="28"/>
          <w:szCs w:val="28"/>
        </w:rPr>
      </w:pPr>
      <w:r w:rsidRPr="00C709C9">
        <w:rPr>
          <w:sz w:val="28"/>
          <w:szCs w:val="28"/>
        </w:rPr>
        <w:t>Специальный цикл включает учебные предметы:</w:t>
      </w:r>
    </w:p>
    <w:p w:rsidR="00A00CB0" w:rsidRPr="00C709C9" w:rsidRDefault="00A00CB0" w:rsidP="00A00CB0">
      <w:pPr>
        <w:autoSpaceDE w:val="0"/>
        <w:autoSpaceDN w:val="0"/>
        <w:adjustRightInd w:val="0"/>
        <w:spacing w:line="360" w:lineRule="auto"/>
        <w:ind w:firstLine="709"/>
        <w:contextualSpacing/>
        <w:jc w:val="both"/>
        <w:rPr>
          <w:sz w:val="28"/>
          <w:szCs w:val="28"/>
        </w:rPr>
      </w:pPr>
      <w:r w:rsidRPr="00C709C9">
        <w:rPr>
          <w:sz w:val="28"/>
          <w:szCs w:val="28"/>
        </w:rPr>
        <w:t>«Устройство и техническое обслуживание транспортных средств категории «</w:t>
      </w:r>
      <w:r w:rsidRPr="00C709C9">
        <w:rPr>
          <w:sz w:val="28"/>
          <w:szCs w:val="28"/>
          <w:lang w:val="en-US"/>
        </w:rPr>
        <w:t>D</w:t>
      </w:r>
      <w:r w:rsidRPr="00C709C9">
        <w:rPr>
          <w:sz w:val="28"/>
          <w:szCs w:val="28"/>
        </w:rPr>
        <w:t xml:space="preserve">» как объектов управления»;  </w:t>
      </w:r>
    </w:p>
    <w:p w:rsidR="00A00CB0" w:rsidRPr="00C709C9" w:rsidRDefault="00A00CB0" w:rsidP="00A00CB0">
      <w:pPr>
        <w:autoSpaceDE w:val="0"/>
        <w:autoSpaceDN w:val="0"/>
        <w:adjustRightInd w:val="0"/>
        <w:spacing w:line="360" w:lineRule="auto"/>
        <w:ind w:firstLine="709"/>
        <w:contextualSpacing/>
        <w:jc w:val="both"/>
        <w:rPr>
          <w:sz w:val="28"/>
          <w:szCs w:val="28"/>
        </w:rPr>
      </w:pPr>
      <w:r w:rsidRPr="00C709C9">
        <w:rPr>
          <w:sz w:val="28"/>
          <w:szCs w:val="28"/>
        </w:rPr>
        <w:t>«Основы управления транспортными средствами категории «</w:t>
      </w:r>
      <w:r w:rsidRPr="00C709C9">
        <w:rPr>
          <w:sz w:val="28"/>
          <w:szCs w:val="28"/>
          <w:lang w:val="en-US"/>
        </w:rPr>
        <w:t>D</w:t>
      </w:r>
      <w:r w:rsidRPr="00C709C9">
        <w:rPr>
          <w:sz w:val="28"/>
          <w:szCs w:val="28"/>
        </w:rPr>
        <w:t>»;</w:t>
      </w:r>
    </w:p>
    <w:p w:rsidR="00A00CB0" w:rsidRPr="00C709C9" w:rsidRDefault="00A00CB0" w:rsidP="00A00CB0">
      <w:pPr>
        <w:autoSpaceDE w:val="0"/>
        <w:autoSpaceDN w:val="0"/>
        <w:adjustRightInd w:val="0"/>
        <w:spacing w:line="360" w:lineRule="auto"/>
        <w:ind w:firstLine="709"/>
        <w:jc w:val="both"/>
        <w:rPr>
          <w:sz w:val="28"/>
          <w:szCs w:val="28"/>
        </w:rPr>
      </w:pPr>
      <w:r w:rsidRPr="00C709C9">
        <w:rPr>
          <w:sz w:val="28"/>
          <w:szCs w:val="28"/>
        </w:rPr>
        <w:t>«Вождение транспортных средств категории «</w:t>
      </w:r>
      <w:r w:rsidRPr="00C709C9">
        <w:rPr>
          <w:sz w:val="28"/>
          <w:szCs w:val="28"/>
          <w:lang w:val="en-US"/>
        </w:rPr>
        <w:t>D</w:t>
      </w:r>
      <w:r w:rsidRPr="00C709C9">
        <w:rPr>
          <w:sz w:val="28"/>
          <w:szCs w:val="28"/>
        </w:rPr>
        <w:t>» (для транспортных средств с механической либо автоматической трансмиссией).</w:t>
      </w:r>
    </w:p>
    <w:p w:rsidR="00A00CB0" w:rsidRPr="00C709C9" w:rsidRDefault="00A00CB0" w:rsidP="00A00CB0">
      <w:pPr>
        <w:autoSpaceDE w:val="0"/>
        <w:autoSpaceDN w:val="0"/>
        <w:adjustRightInd w:val="0"/>
        <w:spacing w:line="360" w:lineRule="auto"/>
        <w:ind w:firstLine="709"/>
        <w:jc w:val="both"/>
        <w:rPr>
          <w:sz w:val="28"/>
          <w:szCs w:val="28"/>
        </w:rPr>
      </w:pPr>
      <w:r w:rsidRPr="00C709C9">
        <w:rPr>
          <w:sz w:val="28"/>
          <w:szCs w:val="28"/>
        </w:rPr>
        <w:t>Профессиональный цикл включает учебные предметы:</w:t>
      </w:r>
    </w:p>
    <w:p w:rsidR="00A00CB0" w:rsidRPr="00C709C9" w:rsidRDefault="00A00CB0" w:rsidP="00A00CB0">
      <w:pPr>
        <w:autoSpaceDE w:val="0"/>
        <w:autoSpaceDN w:val="0"/>
        <w:adjustRightInd w:val="0"/>
        <w:spacing w:line="360" w:lineRule="auto"/>
        <w:ind w:firstLine="709"/>
        <w:contextualSpacing/>
        <w:jc w:val="both"/>
        <w:rPr>
          <w:sz w:val="28"/>
          <w:szCs w:val="28"/>
        </w:rPr>
      </w:pPr>
      <w:r w:rsidRPr="00C709C9">
        <w:rPr>
          <w:sz w:val="28"/>
          <w:szCs w:val="28"/>
        </w:rPr>
        <w:t>«Организация и выполнение пассажирских перевозок автомобильным транспортом».</w:t>
      </w:r>
    </w:p>
    <w:p w:rsidR="00A00CB0" w:rsidRPr="00C709C9" w:rsidRDefault="00A00CB0" w:rsidP="00A00CB0">
      <w:pPr>
        <w:autoSpaceDE w:val="0"/>
        <w:autoSpaceDN w:val="0"/>
        <w:adjustRightInd w:val="0"/>
        <w:spacing w:line="360" w:lineRule="auto"/>
        <w:ind w:firstLine="709"/>
        <w:jc w:val="both"/>
        <w:rPr>
          <w:sz w:val="28"/>
          <w:szCs w:val="28"/>
        </w:rPr>
      </w:pPr>
      <w:r w:rsidRPr="00C709C9">
        <w:rPr>
          <w:sz w:val="28"/>
          <w:szCs w:val="28"/>
        </w:rPr>
        <w:t xml:space="preserve">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A00CB0" w:rsidRPr="00C709C9" w:rsidRDefault="00A00CB0" w:rsidP="00A00CB0">
      <w:pPr>
        <w:autoSpaceDE w:val="0"/>
        <w:autoSpaceDN w:val="0"/>
        <w:adjustRightInd w:val="0"/>
        <w:spacing w:line="360" w:lineRule="auto"/>
        <w:ind w:firstLine="709"/>
        <w:jc w:val="both"/>
        <w:rPr>
          <w:sz w:val="28"/>
          <w:szCs w:val="28"/>
        </w:rPr>
      </w:pPr>
      <w:r w:rsidRPr="00C709C9">
        <w:rPr>
          <w:sz w:val="28"/>
          <w:szCs w:val="28"/>
        </w:rPr>
        <w:t xml:space="preserve">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 </w:t>
      </w:r>
    </w:p>
    <w:p w:rsidR="00A00CB0" w:rsidRPr="00C709C9" w:rsidRDefault="00A00CB0" w:rsidP="00A00CB0">
      <w:pPr>
        <w:autoSpaceDE w:val="0"/>
        <w:autoSpaceDN w:val="0"/>
        <w:adjustRightInd w:val="0"/>
        <w:spacing w:line="360" w:lineRule="auto"/>
        <w:ind w:firstLine="709"/>
        <w:jc w:val="both"/>
        <w:rPr>
          <w:sz w:val="28"/>
          <w:szCs w:val="28"/>
        </w:rPr>
      </w:pPr>
      <w:r w:rsidRPr="00C709C9">
        <w:rPr>
          <w:sz w:val="28"/>
          <w:szCs w:val="28"/>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A00CB0" w:rsidRPr="00C709C9" w:rsidRDefault="00A00CB0" w:rsidP="00A00CB0">
      <w:pPr>
        <w:spacing w:line="360" w:lineRule="auto"/>
        <w:ind w:firstLine="709"/>
        <w:jc w:val="both"/>
        <w:rPr>
          <w:sz w:val="28"/>
          <w:szCs w:val="28"/>
        </w:rPr>
      </w:pPr>
      <w:r w:rsidRPr="00C709C9">
        <w:rPr>
          <w:sz w:val="28"/>
          <w:szCs w:val="28"/>
        </w:rPr>
        <w:lastRenderedPageBreak/>
        <w:t>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w:t>
      </w:r>
      <w:r>
        <w:rPr>
          <w:sz w:val="28"/>
          <w:szCs w:val="28"/>
        </w:rPr>
        <w:t>ченными возможностями здоровья.</w:t>
      </w:r>
    </w:p>
    <w:p w:rsidR="00A00CB0" w:rsidRPr="00C709C9" w:rsidRDefault="00A00CB0" w:rsidP="00A00CB0">
      <w:pPr>
        <w:jc w:val="both"/>
        <w:rPr>
          <w:sz w:val="28"/>
          <w:szCs w:val="28"/>
        </w:rPr>
      </w:pPr>
    </w:p>
    <w:p w:rsidR="00A00CB0" w:rsidRPr="00C709C9" w:rsidRDefault="00A00CB0" w:rsidP="00A00CB0">
      <w:pPr>
        <w:numPr>
          <w:ilvl w:val="0"/>
          <w:numId w:val="1"/>
        </w:numPr>
        <w:autoSpaceDE w:val="0"/>
        <w:autoSpaceDN w:val="0"/>
        <w:adjustRightInd w:val="0"/>
        <w:ind w:right="4"/>
        <w:contextualSpacing/>
        <w:jc w:val="center"/>
      </w:pPr>
      <w:r w:rsidRPr="00C709C9">
        <w:rPr>
          <w:sz w:val="28"/>
          <w:szCs w:val="28"/>
        </w:rPr>
        <w:t xml:space="preserve">ПРИМЕРНЫЙ УЧЕБНЫЙ ПЛАН </w:t>
      </w:r>
    </w:p>
    <w:p w:rsidR="00A00CB0" w:rsidRPr="00C709C9" w:rsidRDefault="00A00CB0" w:rsidP="00A00CB0">
      <w:pPr>
        <w:autoSpaceDE w:val="0"/>
        <w:autoSpaceDN w:val="0"/>
        <w:adjustRightInd w:val="0"/>
        <w:ind w:right="4" w:firstLine="720"/>
        <w:contextualSpacing/>
      </w:pPr>
    </w:p>
    <w:p w:rsidR="00A00CB0" w:rsidRPr="00C709C9" w:rsidRDefault="00A00CB0" w:rsidP="00A00CB0">
      <w:pPr>
        <w:autoSpaceDE w:val="0"/>
        <w:autoSpaceDN w:val="0"/>
        <w:adjustRightInd w:val="0"/>
        <w:ind w:right="4" w:firstLine="708"/>
        <w:contextualSpacing/>
        <w:rPr>
          <w:sz w:val="28"/>
          <w:szCs w:val="28"/>
        </w:rPr>
      </w:pPr>
      <w:r w:rsidRPr="00C709C9">
        <w:rPr>
          <w:sz w:val="28"/>
          <w:szCs w:val="28"/>
        </w:rPr>
        <w:t>Примерный учебный план содержит:</w:t>
      </w:r>
    </w:p>
    <w:p w:rsidR="00A00CB0" w:rsidRPr="00C709C9" w:rsidRDefault="00A00CB0" w:rsidP="00A00CB0">
      <w:pPr>
        <w:autoSpaceDE w:val="0"/>
        <w:autoSpaceDN w:val="0"/>
        <w:adjustRightInd w:val="0"/>
        <w:ind w:right="4"/>
        <w:contextualSpacing/>
        <w:jc w:val="right"/>
        <w:rPr>
          <w:sz w:val="28"/>
          <w:szCs w:val="28"/>
        </w:rPr>
      </w:pPr>
      <w:r w:rsidRPr="00C709C9">
        <w:rPr>
          <w:sz w:val="28"/>
          <w:szCs w:val="28"/>
        </w:rPr>
        <w:t>Таблица 1</w:t>
      </w:r>
    </w:p>
    <w:p w:rsidR="00A00CB0" w:rsidRPr="00C709C9" w:rsidRDefault="00A00CB0" w:rsidP="00A00CB0">
      <w:pPr>
        <w:autoSpaceDE w:val="0"/>
        <w:autoSpaceDN w:val="0"/>
        <w:adjustRightInd w:val="0"/>
        <w:ind w:left="720" w:right="4"/>
        <w:contextualSpacing/>
        <w:rPr>
          <w:sz w:val="28"/>
          <w:szCs w:val="28"/>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6"/>
        <w:gridCol w:w="1134"/>
        <w:gridCol w:w="1843"/>
        <w:gridCol w:w="1933"/>
      </w:tblGrid>
      <w:tr w:rsidR="00A00CB0" w:rsidRPr="00C709C9" w:rsidTr="007A6F03">
        <w:trPr>
          <w:jc w:val="center"/>
        </w:trPr>
        <w:tc>
          <w:tcPr>
            <w:tcW w:w="5196" w:type="dxa"/>
            <w:vMerge w:val="restart"/>
          </w:tcPr>
          <w:p w:rsidR="00A00CB0" w:rsidRPr="00C709C9" w:rsidRDefault="00A00CB0" w:rsidP="007A6F03">
            <w:pPr>
              <w:jc w:val="center"/>
            </w:pPr>
          </w:p>
          <w:p w:rsidR="00A00CB0" w:rsidRPr="00C709C9" w:rsidRDefault="00A00CB0" w:rsidP="007A6F03">
            <w:pPr>
              <w:jc w:val="center"/>
            </w:pPr>
            <w:r w:rsidRPr="00C709C9">
              <w:t>Учебные предметы</w:t>
            </w:r>
          </w:p>
        </w:tc>
        <w:tc>
          <w:tcPr>
            <w:tcW w:w="4910" w:type="dxa"/>
            <w:gridSpan w:val="3"/>
          </w:tcPr>
          <w:p w:rsidR="00A00CB0" w:rsidRPr="00C709C9" w:rsidRDefault="00A00CB0" w:rsidP="007A6F03">
            <w:pPr>
              <w:jc w:val="center"/>
            </w:pPr>
            <w:r w:rsidRPr="00C709C9">
              <w:t>Количество часов</w:t>
            </w:r>
          </w:p>
        </w:tc>
      </w:tr>
      <w:tr w:rsidR="00A00CB0" w:rsidRPr="00C709C9" w:rsidTr="007A6F03">
        <w:trPr>
          <w:jc w:val="center"/>
        </w:trPr>
        <w:tc>
          <w:tcPr>
            <w:tcW w:w="5196" w:type="dxa"/>
            <w:vMerge/>
          </w:tcPr>
          <w:p w:rsidR="00A00CB0" w:rsidRPr="00C709C9" w:rsidRDefault="00A00CB0" w:rsidP="007A6F03">
            <w:pPr>
              <w:jc w:val="center"/>
            </w:pPr>
          </w:p>
        </w:tc>
        <w:tc>
          <w:tcPr>
            <w:tcW w:w="1134" w:type="dxa"/>
            <w:vMerge w:val="restart"/>
          </w:tcPr>
          <w:p w:rsidR="00A00CB0" w:rsidRPr="00C709C9" w:rsidRDefault="00A00CB0" w:rsidP="007A6F03">
            <w:pPr>
              <w:jc w:val="center"/>
            </w:pPr>
          </w:p>
          <w:p w:rsidR="00A00CB0" w:rsidRPr="00C709C9" w:rsidRDefault="00A00CB0" w:rsidP="007A6F03">
            <w:pPr>
              <w:jc w:val="center"/>
            </w:pPr>
            <w:r w:rsidRPr="00C709C9">
              <w:t>Всего</w:t>
            </w:r>
          </w:p>
        </w:tc>
        <w:tc>
          <w:tcPr>
            <w:tcW w:w="3776" w:type="dxa"/>
            <w:gridSpan w:val="2"/>
          </w:tcPr>
          <w:p w:rsidR="00A00CB0" w:rsidRPr="00C709C9" w:rsidRDefault="00A00CB0" w:rsidP="007A6F03">
            <w:pPr>
              <w:jc w:val="center"/>
            </w:pPr>
            <w:r w:rsidRPr="00C709C9">
              <w:t>В том числе</w:t>
            </w:r>
          </w:p>
        </w:tc>
      </w:tr>
      <w:tr w:rsidR="00A00CB0" w:rsidRPr="00C709C9" w:rsidTr="007A6F03">
        <w:trPr>
          <w:jc w:val="center"/>
        </w:trPr>
        <w:tc>
          <w:tcPr>
            <w:tcW w:w="5196" w:type="dxa"/>
            <w:vMerge/>
          </w:tcPr>
          <w:p w:rsidR="00A00CB0" w:rsidRPr="00C709C9" w:rsidRDefault="00A00CB0" w:rsidP="007A6F03">
            <w:pPr>
              <w:jc w:val="center"/>
            </w:pPr>
          </w:p>
        </w:tc>
        <w:tc>
          <w:tcPr>
            <w:tcW w:w="1134" w:type="dxa"/>
            <w:vMerge/>
          </w:tcPr>
          <w:p w:rsidR="00A00CB0" w:rsidRPr="00C709C9" w:rsidRDefault="00A00CB0" w:rsidP="007A6F03">
            <w:pPr>
              <w:jc w:val="center"/>
            </w:pPr>
          </w:p>
        </w:tc>
        <w:tc>
          <w:tcPr>
            <w:tcW w:w="1843" w:type="dxa"/>
          </w:tcPr>
          <w:p w:rsidR="00A00CB0" w:rsidRPr="00C709C9" w:rsidRDefault="00A00CB0" w:rsidP="007A6F03">
            <w:pPr>
              <w:ind w:right="6"/>
              <w:jc w:val="center"/>
            </w:pPr>
            <w:r w:rsidRPr="00C709C9">
              <w:t>Теоретические занятия</w:t>
            </w:r>
          </w:p>
        </w:tc>
        <w:tc>
          <w:tcPr>
            <w:tcW w:w="1933" w:type="dxa"/>
          </w:tcPr>
          <w:p w:rsidR="00A00CB0" w:rsidRPr="00C709C9" w:rsidRDefault="00A00CB0" w:rsidP="007A6F03">
            <w:pPr>
              <w:ind w:right="6"/>
              <w:jc w:val="center"/>
            </w:pPr>
            <w:r w:rsidRPr="00C709C9">
              <w:t>Практические занятия</w:t>
            </w:r>
          </w:p>
        </w:tc>
      </w:tr>
      <w:tr w:rsidR="00A00CB0" w:rsidRPr="00C709C9" w:rsidTr="007A6F03">
        <w:trPr>
          <w:trHeight w:val="281"/>
          <w:jc w:val="center"/>
        </w:trPr>
        <w:tc>
          <w:tcPr>
            <w:tcW w:w="10106" w:type="dxa"/>
            <w:gridSpan w:val="4"/>
          </w:tcPr>
          <w:p w:rsidR="00A00CB0" w:rsidRPr="00C709C9" w:rsidRDefault="00A00CB0" w:rsidP="007A6F03">
            <w:pPr>
              <w:jc w:val="center"/>
            </w:pPr>
            <w:r w:rsidRPr="00C709C9">
              <w:t>Учебные предметы специального цикла</w:t>
            </w:r>
          </w:p>
        </w:tc>
      </w:tr>
      <w:tr w:rsidR="00A00CB0" w:rsidRPr="00C709C9" w:rsidTr="007A6F03">
        <w:trPr>
          <w:trHeight w:val="281"/>
          <w:jc w:val="center"/>
        </w:trPr>
        <w:tc>
          <w:tcPr>
            <w:tcW w:w="5196" w:type="dxa"/>
          </w:tcPr>
          <w:p w:rsidR="00A00CB0" w:rsidRPr="00C709C9" w:rsidRDefault="00A00CB0" w:rsidP="007A6F03">
            <w:r w:rsidRPr="00C709C9">
              <w:t xml:space="preserve">Устройство и техническое обслуживание </w:t>
            </w:r>
          </w:p>
          <w:p w:rsidR="00A00CB0" w:rsidRPr="00C709C9" w:rsidRDefault="00A00CB0" w:rsidP="007A6F03">
            <w:r w:rsidRPr="00C709C9">
              <w:t>транспортных средств категории «</w:t>
            </w:r>
            <w:r w:rsidRPr="00C709C9">
              <w:rPr>
                <w:lang w:val="en-US"/>
              </w:rPr>
              <w:t>D</w:t>
            </w:r>
            <w:r w:rsidRPr="00C709C9">
              <w:t>» как объектов управления.</w:t>
            </w:r>
          </w:p>
        </w:tc>
        <w:tc>
          <w:tcPr>
            <w:tcW w:w="1134" w:type="dxa"/>
          </w:tcPr>
          <w:p w:rsidR="00A00CB0" w:rsidRPr="00C709C9" w:rsidRDefault="00A00CB0" w:rsidP="007A6F03">
            <w:pPr>
              <w:jc w:val="center"/>
            </w:pPr>
            <w:r w:rsidRPr="00C709C9">
              <w:t>44</w:t>
            </w:r>
          </w:p>
        </w:tc>
        <w:tc>
          <w:tcPr>
            <w:tcW w:w="1843" w:type="dxa"/>
          </w:tcPr>
          <w:p w:rsidR="00A00CB0" w:rsidRPr="00C709C9" w:rsidRDefault="00A00CB0" w:rsidP="007A6F03">
            <w:pPr>
              <w:jc w:val="center"/>
            </w:pPr>
            <w:r w:rsidRPr="00C709C9">
              <w:t>38</w:t>
            </w:r>
          </w:p>
        </w:tc>
        <w:tc>
          <w:tcPr>
            <w:tcW w:w="1933" w:type="dxa"/>
          </w:tcPr>
          <w:p w:rsidR="00A00CB0" w:rsidRPr="00C709C9" w:rsidRDefault="00A00CB0" w:rsidP="007A6F03">
            <w:pPr>
              <w:jc w:val="center"/>
            </w:pPr>
            <w:r w:rsidRPr="00C709C9">
              <w:t>6</w:t>
            </w:r>
          </w:p>
        </w:tc>
      </w:tr>
      <w:tr w:rsidR="00A00CB0" w:rsidRPr="00C709C9" w:rsidTr="007A6F03">
        <w:trPr>
          <w:trHeight w:val="430"/>
          <w:jc w:val="center"/>
        </w:trPr>
        <w:tc>
          <w:tcPr>
            <w:tcW w:w="5196" w:type="dxa"/>
          </w:tcPr>
          <w:p w:rsidR="00A00CB0" w:rsidRPr="00C709C9" w:rsidRDefault="00A00CB0" w:rsidP="007A6F03">
            <w:r w:rsidRPr="00C709C9">
              <w:t>Основы управления транспортными средствами категории «</w:t>
            </w:r>
            <w:r w:rsidRPr="00C709C9">
              <w:rPr>
                <w:lang w:val="en-US"/>
              </w:rPr>
              <w:t>D</w:t>
            </w:r>
            <w:r w:rsidRPr="00C709C9">
              <w:t>»</w:t>
            </w:r>
          </w:p>
        </w:tc>
        <w:tc>
          <w:tcPr>
            <w:tcW w:w="1134" w:type="dxa"/>
          </w:tcPr>
          <w:p w:rsidR="00A00CB0" w:rsidRPr="00C709C9" w:rsidRDefault="00A00CB0" w:rsidP="007A6F03">
            <w:pPr>
              <w:jc w:val="center"/>
            </w:pPr>
            <w:r w:rsidRPr="00C709C9">
              <w:t>12</w:t>
            </w:r>
          </w:p>
          <w:p w:rsidR="00A00CB0" w:rsidRPr="00C709C9" w:rsidRDefault="00A00CB0" w:rsidP="007A6F03">
            <w:pPr>
              <w:jc w:val="center"/>
            </w:pPr>
          </w:p>
        </w:tc>
        <w:tc>
          <w:tcPr>
            <w:tcW w:w="1843" w:type="dxa"/>
          </w:tcPr>
          <w:p w:rsidR="00A00CB0" w:rsidRPr="00C709C9" w:rsidRDefault="00A00CB0" w:rsidP="007A6F03">
            <w:pPr>
              <w:jc w:val="center"/>
            </w:pPr>
            <w:r w:rsidRPr="00C709C9">
              <w:t>8</w:t>
            </w:r>
          </w:p>
          <w:p w:rsidR="00A00CB0" w:rsidRPr="00C709C9" w:rsidRDefault="00A00CB0" w:rsidP="007A6F03">
            <w:pPr>
              <w:jc w:val="center"/>
            </w:pPr>
          </w:p>
        </w:tc>
        <w:tc>
          <w:tcPr>
            <w:tcW w:w="1933" w:type="dxa"/>
          </w:tcPr>
          <w:p w:rsidR="00A00CB0" w:rsidRPr="00C709C9" w:rsidRDefault="00A00CB0" w:rsidP="007A6F03">
            <w:pPr>
              <w:jc w:val="center"/>
            </w:pPr>
            <w:r w:rsidRPr="00C709C9">
              <w:t>4</w:t>
            </w:r>
          </w:p>
          <w:p w:rsidR="00A00CB0" w:rsidRPr="00C709C9" w:rsidRDefault="00A00CB0" w:rsidP="007A6F03">
            <w:pPr>
              <w:jc w:val="center"/>
            </w:pPr>
          </w:p>
        </w:tc>
      </w:tr>
      <w:tr w:rsidR="00A00CB0" w:rsidRPr="00C709C9" w:rsidTr="007A6F03">
        <w:trPr>
          <w:trHeight w:val="430"/>
          <w:jc w:val="center"/>
        </w:trPr>
        <w:tc>
          <w:tcPr>
            <w:tcW w:w="5196" w:type="dxa"/>
          </w:tcPr>
          <w:p w:rsidR="00A00CB0" w:rsidRPr="00C709C9" w:rsidRDefault="00A00CB0" w:rsidP="007A6F03">
            <w:r w:rsidRPr="00C709C9">
              <w:t>Вождение транспортных средств категории «</w:t>
            </w:r>
            <w:r w:rsidRPr="00C709C9">
              <w:rPr>
                <w:lang w:val="en-US"/>
              </w:rPr>
              <w:t>D</w:t>
            </w:r>
            <w:r w:rsidRPr="00C709C9">
              <w:t>» (с механической трансмиссией / с автоматической трансмиссией)</w:t>
            </w:r>
            <w:r w:rsidRPr="00C709C9">
              <w:rPr>
                <w:vertAlign w:val="superscript"/>
              </w:rPr>
              <w:t xml:space="preserve"> </w:t>
            </w:r>
            <w:r w:rsidRPr="00C709C9">
              <w:rPr>
                <w:vertAlign w:val="superscript"/>
              </w:rPr>
              <w:footnoteReference w:id="2"/>
            </w:r>
          </w:p>
        </w:tc>
        <w:tc>
          <w:tcPr>
            <w:tcW w:w="1134" w:type="dxa"/>
          </w:tcPr>
          <w:p w:rsidR="00A00CB0" w:rsidRPr="00C709C9" w:rsidRDefault="00A00CB0" w:rsidP="007A6F03">
            <w:pPr>
              <w:jc w:val="center"/>
            </w:pPr>
            <w:r w:rsidRPr="00C709C9">
              <w:t>74/72</w:t>
            </w:r>
          </w:p>
          <w:p w:rsidR="00A00CB0" w:rsidRPr="00C709C9" w:rsidRDefault="00A00CB0" w:rsidP="007A6F03">
            <w:pPr>
              <w:jc w:val="center"/>
            </w:pPr>
          </w:p>
        </w:tc>
        <w:tc>
          <w:tcPr>
            <w:tcW w:w="1843" w:type="dxa"/>
          </w:tcPr>
          <w:p w:rsidR="00A00CB0" w:rsidRPr="00C709C9" w:rsidRDefault="00A00CB0" w:rsidP="007A6F03">
            <w:pPr>
              <w:jc w:val="center"/>
            </w:pPr>
            <w:r w:rsidRPr="00C709C9">
              <w:t>-</w:t>
            </w:r>
          </w:p>
          <w:p w:rsidR="00A00CB0" w:rsidRPr="00C709C9" w:rsidRDefault="00A00CB0" w:rsidP="007A6F03">
            <w:pPr>
              <w:jc w:val="center"/>
            </w:pPr>
          </w:p>
        </w:tc>
        <w:tc>
          <w:tcPr>
            <w:tcW w:w="1933" w:type="dxa"/>
          </w:tcPr>
          <w:p w:rsidR="00A00CB0" w:rsidRPr="00C709C9" w:rsidRDefault="00A00CB0" w:rsidP="007A6F03">
            <w:pPr>
              <w:jc w:val="center"/>
            </w:pPr>
            <w:r w:rsidRPr="00C709C9">
              <w:t>74</w:t>
            </w:r>
            <w:r w:rsidRPr="00C709C9">
              <w:rPr>
                <w:lang w:val="en-US"/>
              </w:rPr>
              <w:t>/</w:t>
            </w:r>
            <w:r w:rsidRPr="00C709C9">
              <w:t>72</w:t>
            </w:r>
          </w:p>
          <w:p w:rsidR="00A00CB0" w:rsidRPr="00C709C9" w:rsidRDefault="00A00CB0" w:rsidP="007A6F03">
            <w:pPr>
              <w:jc w:val="center"/>
            </w:pPr>
          </w:p>
        </w:tc>
      </w:tr>
      <w:tr w:rsidR="00A00CB0" w:rsidRPr="00C709C9" w:rsidTr="007A6F03">
        <w:trPr>
          <w:trHeight w:val="288"/>
          <w:jc w:val="center"/>
        </w:trPr>
        <w:tc>
          <w:tcPr>
            <w:tcW w:w="10106" w:type="dxa"/>
            <w:gridSpan w:val="4"/>
          </w:tcPr>
          <w:p w:rsidR="00A00CB0" w:rsidRPr="00C709C9" w:rsidRDefault="00A00CB0" w:rsidP="007A6F03">
            <w:pPr>
              <w:jc w:val="center"/>
            </w:pPr>
            <w:r w:rsidRPr="00C709C9">
              <w:t>Учебные предметы профессионального цикла</w:t>
            </w:r>
          </w:p>
        </w:tc>
      </w:tr>
      <w:tr w:rsidR="00A00CB0" w:rsidRPr="00C709C9" w:rsidTr="007A6F03">
        <w:trPr>
          <w:trHeight w:val="288"/>
          <w:jc w:val="center"/>
        </w:trPr>
        <w:tc>
          <w:tcPr>
            <w:tcW w:w="5196" w:type="dxa"/>
          </w:tcPr>
          <w:p w:rsidR="00A00CB0" w:rsidRPr="00C709C9" w:rsidRDefault="00A00CB0" w:rsidP="007A6F03">
            <w:r w:rsidRPr="00C709C9">
              <w:t>Организация и выполнение пассажирских перевозок автомобильным транспортом</w:t>
            </w:r>
          </w:p>
        </w:tc>
        <w:tc>
          <w:tcPr>
            <w:tcW w:w="1134" w:type="dxa"/>
          </w:tcPr>
          <w:p w:rsidR="00A00CB0" w:rsidRPr="00C709C9" w:rsidRDefault="00A00CB0" w:rsidP="007A6F03">
            <w:pPr>
              <w:jc w:val="center"/>
            </w:pPr>
            <w:r w:rsidRPr="00C709C9">
              <w:t>22</w:t>
            </w:r>
          </w:p>
        </w:tc>
        <w:tc>
          <w:tcPr>
            <w:tcW w:w="1843" w:type="dxa"/>
          </w:tcPr>
          <w:p w:rsidR="00A00CB0" w:rsidRPr="00C709C9" w:rsidRDefault="00A00CB0" w:rsidP="007A6F03">
            <w:pPr>
              <w:jc w:val="center"/>
            </w:pPr>
            <w:r w:rsidRPr="00C709C9">
              <w:t>18</w:t>
            </w:r>
          </w:p>
        </w:tc>
        <w:tc>
          <w:tcPr>
            <w:tcW w:w="1933" w:type="dxa"/>
          </w:tcPr>
          <w:p w:rsidR="00A00CB0" w:rsidRPr="00C709C9" w:rsidRDefault="00A00CB0" w:rsidP="007A6F03">
            <w:pPr>
              <w:jc w:val="center"/>
            </w:pPr>
            <w:r w:rsidRPr="00C709C9">
              <w:t>4</w:t>
            </w:r>
          </w:p>
        </w:tc>
      </w:tr>
      <w:tr w:rsidR="00A00CB0" w:rsidRPr="00C709C9" w:rsidTr="007A6F03">
        <w:trPr>
          <w:trHeight w:val="288"/>
          <w:jc w:val="center"/>
        </w:trPr>
        <w:tc>
          <w:tcPr>
            <w:tcW w:w="5196" w:type="dxa"/>
          </w:tcPr>
          <w:p w:rsidR="00A00CB0" w:rsidRPr="00C709C9" w:rsidRDefault="00A00CB0" w:rsidP="007A6F03">
            <w:r w:rsidRPr="00C709C9">
              <w:t>Квалификационный экзамен</w:t>
            </w:r>
          </w:p>
        </w:tc>
        <w:tc>
          <w:tcPr>
            <w:tcW w:w="1134" w:type="dxa"/>
          </w:tcPr>
          <w:p w:rsidR="00A00CB0" w:rsidRPr="00C709C9" w:rsidRDefault="00A00CB0" w:rsidP="007A6F03">
            <w:pPr>
              <w:jc w:val="center"/>
            </w:pPr>
            <w:r w:rsidRPr="00C709C9">
              <w:t>4</w:t>
            </w:r>
          </w:p>
        </w:tc>
        <w:tc>
          <w:tcPr>
            <w:tcW w:w="1843" w:type="dxa"/>
          </w:tcPr>
          <w:p w:rsidR="00A00CB0" w:rsidRPr="00C709C9" w:rsidRDefault="00A00CB0" w:rsidP="007A6F03">
            <w:pPr>
              <w:jc w:val="center"/>
            </w:pPr>
            <w:r w:rsidRPr="00C709C9">
              <w:t>2</w:t>
            </w:r>
          </w:p>
        </w:tc>
        <w:tc>
          <w:tcPr>
            <w:tcW w:w="1933" w:type="dxa"/>
          </w:tcPr>
          <w:p w:rsidR="00A00CB0" w:rsidRPr="00C709C9" w:rsidRDefault="00A00CB0" w:rsidP="007A6F03">
            <w:pPr>
              <w:jc w:val="center"/>
            </w:pPr>
            <w:r w:rsidRPr="00C709C9">
              <w:t>2</w:t>
            </w:r>
          </w:p>
        </w:tc>
      </w:tr>
      <w:tr w:rsidR="00A00CB0" w:rsidRPr="00C709C9" w:rsidTr="007A6F03">
        <w:trPr>
          <w:trHeight w:val="288"/>
          <w:jc w:val="center"/>
        </w:trPr>
        <w:tc>
          <w:tcPr>
            <w:tcW w:w="5196" w:type="dxa"/>
          </w:tcPr>
          <w:p w:rsidR="00A00CB0" w:rsidRPr="00C709C9" w:rsidRDefault="00A00CB0" w:rsidP="007A6F03">
            <w:r w:rsidRPr="00C709C9">
              <w:t>Итого</w:t>
            </w:r>
          </w:p>
        </w:tc>
        <w:tc>
          <w:tcPr>
            <w:tcW w:w="1134" w:type="dxa"/>
          </w:tcPr>
          <w:p w:rsidR="00A00CB0" w:rsidRPr="00C709C9" w:rsidRDefault="00A00CB0" w:rsidP="007A6F03">
            <w:pPr>
              <w:jc w:val="center"/>
            </w:pPr>
            <w:r w:rsidRPr="00C709C9">
              <w:t>156/154</w:t>
            </w:r>
          </w:p>
        </w:tc>
        <w:tc>
          <w:tcPr>
            <w:tcW w:w="1843" w:type="dxa"/>
          </w:tcPr>
          <w:p w:rsidR="00A00CB0" w:rsidRPr="00C709C9" w:rsidRDefault="00A00CB0" w:rsidP="007A6F03">
            <w:pPr>
              <w:jc w:val="center"/>
            </w:pPr>
            <w:r w:rsidRPr="00C709C9">
              <w:t>66</w:t>
            </w:r>
          </w:p>
        </w:tc>
        <w:tc>
          <w:tcPr>
            <w:tcW w:w="1933" w:type="dxa"/>
          </w:tcPr>
          <w:p w:rsidR="00A00CB0" w:rsidRPr="00C709C9" w:rsidRDefault="00A00CB0" w:rsidP="007A6F03">
            <w:pPr>
              <w:jc w:val="center"/>
            </w:pPr>
            <w:r w:rsidRPr="00C709C9">
              <w:t>90/88</w:t>
            </w:r>
          </w:p>
        </w:tc>
      </w:tr>
    </w:tbl>
    <w:p w:rsidR="00A00CB0" w:rsidRPr="00C709C9" w:rsidRDefault="00A00CB0" w:rsidP="00A00CB0">
      <w:pPr>
        <w:spacing w:line="360" w:lineRule="auto"/>
        <w:rPr>
          <w:b/>
          <w:sz w:val="28"/>
          <w:szCs w:val="28"/>
        </w:rPr>
      </w:pPr>
    </w:p>
    <w:p w:rsidR="00A00CB0" w:rsidRPr="00C709C9" w:rsidRDefault="00A00CB0" w:rsidP="00A00CB0">
      <w:pPr>
        <w:numPr>
          <w:ilvl w:val="0"/>
          <w:numId w:val="1"/>
        </w:numPr>
        <w:spacing w:line="360" w:lineRule="auto"/>
        <w:contextualSpacing/>
        <w:jc w:val="center"/>
        <w:rPr>
          <w:sz w:val="28"/>
          <w:szCs w:val="28"/>
        </w:rPr>
      </w:pPr>
      <w:r w:rsidRPr="00C709C9">
        <w:rPr>
          <w:sz w:val="28"/>
          <w:szCs w:val="28"/>
        </w:rPr>
        <w:t xml:space="preserve">ПРИМЕРНЫЕ РАБОЧИЕ ПРОГРАММЫ УЧЕБНЫХ ПРЕДМЕТОВ </w:t>
      </w:r>
    </w:p>
    <w:p w:rsidR="00A00CB0" w:rsidRPr="00C709C9" w:rsidRDefault="00A00CB0" w:rsidP="00A00CB0">
      <w:pPr>
        <w:spacing w:line="360" w:lineRule="auto"/>
        <w:jc w:val="both"/>
        <w:rPr>
          <w:sz w:val="28"/>
          <w:szCs w:val="28"/>
        </w:rPr>
      </w:pPr>
      <w:r w:rsidRPr="00C709C9">
        <w:rPr>
          <w:sz w:val="28"/>
          <w:szCs w:val="28"/>
        </w:rPr>
        <w:tab/>
        <w:t>3.1. Специальный цикл Примерной программы включает:</w:t>
      </w:r>
    </w:p>
    <w:p w:rsidR="00A00CB0" w:rsidRPr="00C709C9" w:rsidRDefault="00A00CB0" w:rsidP="00A00CB0">
      <w:pPr>
        <w:spacing w:line="360" w:lineRule="auto"/>
        <w:jc w:val="both"/>
        <w:rPr>
          <w:bCs/>
          <w:sz w:val="28"/>
          <w:szCs w:val="28"/>
        </w:rPr>
      </w:pPr>
      <w:r w:rsidRPr="00C709C9">
        <w:rPr>
          <w:bCs/>
          <w:sz w:val="28"/>
          <w:szCs w:val="28"/>
        </w:rPr>
        <w:tab/>
        <w:t>3.1.1. Учебный предмет «Устройство транспортных средств категории «</w:t>
      </w:r>
      <w:r w:rsidRPr="00C709C9">
        <w:rPr>
          <w:bCs/>
          <w:sz w:val="28"/>
          <w:szCs w:val="28"/>
          <w:lang w:val="en-US"/>
        </w:rPr>
        <w:t>D</w:t>
      </w:r>
      <w:r w:rsidRPr="00C709C9">
        <w:rPr>
          <w:bCs/>
          <w:sz w:val="28"/>
          <w:szCs w:val="28"/>
        </w:rPr>
        <w:t xml:space="preserve">» </w:t>
      </w:r>
    </w:p>
    <w:p w:rsidR="00A00CB0" w:rsidRPr="00C709C9" w:rsidRDefault="00A00CB0" w:rsidP="00A00CB0">
      <w:pPr>
        <w:spacing w:line="360" w:lineRule="auto"/>
        <w:jc w:val="both"/>
        <w:rPr>
          <w:bCs/>
          <w:sz w:val="28"/>
          <w:szCs w:val="28"/>
        </w:rPr>
      </w:pPr>
      <w:r w:rsidRPr="00C709C9">
        <w:rPr>
          <w:bCs/>
          <w:sz w:val="28"/>
          <w:szCs w:val="28"/>
        </w:rPr>
        <w:t>как объектов управления»</w:t>
      </w:r>
    </w:p>
    <w:p w:rsidR="00A00CB0" w:rsidRPr="00C709C9" w:rsidRDefault="00A00CB0" w:rsidP="00A00CB0">
      <w:pPr>
        <w:jc w:val="center"/>
        <w:rPr>
          <w:bCs/>
          <w:sz w:val="28"/>
          <w:szCs w:val="28"/>
        </w:rPr>
      </w:pPr>
    </w:p>
    <w:p w:rsidR="00A00CB0" w:rsidRPr="00C709C9" w:rsidRDefault="00A00CB0" w:rsidP="00A00CB0">
      <w:pPr>
        <w:spacing w:line="360" w:lineRule="auto"/>
        <w:ind w:right="4"/>
        <w:jc w:val="center"/>
        <w:rPr>
          <w:bCs/>
          <w:sz w:val="28"/>
          <w:szCs w:val="28"/>
        </w:rPr>
      </w:pPr>
      <w:r w:rsidRPr="00C709C9">
        <w:rPr>
          <w:bCs/>
          <w:sz w:val="28"/>
          <w:szCs w:val="28"/>
        </w:rPr>
        <w:lastRenderedPageBreak/>
        <w:t xml:space="preserve">Распределение учебных часов по разделам и темам </w:t>
      </w:r>
    </w:p>
    <w:p w:rsidR="00A00CB0" w:rsidRPr="00C709C9" w:rsidRDefault="00A00CB0" w:rsidP="00A00CB0">
      <w:pPr>
        <w:spacing w:line="360" w:lineRule="auto"/>
        <w:ind w:firstLine="708"/>
        <w:jc w:val="right"/>
        <w:rPr>
          <w:sz w:val="28"/>
          <w:szCs w:val="28"/>
          <w:lang w:val="en-US"/>
        </w:rPr>
      </w:pPr>
      <w:r w:rsidRPr="00C709C9">
        <w:rPr>
          <w:sz w:val="28"/>
          <w:szCs w:val="28"/>
        </w:rPr>
        <w:t>Таблица 2</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1134"/>
        <w:gridCol w:w="1842"/>
        <w:gridCol w:w="1701"/>
      </w:tblGrid>
      <w:tr w:rsidR="00A00CB0" w:rsidRPr="00C709C9" w:rsidTr="007A6F03">
        <w:tc>
          <w:tcPr>
            <w:tcW w:w="5529" w:type="dxa"/>
            <w:vMerge w:val="restart"/>
            <w:tcBorders>
              <w:top w:val="single" w:sz="8" w:space="0" w:color="auto"/>
            </w:tcBorders>
          </w:tcPr>
          <w:p w:rsidR="00A00CB0" w:rsidRPr="00C709C9" w:rsidRDefault="00A00CB0" w:rsidP="007A6F03">
            <w:pPr>
              <w:ind w:right="4"/>
              <w:jc w:val="center"/>
            </w:pPr>
          </w:p>
          <w:p w:rsidR="00A00CB0" w:rsidRPr="00C709C9" w:rsidRDefault="00A00CB0" w:rsidP="007A6F03">
            <w:pPr>
              <w:ind w:right="4"/>
              <w:jc w:val="center"/>
            </w:pPr>
          </w:p>
          <w:p w:rsidR="00A00CB0" w:rsidRPr="00C709C9" w:rsidRDefault="00A00CB0" w:rsidP="007A6F03">
            <w:pPr>
              <w:ind w:right="4"/>
              <w:jc w:val="center"/>
              <w:rPr>
                <w:bCs/>
              </w:rPr>
            </w:pPr>
            <w:r w:rsidRPr="00C709C9">
              <w:t xml:space="preserve">Наименование разделов и тем </w:t>
            </w:r>
          </w:p>
        </w:tc>
        <w:tc>
          <w:tcPr>
            <w:tcW w:w="4677" w:type="dxa"/>
            <w:gridSpan w:val="3"/>
            <w:tcBorders>
              <w:top w:val="single" w:sz="8" w:space="0" w:color="auto"/>
            </w:tcBorders>
          </w:tcPr>
          <w:p w:rsidR="00A00CB0" w:rsidRPr="00C709C9" w:rsidRDefault="00A00CB0" w:rsidP="007A6F03">
            <w:pPr>
              <w:ind w:right="4"/>
              <w:jc w:val="center"/>
              <w:rPr>
                <w:bCs/>
              </w:rPr>
            </w:pPr>
            <w:r w:rsidRPr="00C709C9">
              <w:t>Количество  часов</w:t>
            </w:r>
          </w:p>
        </w:tc>
      </w:tr>
      <w:tr w:rsidR="00A00CB0" w:rsidRPr="00C709C9" w:rsidTr="007A6F03">
        <w:tc>
          <w:tcPr>
            <w:tcW w:w="5529" w:type="dxa"/>
            <w:vMerge/>
          </w:tcPr>
          <w:p w:rsidR="00A00CB0" w:rsidRPr="00C709C9" w:rsidRDefault="00A00CB0" w:rsidP="007A6F03">
            <w:pPr>
              <w:ind w:right="4"/>
              <w:jc w:val="center"/>
              <w:rPr>
                <w:bCs/>
              </w:rPr>
            </w:pPr>
          </w:p>
        </w:tc>
        <w:tc>
          <w:tcPr>
            <w:tcW w:w="1134" w:type="dxa"/>
            <w:vMerge w:val="restart"/>
          </w:tcPr>
          <w:p w:rsidR="00A00CB0" w:rsidRPr="00C709C9" w:rsidRDefault="00A00CB0" w:rsidP="007A6F03">
            <w:pPr>
              <w:ind w:right="4"/>
              <w:jc w:val="center"/>
              <w:rPr>
                <w:bCs/>
              </w:rPr>
            </w:pPr>
            <w:r w:rsidRPr="00C709C9">
              <w:t>Всего</w:t>
            </w:r>
          </w:p>
        </w:tc>
        <w:tc>
          <w:tcPr>
            <w:tcW w:w="3543" w:type="dxa"/>
            <w:gridSpan w:val="2"/>
          </w:tcPr>
          <w:p w:rsidR="00A00CB0" w:rsidRPr="00C709C9" w:rsidRDefault="00A00CB0" w:rsidP="007A6F03">
            <w:pPr>
              <w:ind w:right="4"/>
              <w:jc w:val="center"/>
              <w:rPr>
                <w:bCs/>
              </w:rPr>
            </w:pPr>
            <w:r w:rsidRPr="00C709C9">
              <w:t>В том числе</w:t>
            </w:r>
          </w:p>
        </w:tc>
      </w:tr>
      <w:tr w:rsidR="00A00CB0" w:rsidRPr="00C709C9" w:rsidTr="007A6F03">
        <w:tc>
          <w:tcPr>
            <w:tcW w:w="5529" w:type="dxa"/>
            <w:vMerge/>
          </w:tcPr>
          <w:p w:rsidR="00A00CB0" w:rsidRPr="00C709C9" w:rsidRDefault="00A00CB0" w:rsidP="007A6F03">
            <w:pPr>
              <w:ind w:right="4"/>
              <w:jc w:val="center"/>
              <w:rPr>
                <w:bCs/>
              </w:rPr>
            </w:pPr>
          </w:p>
        </w:tc>
        <w:tc>
          <w:tcPr>
            <w:tcW w:w="1134" w:type="dxa"/>
            <w:vMerge/>
          </w:tcPr>
          <w:p w:rsidR="00A00CB0" w:rsidRPr="00C709C9" w:rsidRDefault="00A00CB0" w:rsidP="007A6F03">
            <w:pPr>
              <w:ind w:right="4"/>
              <w:jc w:val="center"/>
              <w:rPr>
                <w:bCs/>
              </w:rPr>
            </w:pPr>
          </w:p>
        </w:tc>
        <w:tc>
          <w:tcPr>
            <w:tcW w:w="1842" w:type="dxa"/>
          </w:tcPr>
          <w:p w:rsidR="00A00CB0" w:rsidRPr="00C709C9" w:rsidRDefault="00A00CB0" w:rsidP="007A6F03">
            <w:pPr>
              <w:ind w:right="6"/>
              <w:jc w:val="center"/>
            </w:pPr>
            <w:r w:rsidRPr="00C709C9">
              <w:t xml:space="preserve">Теоретические </w:t>
            </w:r>
          </w:p>
          <w:p w:rsidR="00A00CB0" w:rsidRPr="00C709C9" w:rsidRDefault="00A00CB0" w:rsidP="007A6F03">
            <w:pPr>
              <w:ind w:right="6"/>
              <w:jc w:val="center"/>
              <w:rPr>
                <w:bCs/>
              </w:rPr>
            </w:pPr>
            <w:r w:rsidRPr="00C709C9">
              <w:t>занятия</w:t>
            </w:r>
          </w:p>
        </w:tc>
        <w:tc>
          <w:tcPr>
            <w:tcW w:w="1701" w:type="dxa"/>
          </w:tcPr>
          <w:p w:rsidR="00A00CB0" w:rsidRPr="00C709C9" w:rsidRDefault="00A00CB0" w:rsidP="007A6F03">
            <w:pPr>
              <w:ind w:right="6"/>
            </w:pPr>
            <w:r w:rsidRPr="00C709C9">
              <w:t xml:space="preserve">Практические </w:t>
            </w:r>
          </w:p>
          <w:p w:rsidR="00A00CB0" w:rsidRPr="00C709C9" w:rsidRDefault="00A00CB0" w:rsidP="007A6F03">
            <w:pPr>
              <w:ind w:right="6"/>
              <w:jc w:val="center"/>
              <w:rPr>
                <w:bCs/>
              </w:rPr>
            </w:pPr>
            <w:r w:rsidRPr="00C709C9">
              <w:t>занятия</w:t>
            </w:r>
          </w:p>
        </w:tc>
      </w:tr>
      <w:tr w:rsidR="00A00CB0" w:rsidRPr="00C709C9" w:rsidTr="007A6F03">
        <w:tc>
          <w:tcPr>
            <w:tcW w:w="10206" w:type="dxa"/>
            <w:gridSpan w:val="4"/>
            <w:tcBorders>
              <w:top w:val="single" w:sz="2" w:space="0" w:color="auto"/>
              <w:left w:val="single" w:sz="2" w:space="0" w:color="auto"/>
              <w:bottom w:val="single" w:sz="4" w:space="0" w:color="auto"/>
              <w:right w:val="single" w:sz="2" w:space="0" w:color="auto"/>
            </w:tcBorders>
          </w:tcPr>
          <w:p w:rsidR="00A00CB0" w:rsidRPr="00C709C9" w:rsidRDefault="00A00CB0" w:rsidP="007A6F03">
            <w:pPr>
              <w:jc w:val="center"/>
            </w:pPr>
            <w:r w:rsidRPr="00C709C9">
              <w:t xml:space="preserve"> Устройство транспортных средств</w:t>
            </w:r>
          </w:p>
        </w:tc>
      </w:tr>
      <w:tr w:rsidR="00A00CB0" w:rsidRPr="00C709C9" w:rsidTr="007A6F03">
        <w:tc>
          <w:tcPr>
            <w:tcW w:w="5529" w:type="dxa"/>
            <w:tcBorders>
              <w:top w:val="single" w:sz="4" w:space="0" w:color="auto"/>
              <w:left w:val="single" w:sz="2" w:space="0" w:color="auto"/>
              <w:bottom w:val="single" w:sz="4" w:space="0" w:color="auto"/>
              <w:right w:val="single" w:sz="4" w:space="0" w:color="auto"/>
            </w:tcBorders>
          </w:tcPr>
          <w:p w:rsidR="00A00CB0" w:rsidRPr="00C709C9" w:rsidRDefault="00A00CB0" w:rsidP="007A6F03">
            <w:pPr>
              <w:ind w:right="4"/>
              <w:jc w:val="both"/>
            </w:pPr>
            <w:r w:rsidRPr="00C709C9">
              <w:t>Общее устройство транспортных средств категории «</w:t>
            </w:r>
            <w:r w:rsidRPr="00C709C9">
              <w:rPr>
                <w:lang w:val="en-US"/>
              </w:rPr>
              <w:t>D</w:t>
            </w:r>
            <w:r w:rsidRPr="00C709C9">
              <w:t>»</w:t>
            </w:r>
          </w:p>
        </w:tc>
        <w:tc>
          <w:tcPr>
            <w:tcW w:w="1134" w:type="dxa"/>
            <w:tcBorders>
              <w:top w:val="single" w:sz="4" w:space="0" w:color="auto"/>
              <w:left w:val="single" w:sz="4" w:space="0" w:color="auto"/>
              <w:bottom w:val="single" w:sz="4" w:space="0" w:color="auto"/>
              <w:right w:val="single" w:sz="2" w:space="0" w:color="auto"/>
            </w:tcBorders>
          </w:tcPr>
          <w:p w:rsidR="00A00CB0" w:rsidRPr="00C709C9" w:rsidRDefault="00A00CB0" w:rsidP="007A6F03">
            <w:pPr>
              <w:ind w:right="4"/>
              <w:jc w:val="center"/>
            </w:pPr>
            <w:r w:rsidRPr="00C709C9">
              <w:t>2</w:t>
            </w:r>
          </w:p>
        </w:tc>
        <w:tc>
          <w:tcPr>
            <w:tcW w:w="1842" w:type="dxa"/>
            <w:tcBorders>
              <w:top w:val="single" w:sz="4" w:space="0" w:color="auto"/>
              <w:left w:val="single" w:sz="4" w:space="0" w:color="auto"/>
              <w:bottom w:val="single" w:sz="4" w:space="0" w:color="auto"/>
              <w:right w:val="single" w:sz="2" w:space="0" w:color="auto"/>
            </w:tcBorders>
          </w:tcPr>
          <w:p w:rsidR="00A00CB0" w:rsidRPr="00C709C9" w:rsidRDefault="00A00CB0" w:rsidP="007A6F03">
            <w:pPr>
              <w:ind w:right="4"/>
              <w:jc w:val="center"/>
            </w:pPr>
            <w:r w:rsidRPr="00C709C9">
              <w:t>2</w:t>
            </w:r>
          </w:p>
        </w:tc>
        <w:tc>
          <w:tcPr>
            <w:tcW w:w="1701" w:type="dxa"/>
            <w:tcBorders>
              <w:top w:val="single" w:sz="4" w:space="0" w:color="auto"/>
              <w:left w:val="single" w:sz="4" w:space="0" w:color="auto"/>
              <w:bottom w:val="single" w:sz="4" w:space="0" w:color="auto"/>
              <w:right w:val="single" w:sz="2" w:space="0" w:color="auto"/>
            </w:tcBorders>
          </w:tcPr>
          <w:p w:rsidR="00A00CB0" w:rsidRPr="00C709C9" w:rsidRDefault="00A00CB0" w:rsidP="007A6F03">
            <w:pPr>
              <w:ind w:right="4"/>
              <w:jc w:val="center"/>
            </w:pPr>
            <w:r w:rsidRPr="00C709C9">
              <w:t>-</w:t>
            </w:r>
          </w:p>
        </w:tc>
      </w:tr>
      <w:tr w:rsidR="00A00CB0" w:rsidRPr="00C709C9" w:rsidTr="007A6F03">
        <w:tc>
          <w:tcPr>
            <w:tcW w:w="5529" w:type="dxa"/>
            <w:tcBorders>
              <w:top w:val="single" w:sz="4" w:space="0" w:color="auto"/>
              <w:left w:val="single" w:sz="2" w:space="0" w:color="auto"/>
              <w:bottom w:val="single" w:sz="4" w:space="0" w:color="auto"/>
              <w:right w:val="single" w:sz="4" w:space="0" w:color="auto"/>
            </w:tcBorders>
          </w:tcPr>
          <w:p w:rsidR="00A00CB0" w:rsidRPr="00C709C9" w:rsidRDefault="00A00CB0" w:rsidP="007A6F03">
            <w:pPr>
              <w:ind w:right="4"/>
              <w:jc w:val="both"/>
            </w:pPr>
            <w:r w:rsidRPr="00C709C9">
              <w:t>Кузов автобуса, рабочее место водителя, системы пассивной безопасности</w:t>
            </w:r>
          </w:p>
        </w:tc>
        <w:tc>
          <w:tcPr>
            <w:tcW w:w="1134" w:type="dxa"/>
            <w:tcBorders>
              <w:top w:val="single" w:sz="4" w:space="0" w:color="auto"/>
              <w:left w:val="single" w:sz="4" w:space="0" w:color="auto"/>
              <w:bottom w:val="single" w:sz="4" w:space="0" w:color="auto"/>
              <w:right w:val="single" w:sz="2" w:space="0" w:color="auto"/>
            </w:tcBorders>
          </w:tcPr>
          <w:p w:rsidR="00A00CB0" w:rsidRPr="00C709C9" w:rsidRDefault="00A00CB0" w:rsidP="007A6F03">
            <w:pPr>
              <w:ind w:right="4"/>
              <w:jc w:val="center"/>
            </w:pPr>
            <w:r w:rsidRPr="00C709C9">
              <w:t>2</w:t>
            </w:r>
          </w:p>
        </w:tc>
        <w:tc>
          <w:tcPr>
            <w:tcW w:w="1842" w:type="dxa"/>
            <w:tcBorders>
              <w:top w:val="single" w:sz="4" w:space="0" w:color="auto"/>
              <w:left w:val="single" w:sz="4" w:space="0" w:color="auto"/>
              <w:bottom w:val="single" w:sz="4" w:space="0" w:color="auto"/>
              <w:right w:val="single" w:sz="2" w:space="0" w:color="auto"/>
            </w:tcBorders>
          </w:tcPr>
          <w:p w:rsidR="00A00CB0" w:rsidRPr="00C709C9" w:rsidRDefault="00A00CB0" w:rsidP="007A6F03">
            <w:pPr>
              <w:ind w:right="4"/>
              <w:jc w:val="center"/>
            </w:pPr>
            <w:r w:rsidRPr="00C709C9">
              <w:t>2</w:t>
            </w:r>
          </w:p>
        </w:tc>
        <w:tc>
          <w:tcPr>
            <w:tcW w:w="1701" w:type="dxa"/>
            <w:tcBorders>
              <w:top w:val="single" w:sz="4" w:space="0" w:color="auto"/>
              <w:left w:val="single" w:sz="4" w:space="0" w:color="auto"/>
              <w:bottom w:val="single" w:sz="4" w:space="0" w:color="auto"/>
              <w:right w:val="single" w:sz="2" w:space="0" w:color="auto"/>
            </w:tcBorders>
          </w:tcPr>
          <w:p w:rsidR="00A00CB0" w:rsidRPr="00C709C9" w:rsidRDefault="00A00CB0" w:rsidP="007A6F03">
            <w:pPr>
              <w:tabs>
                <w:tab w:val="left" w:pos="560"/>
              </w:tabs>
              <w:jc w:val="center"/>
            </w:pPr>
            <w:r w:rsidRPr="00C709C9">
              <w:t>-</w:t>
            </w:r>
          </w:p>
        </w:tc>
      </w:tr>
      <w:tr w:rsidR="00A00CB0" w:rsidRPr="00C709C9" w:rsidTr="007A6F03">
        <w:tc>
          <w:tcPr>
            <w:tcW w:w="5529" w:type="dxa"/>
            <w:tcBorders>
              <w:top w:val="single" w:sz="4" w:space="0" w:color="auto"/>
              <w:left w:val="single" w:sz="2" w:space="0" w:color="auto"/>
              <w:bottom w:val="single" w:sz="4" w:space="0" w:color="auto"/>
              <w:right w:val="single" w:sz="4" w:space="0" w:color="auto"/>
            </w:tcBorders>
          </w:tcPr>
          <w:p w:rsidR="00A00CB0" w:rsidRPr="00C709C9" w:rsidRDefault="00A00CB0" w:rsidP="007A6F03">
            <w:pPr>
              <w:ind w:right="4"/>
              <w:jc w:val="both"/>
            </w:pPr>
            <w:r w:rsidRPr="00C709C9">
              <w:t>Общее устройство и работа двигателя</w:t>
            </w:r>
          </w:p>
        </w:tc>
        <w:tc>
          <w:tcPr>
            <w:tcW w:w="1134" w:type="dxa"/>
            <w:tcBorders>
              <w:top w:val="single" w:sz="4" w:space="0" w:color="auto"/>
              <w:left w:val="single" w:sz="4" w:space="0" w:color="auto"/>
              <w:bottom w:val="single" w:sz="4" w:space="0" w:color="auto"/>
              <w:right w:val="single" w:sz="2" w:space="0" w:color="auto"/>
            </w:tcBorders>
          </w:tcPr>
          <w:p w:rsidR="00A00CB0" w:rsidRPr="00C709C9" w:rsidRDefault="00A00CB0" w:rsidP="007A6F03">
            <w:pPr>
              <w:ind w:right="4"/>
              <w:jc w:val="center"/>
            </w:pPr>
            <w:r w:rsidRPr="00C709C9">
              <w:t>6</w:t>
            </w:r>
          </w:p>
        </w:tc>
        <w:tc>
          <w:tcPr>
            <w:tcW w:w="1842" w:type="dxa"/>
            <w:tcBorders>
              <w:top w:val="single" w:sz="4" w:space="0" w:color="auto"/>
              <w:left w:val="single" w:sz="4" w:space="0" w:color="auto"/>
              <w:bottom w:val="single" w:sz="4" w:space="0" w:color="auto"/>
              <w:right w:val="single" w:sz="2" w:space="0" w:color="auto"/>
            </w:tcBorders>
          </w:tcPr>
          <w:p w:rsidR="00A00CB0" w:rsidRPr="00C709C9" w:rsidRDefault="00A00CB0" w:rsidP="007A6F03">
            <w:pPr>
              <w:ind w:right="4"/>
              <w:jc w:val="center"/>
            </w:pPr>
            <w:r w:rsidRPr="00C709C9">
              <w:t>6</w:t>
            </w:r>
          </w:p>
        </w:tc>
        <w:tc>
          <w:tcPr>
            <w:tcW w:w="1701" w:type="dxa"/>
            <w:tcBorders>
              <w:top w:val="single" w:sz="4" w:space="0" w:color="auto"/>
              <w:left w:val="single" w:sz="4" w:space="0" w:color="auto"/>
              <w:bottom w:val="single" w:sz="4" w:space="0" w:color="auto"/>
              <w:right w:val="single" w:sz="2" w:space="0" w:color="auto"/>
            </w:tcBorders>
          </w:tcPr>
          <w:p w:rsidR="00A00CB0" w:rsidRPr="00C709C9" w:rsidRDefault="00A00CB0" w:rsidP="007A6F03">
            <w:pPr>
              <w:tabs>
                <w:tab w:val="left" w:pos="560"/>
              </w:tabs>
              <w:jc w:val="center"/>
            </w:pPr>
          </w:p>
        </w:tc>
      </w:tr>
      <w:tr w:rsidR="00A00CB0" w:rsidRPr="00C709C9" w:rsidTr="007A6F03">
        <w:tc>
          <w:tcPr>
            <w:tcW w:w="5529" w:type="dxa"/>
            <w:tcBorders>
              <w:top w:val="single" w:sz="4" w:space="0" w:color="auto"/>
              <w:left w:val="single" w:sz="2" w:space="0" w:color="auto"/>
              <w:bottom w:val="single" w:sz="4" w:space="0" w:color="auto"/>
              <w:right w:val="single" w:sz="4" w:space="0" w:color="auto"/>
            </w:tcBorders>
          </w:tcPr>
          <w:p w:rsidR="00A00CB0" w:rsidRPr="00C709C9" w:rsidRDefault="00A00CB0" w:rsidP="007A6F03">
            <w:pPr>
              <w:ind w:right="4"/>
              <w:jc w:val="both"/>
            </w:pPr>
            <w:r w:rsidRPr="00C709C9">
              <w:t>Общее устройство трансмиссии</w:t>
            </w:r>
          </w:p>
        </w:tc>
        <w:tc>
          <w:tcPr>
            <w:tcW w:w="1134" w:type="dxa"/>
            <w:tcBorders>
              <w:top w:val="single" w:sz="4" w:space="0" w:color="auto"/>
              <w:left w:val="single" w:sz="4" w:space="0" w:color="auto"/>
              <w:bottom w:val="single" w:sz="4" w:space="0" w:color="auto"/>
              <w:right w:val="single" w:sz="2" w:space="0" w:color="auto"/>
            </w:tcBorders>
          </w:tcPr>
          <w:p w:rsidR="00A00CB0" w:rsidRPr="00C709C9" w:rsidRDefault="00A00CB0" w:rsidP="007A6F03">
            <w:pPr>
              <w:ind w:right="4"/>
              <w:jc w:val="center"/>
            </w:pPr>
            <w:r w:rsidRPr="00C709C9">
              <w:t>4</w:t>
            </w:r>
          </w:p>
        </w:tc>
        <w:tc>
          <w:tcPr>
            <w:tcW w:w="1842" w:type="dxa"/>
            <w:tcBorders>
              <w:top w:val="single" w:sz="4" w:space="0" w:color="auto"/>
              <w:left w:val="single" w:sz="4" w:space="0" w:color="auto"/>
              <w:bottom w:val="single" w:sz="4" w:space="0" w:color="auto"/>
              <w:right w:val="single" w:sz="2" w:space="0" w:color="auto"/>
            </w:tcBorders>
          </w:tcPr>
          <w:p w:rsidR="00A00CB0" w:rsidRPr="00C709C9" w:rsidRDefault="00A00CB0" w:rsidP="007A6F03">
            <w:pPr>
              <w:ind w:right="4"/>
              <w:jc w:val="center"/>
            </w:pPr>
            <w:r w:rsidRPr="00C709C9">
              <w:t>4</w:t>
            </w:r>
          </w:p>
        </w:tc>
        <w:tc>
          <w:tcPr>
            <w:tcW w:w="1701" w:type="dxa"/>
            <w:tcBorders>
              <w:top w:val="single" w:sz="4" w:space="0" w:color="auto"/>
              <w:left w:val="single" w:sz="4" w:space="0" w:color="auto"/>
              <w:bottom w:val="single" w:sz="4" w:space="0" w:color="auto"/>
              <w:right w:val="single" w:sz="2" w:space="0" w:color="auto"/>
            </w:tcBorders>
          </w:tcPr>
          <w:p w:rsidR="00A00CB0" w:rsidRPr="00C709C9" w:rsidRDefault="00A00CB0" w:rsidP="007A6F03">
            <w:pPr>
              <w:tabs>
                <w:tab w:val="left" w:pos="560"/>
              </w:tabs>
              <w:jc w:val="center"/>
            </w:pPr>
            <w:r w:rsidRPr="00C709C9">
              <w:t>-</w:t>
            </w:r>
          </w:p>
        </w:tc>
      </w:tr>
      <w:tr w:rsidR="00A00CB0" w:rsidRPr="00C709C9" w:rsidTr="007A6F03">
        <w:tc>
          <w:tcPr>
            <w:tcW w:w="5529" w:type="dxa"/>
            <w:tcBorders>
              <w:top w:val="single" w:sz="4" w:space="0" w:color="auto"/>
              <w:left w:val="single" w:sz="2" w:space="0" w:color="auto"/>
              <w:bottom w:val="single" w:sz="4" w:space="0" w:color="auto"/>
              <w:right w:val="single" w:sz="4" w:space="0" w:color="auto"/>
            </w:tcBorders>
          </w:tcPr>
          <w:p w:rsidR="00A00CB0" w:rsidRPr="00C709C9" w:rsidRDefault="00A00CB0" w:rsidP="007A6F03">
            <w:pPr>
              <w:ind w:right="4"/>
              <w:jc w:val="both"/>
            </w:pPr>
            <w:r w:rsidRPr="00C709C9">
              <w:t>Назначение и состав ходовой части</w:t>
            </w:r>
          </w:p>
        </w:tc>
        <w:tc>
          <w:tcPr>
            <w:tcW w:w="1134" w:type="dxa"/>
            <w:tcBorders>
              <w:top w:val="single" w:sz="4" w:space="0" w:color="auto"/>
              <w:left w:val="single" w:sz="4" w:space="0" w:color="auto"/>
              <w:bottom w:val="single" w:sz="4" w:space="0" w:color="auto"/>
              <w:right w:val="single" w:sz="2" w:space="0" w:color="auto"/>
            </w:tcBorders>
          </w:tcPr>
          <w:p w:rsidR="00A00CB0" w:rsidRPr="00C709C9" w:rsidRDefault="00A00CB0" w:rsidP="007A6F03">
            <w:pPr>
              <w:ind w:right="4"/>
              <w:jc w:val="center"/>
            </w:pPr>
            <w:r w:rsidRPr="00C709C9">
              <w:t>4</w:t>
            </w:r>
          </w:p>
        </w:tc>
        <w:tc>
          <w:tcPr>
            <w:tcW w:w="1842" w:type="dxa"/>
            <w:tcBorders>
              <w:top w:val="single" w:sz="4" w:space="0" w:color="auto"/>
              <w:left w:val="single" w:sz="4" w:space="0" w:color="auto"/>
              <w:bottom w:val="single" w:sz="4" w:space="0" w:color="auto"/>
              <w:right w:val="single" w:sz="2" w:space="0" w:color="auto"/>
            </w:tcBorders>
          </w:tcPr>
          <w:p w:rsidR="00A00CB0" w:rsidRPr="00C709C9" w:rsidRDefault="00A00CB0" w:rsidP="007A6F03">
            <w:pPr>
              <w:ind w:right="4"/>
              <w:jc w:val="center"/>
            </w:pPr>
            <w:r w:rsidRPr="00C709C9">
              <w:t>4</w:t>
            </w:r>
          </w:p>
        </w:tc>
        <w:tc>
          <w:tcPr>
            <w:tcW w:w="1701" w:type="dxa"/>
            <w:tcBorders>
              <w:top w:val="single" w:sz="4" w:space="0" w:color="auto"/>
              <w:left w:val="single" w:sz="4" w:space="0" w:color="auto"/>
              <w:bottom w:val="single" w:sz="4" w:space="0" w:color="auto"/>
              <w:right w:val="single" w:sz="2" w:space="0" w:color="auto"/>
            </w:tcBorders>
          </w:tcPr>
          <w:p w:rsidR="00A00CB0" w:rsidRPr="00C709C9" w:rsidRDefault="00A00CB0" w:rsidP="007A6F03">
            <w:pPr>
              <w:tabs>
                <w:tab w:val="left" w:pos="560"/>
              </w:tabs>
              <w:jc w:val="center"/>
            </w:pPr>
            <w:r w:rsidRPr="00C709C9">
              <w:t>-</w:t>
            </w:r>
          </w:p>
        </w:tc>
      </w:tr>
      <w:tr w:rsidR="00A00CB0" w:rsidRPr="00C709C9" w:rsidTr="007A6F03">
        <w:tc>
          <w:tcPr>
            <w:tcW w:w="5529" w:type="dxa"/>
            <w:tcBorders>
              <w:top w:val="single" w:sz="4" w:space="0" w:color="auto"/>
              <w:left w:val="single" w:sz="2" w:space="0" w:color="auto"/>
              <w:bottom w:val="single" w:sz="4" w:space="0" w:color="auto"/>
              <w:right w:val="single" w:sz="4" w:space="0" w:color="auto"/>
            </w:tcBorders>
          </w:tcPr>
          <w:p w:rsidR="00A00CB0" w:rsidRPr="00C709C9" w:rsidRDefault="00A00CB0" w:rsidP="007A6F03">
            <w:pPr>
              <w:ind w:right="4"/>
              <w:jc w:val="both"/>
            </w:pPr>
            <w:r w:rsidRPr="00C709C9">
              <w:t>Общее устройство и принцип работы тормозных систем</w:t>
            </w:r>
          </w:p>
        </w:tc>
        <w:tc>
          <w:tcPr>
            <w:tcW w:w="1134" w:type="dxa"/>
            <w:tcBorders>
              <w:top w:val="single" w:sz="4" w:space="0" w:color="auto"/>
              <w:left w:val="single" w:sz="4" w:space="0" w:color="auto"/>
              <w:bottom w:val="single" w:sz="4" w:space="0" w:color="auto"/>
              <w:right w:val="single" w:sz="2" w:space="0" w:color="auto"/>
            </w:tcBorders>
          </w:tcPr>
          <w:p w:rsidR="00A00CB0" w:rsidRPr="00C709C9" w:rsidRDefault="00A00CB0" w:rsidP="007A6F03">
            <w:pPr>
              <w:ind w:right="4"/>
              <w:jc w:val="center"/>
            </w:pPr>
            <w:r w:rsidRPr="00C709C9">
              <w:t>6</w:t>
            </w:r>
          </w:p>
        </w:tc>
        <w:tc>
          <w:tcPr>
            <w:tcW w:w="1842" w:type="dxa"/>
            <w:tcBorders>
              <w:top w:val="single" w:sz="4" w:space="0" w:color="auto"/>
              <w:left w:val="single" w:sz="4" w:space="0" w:color="auto"/>
              <w:bottom w:val="single" w:sz="4" w:space="0" w:color="auto"/>
              <w:right w:val="single" w:sz="2" w:space="0" w:color="auto"/>
            </w:tcBorders>
          </w:tcPr>
          <w:p w:rsidR="00A00CB0" w:rsidRPr="00C709C9" w:rsidRDefault="00A00CB0" w:rsidP="007A6F03">
            <w:pPr>
              <w:ind w:right="4"/>
              <w:jc w:val="center"/>
            </w:pPr>
            <w:r w:rsidRPr="00C709C9">
              <w:t>6</w:t>
            </w:r>
          </w:p>
        </w:tc>
        <w:tc>
          <w:tcPr>
            <w:tcW w:w="1701" w:type="dxa"/>
            <w:tcBorders>
              <w:top w:val="single" w:sz="4" w:space="0" w:color="auto"/>
              <w:left w:val="single" w:sz="4" w:space="0" w:color="auto"/>
              <w:bottom w:val="single" w:sz="4" w:space="0" w:color="auto"/>
              <w:right w:val="single" w:sz="2" w:space="0" w:color="auto"/>
            </w:tcBorders>
          </w:tcPr>
          <w:p w:rsidR="00A00CB0" w:rsidRPr="00C709C9" w:rsidRDefault="00A00CB0" w:rsidP="007A6F03">
            <w:pPr>
              <w:tabs>
                <w:tab w:val="left" w:pos="560"/>
              </w:tabs>
              <w:jc w:val="center"/>
            </w:pPr>
            <w:r w:rsidRPr="00C709C9">
              <w:t>-</w:t>
            </w:r>
          </w:p>
        </w:tc>
      </w:tr>
      <w:tr w:rsidR="00A00CB0" w:rsidRPr="00C709C9" w:rsidTr="007A6F03">
        <w:tc>
          <w:tcPr>
            <w:tcW w:w="5529" w:type="dxa"/>
            <w:tcBorders>
              <w:top w:val="single" w:sz="4" w:space="0" w:color="auto"/>
              <w:left w:val="single" w:sz="2" w:space="0" w:color="auto"/>
              <w:bottom w:val="single" w:sz="4" w:space="0" w:color="auto"/>
            </w:tcBorders>
          </w:tcPr>
          <w:p w:rsidR="00A00CB0" w:rsidRPr="00C709C9" w:rsidRDefault="00A00CB0" w:rsidP="007A6F03">
            <w:pPr>
              <w:ind w:right="4"/>
              <w:jc w:val="both"/>
            </w:pPr>
            <w:r w:rsidRPr="00C709C9">
              <w:t>Общее устройство и принцип работы системы рулевого управления</w:t>
            </w:r>
          </w:p>
        </w:tc>
        <w:tc>
          <w:tcPr>
            <w:tcW w:w="1134" w:type="dxa"/>
            <w:tcBorders>
              <w:top w:val="single" w:sz="4" w:space="0" w:color="auto"/>
              <w:bottom w:val="single" w:sz="4" w:space="0" w:color="auto"/>
            </w:tcBorders>
          </w:tcPr>
          <w:p w:rsidR="00A00CB0" w:rsidRPr="00C709C9" w:rsidRDefault="00A00CB0" w:rsidP="007A6F03">
            <w:pPr>
              <w:ind w:right="4"/>
              <w:jc w:val="center"/>
            </w:pPr>
            <w:r w:rsidRPr="00C709C9">
              <w:t>4</w:t>
            </w:r>
          </w:p>
        </w:tc>
        <w:tc>
          <w:tcPr>
            <w:tcW w:w="1842" w:type="dxa"/>
            <w:tcBorders>
              <w:top w:val="single" w:sz="4" w:space="0" w:color="auto"/>
              <w:bottom w:val="single" w:sz="4" w:space="0" w:color="auto"/>
            </w:tcBorders>
          </w:tcPr>
          <w:p w:rsidR="00A00CB0" w:rsidRPr="00C709C9" w:rsidRDefault="00A00CB0" w:rsidP="007A6F03">
            <w:pPr>
              <w:ind w:right="4"/>
              <w:jc w:val="center"/>
            </w:pPr>
            <w:r w:rsidRPr="00C709C9">
              <w:t>4</w:t>
            </w:r>
          </w:p>
        </w:tc>
        <w:tc>
          <w:tcPr>
            <w:tcW w:w="1701" w:type="dxa"/>
            <w:tcBorders>
              <w:top w:val="single" w:sz="4" w:space="0" w:color="auto"/>
              <w:bottom w:val="single" w:sz="4" w:space="0" w:color="auto"/>
              <w:right w:val="single" w:sz="2" w:space="0" w:color="auto"/>
            </w:tcBorders>
          </w:tcPr>
          <w:p w:rsidR="00A00CB0" w:rsidRPr="00C709C9" w:rsidRDefault="00A00CB0" w:rsidP="007A6F03">
            <w:pPr>
              <w:tabs>
                <w:tab w:val="left" w:pos="560"/>
              </w:tabs>
              <w:jc w:val="center"/>
            </w:pPr>
            <w:r w:rsidRPr="00C709C9">
              <w:t>-</w:t>
            </w:r>
          </w:p>
        </w:tc>
      </w:tr>
      <w:tr w:rsidR="00A00CB0" w:rsidRPr="00C709C9" w:rsidTr="007A6F03">
        <w:tc>
          <w:tcPr>
            <w:tcW w:w="5529" w:type="dxa"/>
            <w:tcBorders>
              <w:top w:val="single" w:sz="4" w:space="0" w:color="auto"/>
              <w:bottom w:val="single" w:sz="4" w:space="0" w:color="auto"/>
            </w:tcBorders>
          </w:tcPr>
          <w:p w:rsidR="00A00CB0" w:rsidRPr="00C709C9" w:rsidRDefault="00A00CB0" w:rsidP="007A6F03">
            <w:pPr>
              <w:ind w:right="4"/>
              <w:jc w:val="both"/>
              <w:rPr>
                <w:bCs/>
              </w:rPr>
            </w:pPr>
            <w:r w:rsidRPr="00C709C9">
              <w:rPr>
                <w:bCs/>
              </w:rPr>
              <w:t>Электронные системы помощи водителю</w:t>
            </w:r>
          </w:p>
        </w:tc>
        <w:tc>
          <w:tcPr>
            <w:tcW w:w="1134" w:type="dxa"/>
            <w:tcBorders>
              <w:top w:val="single" w:sz="4" w:space="0" w:color="auto"/>
              <w:bottom w:val="single" w:sz="4" w:space="0" w:color="auto"/>
            </w:tcBorders>
          </w:tcPr>
          <w:p w:rsidR="00A00CB0" w:rsidRPr="00C709C9" w:rsidRDefault="00A00CB0" w:rsidP="007A6F03">
            <w:pPr>
              <w:ind w:right="4"/>
              <w:jc w:val="center"/>
            </w:pPr>
            <w:r w:rsidRPr="00C709C9">
              <w:t>2</w:t>
            </w:r>
          </w:p>
        </w:tc>
        <w:tc>
          <w:tcPr>
            <w:tcW w:w="1842" w:type="dxa"/>
            <w:tcBorders>
              <w:top w:val="single" w:sz="4" w:space="0" w:color="auto"/>
              <w:bottom w:val="single" w:sz="4" w:space="0" w:color="auto"/>
            </w:tcBorders>
          </w:tcPr>
          <w:p w:rsidR="00A00CB0" w:rsidRPr="00C709C9" w:rsidRDefault="00A00CB0" w:rsidP="007A6F03">
            <w:pPr>
              <w:ind w:right="4"/>
              <w:jc w:val="center"/>
            </w:pPr>
            <w:r w:rsidRPr="00C709C9">
              <w:t>2</w:t>
            </w:r>
          </w:p>
        </w:tc>
        <w:tc>
          <w:tcPr>
            <w:tcW w:w="1701" w:type="dxa"/>
            <w:tcBorders>
              <w:top w:val="single" w:sz="4" w:space="0" w:color="auto"/>
              <w:bottom w:val="single" w:sz="4" w:space="0" w:color="auto"/>
              <w:right w:val="single" w:sz="2" w:space="0" w:color="auto"/>
            </w:tcBorders>
          </w:tcPr>
          <w:p w:rsidR="00A00CB0" w:rsidRPr="00C709C9" w:rsidRDefault="00A00CB0" w:rsidP="007A6F03">
            <w:pPr>
              <w:tabs>
                <w:tab w:val="left" w:pos="560"/>
              </w:tabs>
              <w:jc w:val="center"/>
            </w:pPr>
            <w:r w:rsidRPr="00C709C9">
              <w:t>-</w:t>
            </w:r>
          </w:p>
        </w:tc>
      </w:tr>
      <w:tr w:rsidR="00A00CB0" w:rsidRPr="00C709C9" w:rsidTr="007A6F03">
        <w:tc>
          <w:tcPr>
            <w:tcW w:w="5529" w:type="dxa"/>
            <w:tcBorders>
              <w:top w:val="single" w:sz="4" w:space="0" w:color="auto"/>
              <w:bottom w:val="single" w:sz="4" w:space="0" w:color="auto"/>
            </w:tcBorders>
          </w:tcPr>
          <w:p w:rsidR="00A00CB0" w:rsidRPr="00C709C9" w:rsidRDefault="00A00CB0" w:rsidP="007A6F03">
            <w:pPr>
              <w:ind w:right="4"/>
              <w:jc w:val="both"/>
              <w:rPr>
                <w:bCs/>
              </w:rPr>
            </w:pPr>
            <w:r w:rsidRPr="00C709C9">
              <w:t>Источники и потребители электрической энергии</w:t>
            </w:r>
          </w:p>
        </w:tc>
        <w:tc>
          <w:tcPr>
            <w:tcW w:w="1134" w:type="dxa"/>
            <w:tcBorders>
              <w:top w:val="single" w:sz="4" w:space="0" w:color="auto"/>
              <w:bottom w:val="single" w:sz="4" w:space="0" w:color="auto"/>
            </w:tcBorders>
          </w:tcPr>
          <w:p w:rsidR="00A00CB0" w:rsidRPr="00C709C9" w:rsidRDefault="00A00CB0" w:rsidP="007A6F03">
            <w:pPr>
              <w:ind w:right="4"/>
              <w:jc w:val="center"/>
            </w:pPr>
            <w:r w:rsidRPr="00C709C9">
              <w:t>4</w:t>
            </w:r>
          </w:p>
        </w:tc>
        <w:tc>
          <w:tcPr>
            <w:tcW w:w="1842" w:type="dxa"/>
            <w:tcBorders>
              <w:top w:val="single" w:sz="4" w:space="0" w:color="auto"/>
              <w:bottom w:val="single" w:sz="4" w:space="0" w:color="auto"/>
            </w:tcBorders>
          </w:tcPr>
          <w:p w:rsidR="00A00CB0" w:rsidRPr="00C709C9" w:rsidRDefault="00A00CB0" w:rsidP="007A6F03">
            <w:pPr>
              <w:ind w:right="4"/>
              <w:jc w:val="center"/>
            </w:pPr>
            <w:r w:rsidRPr="00C709C9">
              <w:t>4</w:t>
            </w:r>
          </w:p>
        </w:tc>
        <w:tc>
          <w:tcPr>
            <w:tcW w:w="1701" w:type="dxa"/>
            <w:tcBorders>
              <w:top w:val="single" w:sz="4" w:space="0" w:color="auto"/>
              <w:bottom w:val="single" w:sz="4" w:space="0" w:color="auto"/>
              <w:right w:val="single" w:sz="2" w:space="0" w:color="auto"/>
            </w:tcBorders>
          </w:tcPr>
          <w:p w:rsidR="00A00CB0" w:rsidRPr="00C709C9" w:rsidRDefault="00A00CB0" w:rsidP="007A6F03">
            <w:pPr>
              <w:tabs>
                <w:tab w:val="left" w:pos="560"/>
              </w:tabs>
              <w:jc w:val="center"/>
            </w:pPr>
          </w:p>
        </w:tc>
      </w:tr>
      <w:tr w:rsidR="00A00CB0" w:rsidRPr="00C709C9" w:rsidTr="007A6F03">
        <w:tc>
          <w:tcPr>
            <w:tcW w:w="5529" w:type="dxa"/>
            <w:tcBorders>
              <w:top w:val="single" w:sz="4" w:space="0" w:color="auto"/>
              <w:bottom w:val="single" w:sz="4" w:space="0" w:color="auto"/>
            </w:tcBorders>
          </w:tcPr>
          <w:p w:rsidR="00A00CB0" w:rsidRPr="00C709C9" w:rsidRDefault="00A00CB0" w:rsidP="007A6F03">
            <w:pPr>
              <w:ind w:right="4"/>
              <w:jc w:val="both"/>
            </w:pPr>
            <w:r w:rsidRPr="00C709C9">
              <w:t>Итого по разделу</w:t>
            </w:r>
          </w:p>
        </w:tc>
        <w:tc>
          <w:tcPr>
            <w:tcW w:w="1134" w:type="dxa"/>
            <w:tcBorders>
              <w:top w:val="single" w:sz="4" w:space="0" w:color="auto"/>
              <w:bottom w:val="single" w:sz="4" w:space="0" w:color="auto"/>
            </w:tcBorders>
          </w:tcPr>
          <w:p w:rsidR="00A00CB0" w:rsidRPr="00C709C9" w:rsidRDefault="00A00CB0" w:rsidP="007A6F03">
            <w:pPr>
              <w:ind w:right="4"/>
              <w:jc w:val="center"/>
            </w:pPr>
            <w:r w:rsidRPr="00C709C9">
              <w:t>34</w:t>
            </w:r>
          </w:p>
        </w:tc>
        <w:tc>
          <w:tcPr>
            <w:tcW w:w="1842" w:type="dxa"/>
            <w:tcBorders>
              <w:top w:val="single" w:sz="4" w:space="0" w:color="auto"/>
              <w:bottom w:val="single" w:sz="4" w:space="0" w:color="auto"/>
            </w:tcBorders>
          </w:tcPr>
          <w:p w:rsidR="00A00CB0" w:rsidRPr="00C709C9" w:rsidRDefault="00A00CB0" w:rsidP="007A6F03">
            <w:pPr>
              <w:ind w:right="4"/>
              <w:jc w:val="center"/>
            </w:pPr>
            <w:r w:rsidRPr="00C709C9">
              <w:t>34</w:t>
            </w:r>
          </w:p>
        </w:tc>
        <w:tc>
          <w:tcPr>
            <w:tcW w:w="1701" w:type="dxa"/>
            <w:tcBorders>
              <w:top w:val="single" w:sz="4" w:space="0" w:color="auto"/>
              <w:bottom w:val="single" w:sz="4" w:space="0" w:color="auto"/>
              <w:right w:val="single" w:sz="2" w:space="0" w:color="auto"/>
            </w:tcBorders>
          </w:tcPr>
          <w:p w:rsidR="00A00CB0" w:rsidRPr="00C709C9" w:rsidRDefault="00A00CB0" w:rsidP="007A6F03">
            <w:pPr>
              <w:tabs>
                <w:tab w:val="left" w:pos="560"/>
              </w:tabs>
              <w:jc w:val="center"/>
            </w:pPr>
            <w:r w:rsidRPr="00C709C9">
              <w:t>-</w:t>
            </w:r>
          </w:p>
        </w:tc>
      </w:tr>
      <w:tr w:rsidR="00A00CB0" w:rsidRPr="00C709C9" w:rsidTr="007A6F03">
        <w:tc>
          <w:tcPr>
            <w:tcW w:w="10206" w:type="dxa"/>
            <w:gridSpan w:val="4"/>
            <w:tcBorders>
              <w:top w:val="single" w:sz="4" w:space="0" w:color="auto"/>
              <w:left w:val="single" w:sz="2" w:space="0" w:color="auto"/>
              <w:bottom w:val="single" w:sz="4" w:space="0" w:color="auto"/>
              <w:right w:val="single" w:sz="2" w:space="0" w:color="auto"/>
            </w:tcBorders>
          </w:tcPr>
          <w:p w:rsidR="00A00CB0" w:rsidRPr="00C709C9" w:rsidRDefault="00A00CB0" w:rsidP="007A6F03">
            <w:pPr>
              <w:ind w:right="4"/>
              <w:jc w:val="center"/>
              <w:rPr>
                <w:bCs/>
              </w:rPr>
            </w:pPr>
            <w:r w:rsidRPr="00C709C9">
              <w:rPr>
                <w:bCs/>
              </w:rPr>
              <w:t xml:space="preserve">Техническое обслуживание </w:t>
            </w:r>
          </w:p>
        </w:tc>
      </w:tr>
      <w:tr w:rsidR="00A00CB0" w:rsidRPr="00C709C9" w:rsidTr="007A6F03">
        <w:tc>
          <w:tcPr>
            <w:tcW w:w="5529" w:type="dxa"/>
            <w:tcBorders>
              <w:top w:val="single" w:sz="4" w:space="0" w:color="auto"/>
              <w:bottom w:val="single" w:sz="4" w:space="0" w:color="auto"/>
            </w:tcBorders>
          </w:tcPr>
          <w:p w:rsidR="00A00CB0" w:rsidRPr="00C709C9" w:rsidRDefault="00A00CB0" w:rsidP="007A6F03">
            <w:pPr>
              <w:ind w:right="4"/>
            </w:pPr>
            <w:r w:rsidRPr="00C709C9">
              <w:t>Система технического обслуживания</w:t>
            </w:r>
          </w:p>
        </w:tc>
        <w:tc>
          <w:tcPr>
            <w:tcW w:w="1134" w:type="dxa"/>
            <w:tcBorders>
              <w:top w:val="single" w:sz="4" w:space="0" w:color="auto"/>
              <w:bottom w:val="single" w:sz="4" w:space="0" w:color="auto"/>
            </w:tcBorders>
          </w:tcPr>
          <w:p w:rsidR="00A00CB0" w:rsidRPr="00C709C9" w:rsidRDefault="00A00CB0" w:rsidP="007A6F03">
            <w:pPr>
              <w:ind w:right="4"/>
              <w:jc w:val="center"/>
            </w:pPr>
            <w:r w:rsidRPr="00C709C9">
              <w:t>2</w:t>
            </w:r>
          </w:p>
        </w:tc>
        <w:tc>
          <w:tcPr>
            <w:tcW w:w="1842" w:type="dxa"/>
            <w:tcBorders>
              <w:top w:val="single" w:sz="4" w:space="0" w:color="auto"/>
              <w:bottom w:val="single" w:sz="4" w:space="0" w:color="auto"/>
            </w:tcBorders>
          </w:tcPr>
          <w:p w:rsidR="00A00CB0" w:rsidRPr="00C709C9" w:rsidRDefault="00A00CB0" w:rsidP="007A6F03">
            <w:pPr>
              <w:ind w:right="4"/>
              <w:jc w:val="center"/>
            </w:pPr>
            <w:r w:rsidRPr="00C709C9">
              <w:t>2</w:t>
            </w:r>
          </w:p>
        </w:tc>
        <w:tc>
          <w:tcPr>
            <w:tcW w:w="1701" w:type="dxa"/>
            <w:tcBorders>
              <w:top w:val="single" w:sz="4" w:space="0" w:color="auto"/>
              <w:bottom w:val="single" w:sz="4" w:space="0" w:color="auto"/>
              <w:right w:val="single" w:sz="2" w:space="0" w:color="auto"/>
            </w:tcBorders>
          </w:tcPr>
          <w:p w:rsidR="00A00CB0" w:rsidRPr="00C709C9" w:rsidRDefault="00A00CB0" w:rsidP="007A6F03">
            <w:pPr>
              <w:tabs>
                <w:tab w:val="left" w:pos="560"/>
              </w:tabs>
              <w:jc w:val="center"/>
            </w:pPr>
            <w:r w:rsidRPr="00C709C9">
              <w:t>-</w:t>
            </w:r>
          </w:p>
        </w:tc>
      </w:tr>
      <w:tr w:rsidR="00A00CB0" w:rsidRPr="00C709C9" w:rsidTr="007A6F03">
        <w:tc>
          <w:tcPr>
            <w:tcW w:w="5529" w:type="dxa"/>
            <w:tcBorders>
              <w:top w:val="single" w:sz="4" w:space="0" w:color="auto"/>
              <w:bottom w:val="single" w:sz="4" w:space="0" w:color="auto"/>
            </w:tcBorders>
          </w:tcPr>
          <w:p w:rsidR="00A00CB0" w:rsidRPr="00C709C9" w:rsidRDefault="00A00CB0" w:rsidP="007A6F03">
            <w:pPr>
              <w:jc w:val="both"/>
            </w:pPr>
            <w:r w:rsidRPr="00C709C9">
              <w:t>Меры безопасности и защиты окружающей природной среды при эксплуатации транспортного средства</w:t>
            </w:r>
          </w:p>
        </w:tc>
        <w:tc>
          <w:tcPr>
            <w:tcW w:w="1134" w:type="dxa"/>
            <w:tcBorders>
              <w:top w:val="single" w:sz="4" w:space="0" w:color="auto"/>
              <w:bottom w:val="single" w:sz="4" w:space="0" w:color="auto"/>
            </w:tcBorders>
          </w:tcPr>
          <w:p w:rsidR="00A00CB0" w:rsidRPr="00C709C9" w:rsidRDefault="00A00CB0" w:rsidP="007A6F03">
            <w:pPr>
              <w:jc w:val="center"/>
            </w:pPr>
            <w:r w:rsidRPr="00C709C9">
              <w:t>2</w:t>
            </w:r>
          </w:p>
        </w:tc>
        <w:tc>
          <w:tcPr>
            <w:tcW w:w="1842" w:type="dxa"/>
            <w:tcBorders>
              <w:top w:val="single" w:sz="4" w:space="0" w:color="auto"/>
              <w:bottom w:val="single" w:sz="4" w:space="0" w:color="auto"/>
            </w:tcBorders>
          </w:tcPr>
          <w:p w:rsidR="00A00CB0" w:rsidRPr="00C709C9" w:rsidRDefault="00A00CB0" w:rsidP="007A6F03">
            <w:pPr>
              <w:jc w:val="center"/>
            </w:pPr>
            <w:r w:rsidRPr="00C709C9">
              <w:t>2</w:t>
            </w:r>
          </w:p>
        </w:tc>
        <w:tc>
          <w:tcPr>
            <w:tcW w:w="1701" w:type="dxa"/>
            <w:tcBorders>
              <w:top w:val="single" w:sz="4" w:space="0" w:color="auto"/>
              <w:bottom w:val="single" w:sz="4" w:space="0" w:color="auto"/>
              <w:right w:val="single" w:sz="2" w:space="0" w:color="auto"/>
            </w:tcBorders>
          </w:tcPr>
          <w:p w:rsidR="00A00CB0" w:rsidRPr="00C709C9" w:rsidRDefault="00A00CB0" w:rsidP="007A6F03">
            <w:pPr>
              <w:tabs>
                <w:tab w:val="left" w:pos="560"/>
              </w:tabs>
              <w:jc w:val="center"/>
            </w:pPr>
            <w:r w:rsidRPr="00C709C9">
              <w:t>-</w:t>
            </w:r>
          </w:p>
        </w:tc>
      </w:tr>
      <w:tr w:rsidR="00A00CB0" w:rsidRPr="00C709C9" w:rsidTr="007A6F03">
        <w:tc>
          <w:tcPr>
            <w:tcW w:w="5529" w:type="dxa"/>
            <w:tcBorders>
              <w:top w:val="single" w:sz="4" w:space="0" w:color="auto"/>
              <w:bottom w:val="single" w:sz="4" w:space="0" w:color="auto"/>
            </w:tcBorders>
          </w:tcPr>
          <w:p w:rsidR="00A00CB0" w:rsidRPr="00C709C9" w:rsidRDefault="00A00CB0" w:rsidP="007A6F03">
            <w:pPr>
              <w:ind w:right="4"/>
            </w:pPr>
            <w:r w:rsidRPr="00C709C9">
              <w:t>Устранение неисправностей</w:t>
            </w:r>
            <w:r w:rsidRPr="00C709C9">
              <w:rPr>
                <w:vertAlign w:val="superscript"/>
              </w:rPr>
              <w:footnoteReference w:id="3"/>
            </w:r>
            <w:r w:rsidRPr="00C709C9">
              <w:t xml:space="preserve"> </w:t>
            </w:r>
          </w:p>
        </w:tc>
        <w:tc>
          <w:tcPr>
            <w:tcW w:w="1134" w:type="dxa"/>
            <w:tcBorders>
              <w:top w:val="single" w:sz="4" w:space="0" w:color="auto"/>
              <w:bottom w:val="single" w:sz="4" w:space="0" w:color="auto"/>
            </w:tcBorders>
          </w:tcPr>
          <w:p w:rsidR="00A00CB0" w:rsidRPr="00C709C9" w:rsidRDefault="00A00CB0" w:rsidP="007A6F03">
            <w:pPr>
              <w:ind w:right="4"/>
              <w:jc w:val="center"/>
            </w:pPr>
            <w:r w:rsidRPr="00C709C9">
              <w:t>6</w:t>
            </w:r>
          </w:p>
        </w:tc>
        <w:tc>
          <w:tcPr>
            <w:tcW w:w="1842" w:type="dxa"/>
            <w:tcBorders>
              <w:top w:val="single" w:sz="4" w:space="0" w:color="auto"/>
              <w:bottom w:val="single" w:sz="4" w:space="0" w:color="auto"/>
            </w:tcBorders>
          </w:tcPr>
          <w:p w:rsidR="00A00CB0" w:rsidRPr="00C709C9" w:rsidRDefault="00A00CB0" w:rsidP="007A6F03">
            <w:pPr>
              <w:ind w:right="4"/>
              <w:jc w:val="center"/>
            </w:pPr>
            <w:r w:rsidRPr="00C709C9">
              <w:t>-</w:t>
            </w:r>
          </w:p>
        </w:tc>
        <w:tc>
          <w:tcPr>
            <w:tcW w:w="1701" w:type="dxa"/>
            <w:tcBorders>
              <w:top w:val="single" w:sz="4" w:space="0" w:color="auto"/>
              <w:bottom w:val="single" w:sz="4" w:space="0" w:color="auto"/>
              <w:right w:val="single" w:sz="2" w:space="0" w:color="auto"/>
            </w:tcBorders>
          </w:tcPr>
          <w:p w:rsidR="00A00CB0" w:rsidRPr="00C709C9" w:rsidRDefault="00A00CB0" w:rsidP="007A6F03">
            <w:pPr>
              <w:tabs>
                <w:tab w:val="left" w:pos="560"/>
              </w:tabs>
              <w:jc w:val="center"/>
            </w:pPr>
            <w:r w:rsidRPr="00C709C9">
              <w:t>6</w:t>
            </w:r>
          </w:p>
        </w:tc>
      </w:tr>
      <w:tr w:rsidR="00A00CB0" w:rsidRPr="00C709C9" w:rsidTr="007A6F03">
        <w:tc>
          <w:tcPr>
            <w:tcW w:w="5529" w:type="dxa"/>
            <w:tcBorders>
              <w:top w:val="single" w:sz="4" w:space="0" w:color="auto"/>
              <w:bottom w:val="single" w:sz="4" w:space="0" w:color="auto"/>
            </w:tcBorders>
          </w:tcPr>
          <w:p w:rsidR="00A00CB0" w:rsidRPr="00C709C9" w:rsidRDefault="00A00CB0" w:rsidP="007A6F03">
            <w:pPr>
              <w:ind w:right="4"/>
              <w:jc w:val="both"/>
            </w:pPr>
            <w:r w:rsidRPr="00C709C9">
              <w:t>Итого по разделу</w:t>
            </w:r>
          </w:p>
        </w:tc>
        <w:tc>
          <w:tcPr>
            <w:tcW w:w="1134" w:type="dxa"/>
            <w:tcBorders>
              <w:top w:val="single" w:sz="4" w:space="0" w:color="auto"/>
              <w:bottom w:val="single" w:sz="4" w:space="0" w:color="auto"/>
            </w:tcBorders>
          </w:tcPr>
          <w:p w:rsidR="00A00CB0" w:rsidRPr="00C709C9" w:rsidRDefault="00A00CB0" w:rsidP="007A6F03">
            <w:pPr>
              <w:ind w:right="4"/>
              <w:jc w:val="center"/>
            </w:pPr>
            <w:r w:rsidRPr="00C709C9">
              <w:t>10</w:t>
            </w:r>
          </w:p>
        </w:tc>
        <w:tc>
          <w:tcPr>
            <w:tcW w:w="1842" w:type="dxa"/>
            <w:tcBorders>
              <w:top w:val="single" w:sz="4" w:space="0" w:color="auto"/>
              <w:bottom w:val="single" w:sz="4" w:space="0" w:color="auto"/>
            </w:tcBorders>
          </w:tcPr>
          <w:p w:rsidR="00A00CB0" w:rsidRPr="00C709C9" w:rsidRDefault="00A00CB0" w:rsidP="007A6F03">
            <w:pPr>
              <w:ind w:right="4"/>
              <w:jc w:val="center"/>
            </w:pPr>
            <w:r w:rsidRPr="00C709C9">
              <w:t>4</w:t>
            </w:r>
          </w:p>
        </w:tc>
        <w:tc>
          <w:tcPr>
            <w:tcW w:w="1701" w:type="dxa"/>
            <w:tcBorders>
              <w:top w:val="single" w:sz="4" w:space="0" w:color="auto"/>
              <w:bottom w:val="single" w:sz="4" w:space="0" w:color="auto"/>
              <w:right w:val="single" w:sz="2" w:space="0" w:color="auto"/>
            </w:tcBorders>
          </w:tcPr>
          <w:p w:rsidR="00A00CB0" w:rsidRPr="00C709C9" w:rsidRDefault="00A00CB0" w:rsidP="007A6F03">
            <w:pPr>
              <w:tabs>
                <w:tab w:val="left" w:pos="560"/>
              </w:tabs>
              <w:jc w:val="center"/>
            </w:pPr>
            <w:r w:rsidRPr="00C709C9">
              <w:t>6</w:t>
            </w:r>
          </w:p>
        </w:tc>
      </w:tr>
      <w:tr w:rsidR="00A00CB0" w:rsidRPr="00C709C9" w:rsidTr="007A6F03">
        <w:tc>
          <w:tcPr>
            <w:tcW w:w="5529" w:type="dxa"/>
            <w:tcBorders>
              <w:top w:val="single" w:sz="4" w:space="0" w:color="auto"/>
              <w:bottom w:val="single" w:sz="4" w:space="0" w:color="auto"/>
            </w:tcBorders>
          </w:tcPr>
          <w:p w:rsidR="00A00CB0" w:rsidRPr="00C709C9" w:rsidRDefault="00A00CB0" w:rsidP="007A6F03">
            <w:pPr>
              <w:ind w:right="4"/>
              <w:jc w:val="both"/>
            </w:pPr>
            <w:r w:rsidRPr="00C709C9">
              <w:t>Всего</w:t>
            </w:r>
          </w:p>
        </w:tc>
        <w:tc>
          <w:tcPr>
            <w:tcW w:w="1134" w:type="dxa"/>
            <w:tcBorders>
              <w:top w:val="single" w:sz="4" w:space="0" w:color="auto"/>
              <w:bottom w:val="single" w:sz="4" w:space="0" w:color="auto"/>
            </w:tcBorders>
          </w:tcPr>
          <w:p w:rsidR="00A00CB0" w:rsidRPr="00C709C9" w:rsidRDefault="00A00CB0" w:rsidP="007A6F03">
            <w:pPr>
              <w:ind w:right="4"/>
              <w:jc w:val="center"/>
            </w:pPr>
            <w:r w:rsidRPr="00C709C9">
              <w:t>44</w:t>
            </w:r>
          </w:p>
        </w:tc>
        <w:tc>
          <w:tcPr>
            <w:tcW w:w="1842" w:type="dxa"/>
            <w:tcBorders>
              <w:top w:val="single" w:sz="4" w:space="0" w:color="auto"/>
              <w:bottom w:val="single" w:sz="4" w:space="0" w:color="auto"/>
            </w:tcBorders>
          </w:tcPr>
          <w:p w:rsidR="00A00CB0" w:rsidRPr="00C709C9" w:rsidRDefault="00A00CB0" w:rsidP="007A6F03">
            <w:pPr>
              <w:ind w:right="4"/>
              <w:jc w:val="center"/>
            </w:pPr>
            <w:r w:rsidRPr="00C709C9">
              <w:t>38</w:t>
            </w:r>
          </w:p>
        </w:tc>
        <w:tc>
          <w:tcPr>
            <w:tcW w:w="1701" w:type="dxa"/>
            <w:tcBorders>
              <w:top w:val="single" w:sz="4" w:space="0" w:color="auto"/>
              <w:bottom w:val="single" w:sz="4" w:space="0" w:color="auto"/>
              <w:right w:val="single" w:sz="2" w:space="0" w:color="auto"/>
            </w:tcBorders>
          </w:tcPr>
          <w:p w:rsidR="00A00CB0" w:rsidRPr="00C709C9" w:rsidRDefault="00A00CB0" w:rsidP="007A6F03">
            <w:pPr>
              <w:tabs>
                <w:tab w:val="left" w:pos="560"/>
              </w:tabs>
              <w:jc w:val="center"/>
            </w:pPr>
            <w:r w:rsidRPr="00C709C9">
              <w:t>6</w:t>
            </w:r>
          </w:p>
        </w:tc>
      </w:tr>
    </w:tbl>
    <w:p w:rsidR="00A00CB0" w:rsidRPr="00C709C9" w:rsidRDefault="00A00CB0" w:rsidP="00A00CB0">
      <w:pPr>
        <w:jc w:val="both"/>
      </w:pPr>
    </w:p>
    <w:p w:rsidR="00A00CB0" w:rsidRPr="00C709C9" w:rsidRDefault="00A00CB0" w:rsidP="00A00CB0">
      <w:pPr>
        <w:widowControl w:val="0"/>
        <w:autoSpaceDE w:val="0"/>
        <w:autoSpaceDN w:val="0"/>
        <w:adjustRightInd w:val="0"/>
        <w:ind w:right="4"/>
        <w:rPr>
          <w:b/>
        </w:rPr>
      </w:pPr>
    </w:p>
    <w:p w:rsidR="00A00CB0" w:rsidRPr="00C709C9" w:rsidRDefault="00A00CB0" w:rsidP="00A00CB0">
      <w:pPr>
        <w:spacing w:line="360" w:lineRule="auto"/>
        <w:ind w:firstLine="708"/>
        <w:jc w:val="both"/>
        <w:rPr>
          <w:sz w:val="28"/>
          <w:szCs w:val="28"/>
        </w:rPr>
      </w:pPr>
      <w:r w:rsidRPr="00C709C9">
        <w:rPr>
          <w:bCs/>
          <w:sz w:val="28"/>
          <w:szCs w:val="28"/>
        </w:rPr>
        <w:t>3.1.1.</w:t>
      </w:r>
      <w:r w:rsidRPr="00C709C9">
        <w:rPr>
          <w:sz w:val="28"/>
          <w:szCs w:val="28"/>
        </w:rPr>
        <w:t xml:space="preserve">1. Устройство транспортных средств включает: </w:t>
      </w:r>
    </w:p>
    <w:p w:rsidR="00A00CB0" w:rsidRPr="00C709C9" w:rsidRDefault="00A00CB0" w:rsidP="00A00CB0">
      <w:pPr>
        <w:spacing w:line="360" w:lineRule="auto"/>
        <w:ind w:firstLine="708"/>
        <w:jc w:val="both"/>
        <w:rPr>
          <w:sz w:val="28"/>
          <w:szCs w:val="28"/>
        </w:rPr>
      </w:pPr>
      <w:r w:rsidRPr="00C709C9">
        <w:rPr>
          <w:sz w:val="28"/>
          <w:szCs w:val="28"/>
        </w:rPr>
        <w:t>Общее устройство транспортных средств категории «</w:t>
      </w:r>
      <w:r w:rsidRPr="00C709C9">
        <w:rPr>
          <w:sz w:val="28"/>
          <w:szCs w:val="28"/>
          <w:lang w:val="en-US"/>
        </w:rPr>
        <w:t>D</w:t>
      </w:r>
      <w:r w:rsidRPr="00C709C9">
        <w:rPr>
          <w:sz w:val="28"/>
          <w:szCs w:val="28"/>
        </w:rPr>
        <w:t>»:; назначение и общее устройство транспортных средств категории «</w:t>
      </w:r>
      <w:r w:rsidRPr="00C709C9">
        <w:rPr>
          <w:sz w:val="28"/>
          <w:szCs w:val="28"/>
          <w:lang w:val="en-US"/>
        </w:rPr>
        <w:t>D</w:t>
      </w:r>
      <w:r w:rsidRPr="00C709C9">
        <w:rPr>
          <w:sz w:val="28"/>
          <w:szCs w:val="28"/>
        </w:rPr>
        <w:t>»;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w:t>
      </w:r>
      <w:r w:rsidRPr="00C709C9">
        <w:rPr>
          <w:sz w:val="28"/>
          <w:szCs w:val="28"/>
          <w:lang w:val="en-US"/>
        </w:rPr>
        <w:t>D</w:t>
      </w:r>
      <w:r w:rsidRPr="00C709C9">
        <w:rPr>
          <w:sz w:val="28"/>
          <w:szCs w:val="28"/>
        </w:rPr>
        <w:t>»; классификация транспортных средств по типу двигателя, общей компоновке и типу кузова.</w:t>
      </w:r>
    </w:p>
    <w:p w:rsidR="00A00CB0" w:rsidRPr="00C709C9" w:rsidRDefault="00A00CB0" w:rsidP="00A00CB0">
      <w:pPr>
        <w:spacing w:line="360" w:lineRule="auto"/>
        <w:ind w:firstLine="708"/>
        <w:jc w:val="both"/>
        <w:rPr>
          <w:sz w:val="28"/>
          <w:szCs w:val="28"/>
        </w:rPr>
      </w:pPr>
      <w:r w:rsidRPr="00C709C9">
        <w:rPr>
          <w:sz w:val="28"/>
          <w:szCs w:val="28"/>
        </w:rPr>
        <w:lastRenderedPageBreak/>
        <w:t xml:space="preserve">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 </w:t>
      </w:r>
    </w:p>
    <w:p w:rsidR="00A00CB0" w:rsidRPr="00C709C9" w:rsidRDefault="00A00CB0" w:rsidP="00A00CB0">
      <w:pPr>
        <w:spacing w:line="360" w:lineRule="auto"/>
        <w:ind w:firstLine="708"/>
        <w:jc w:val="both"/>
        <w:rPr>
          <w:sz w:val="28"/>
          <w:szCs w:val="28"/>
        </w:rPr>
      </w:pPr>
      <w:r w:rsidRPr="00C709C9">
        <w:rPr>
          <w:sz w:val="28"/>
          <w:szCs w:val="28"/>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марки охлаждающих жидкостей, их состав и эксплуатационные свойства; </w:t>
      </w:r>
      <w:r w:rsidRPr="00C709C9">
        <w:rPr>
          <w:sz w:val="28"/>
          <w:szCs w:val="28"/>
        </w:rPr>
        <w:lastRenderedPageBreak/>
        <w:t xml:space="preserve">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марки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 </w:t>
      </w:r>
    </w:p>
    <w:p w:rsidR="00A00CB0" w:rsidRPr="00C709C9" w:rsidRDefault="00A00CB0" w:rsidP="00A00CB0">
      <w:pPr>
        <w:spacing w:line="360" w:lineRule="auto"/>
        <w:ind w:firstLine="708"/>
        <w:jc w:val="both"/>
        <w:rPr>
          <w:sz w:val="28"/>
          <w:szCs w:val="28"/>
        </w:rPr>
      </w:pPr>
      <w:r w:rsidRPr="00C709C9">
        <w:rPr>
          <w:sz w:val="28"/>
          <w:szCs w:val="28"/>
        </w:rPr>
        <w:t>Общее устройство трансмиссии: схемы трансмиссии транспортных средств категории «</w:t>
      </w:r>
      <w:r w:rsidRPr="00C709C9">
        <w:rPr>
          <w:sz w:val="28"/>
          <w:szCs w:val="28"/>
          <w:lang w:val="en-US"/>
        </w:rPr>
        <w:t>D</w:t>
      </w:r>
      <w:r w:rsidRPr="00C709C9">
        <w:rPr>
          <w:sz w:val="28"/>
          <w:szCs w:val="28"/>
        </w:rPr>
        <w:t xml:space="preserve">»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w:t>
      </w:r>
      <w:r w:rsidRPr="00C709C9">
        <w:rPr>
          <w:sz w:val="28"/>
          <w:szCs w:val="28"/>
        </w:rPr>
        <w:lastRenderedPageBreak/>
        <w:t xml:space="preserve">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 </w:t>
      </w:r>
    </w:p>
    <w:p w:rsidR="00A00CB0" w:rsidRPr="00C709C9" w:rsidRDefault="00A00CB0" w:rsidP="00A00CB0">
      <w:pPr>
        <w:spacing w:line="360" w:lineRule="auto"/>
        <w:ind w:firstLine="708"/>
        <w:jc w:val="both"/>
        <w:rPr>
          <w:sz w:val="28"/>
          <w:szCs w:val="28"/>
        </w:rPr>
      </w:pPr>
      <w:r w:rsidRPr="00C709C9">
        <w:rPr>
          <w:sz w:val="28"/>
          <w:szCs w:val="28"/>
        </w:rPr>
        <w:t xml:space="preserve">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 </w:t>
      </w:r>
    </w:p>
    <w:p w:rsidR="00A00CB0" w:rsidRPr="00C709C9" w:rsidRDefault="00A00CB0" w:rsidP="00A00CB0">
      <w:pPr>
        <w:spacing w:line="360" w:lineRule="auto"/>
        <w:ind w:firstLine="708"/>
        <w:jc w:val="both"/>
        <w:rPr>
          <w:sz w:val="28"/>
          <w:szCs w:val="28"/>
        </w:rPr>
      </w:pPr>
      <w:r w:rsidRPr="00C709C9">
        <w:rPr>
          <w:sz w:val="28"/>
          <w:szCs w:val="28"/>
        </w:rP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марки, состав и правила применения; ограничения по смешиванию различных типов тормозных жидкостей; </w:t>
      </w:r>
      <w:r w:rsidRPr="00C709C9">
        <w:rPr>
          <w:sz w:val="28"/>
          <w:szCs w:val="28"/>
        </w:rPr>
        <w:lastRenderedPageBreak/>
        <w:t xml:space="preserve">неисправности тормозных систем, при наличии которых запрещается эксплуатация транспортного средства. </w:t>
      </w:r>
    </w:p>
    <w:p w:rsidR="00A00CB0" w:rsidRPr="00C709C9" w:rsidRDefault="00A00CB0" w:rsidP="00A00CB0">
      <w:pPr>
        <w:spacing w:line="360" w:lineRule="auto"/>
        <w:ind w:firstLine="708"/>
        <w:jc w:val="both"/>
        <w:rPr>
          <w:sz w:val="28"/>
          <w:szCs w:val="28"/>
        </w:rPr>
      </w:pPr>
      <w:r w:rsidRPr="00C709C9">
        <w:rPr>
          <w:sz w:val="28"/>
          <w:szCs w:val="28"/>
        </w:rP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 </w:t>
      </w:r>
    </w:p>
    <w:p w:rsidR="00A00CB0" w:rsidRPr="00C709C9" w:rsidRDefault="00A00CB0" w:rsidP="00A00CB0">
      <w:pPr>
        <w:spacing w:line="360" w:lineRule="auto"/>
        <w:ind w:firstLine="708"/>
        <w:jc w:val="both"/>
        <w:rPr>
          <w:sz w:val="28"/>
          <w:szCs w:val="28"/>
        </w:rPr>
      </w:pPr>
      <w:r w:rsidRPr="00C709C9">
        <w:rPr>
          <w:sz w:val="28"/>
          <w:szCs w:val="28"/>
        </w:rPr>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A00CB0" w:rsidRPr="00C709C9" w:rsidRDefault="00A00CB0" w:rsidP="00A00CB0">
      <w:pPr>
        <w:spacing w:line="360" w:lineRule="auto"/>
        <w:ind w:firstLine="708"/>
        <w:jc w:val="both"/>
        <w:rPr>
          <w:sz w:val="28"/>
          <w:szCs w:val="28"/>
        </w:rPr>
      </w:pPr>
      <w:r w:rsidRPr="00C709C9">
        <w:rPr>
          <w:sz w:val="28"/>
          <w:szCs w:val="28"/>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w:t>
      </w:r>
      <w:r w:rsidRPr="00C709C9">
        <w:rPr>
          <w:sz w:val="28"/>
          <w:szCs w:val="28"/>
        </w:rPr>
        <w:lastRenderedPageBreak/>
        <w:t>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A00CB0" w:rsidRPr="00C709C9" w:rsidRDefault="00A00CB0" w:rsidP="00A00CB0">
      <w:pPr>
        <w:spacing w:line="360" w:lineRule="auto"/>
        <w:ind w:firstLine="709"/>
        <w:jc w:val="both"/>
        <w:rPr>
          <w:sz w:val="28"/>
          <w:szCs w:val="28"/>
        </w:rPr>
      </w:pPr>
      <w:r w:rsidRPr="00C709C9">
        <w:rPr>
          <w:bCs/>
          <w:sz w:val="28"/>
          <w:szCs w:val="28"/>
        </w:rPr>
        <w:t>3.1.</w:t>
      </w:r>
      <w:r w:rsidRPr="00C709C9">
        <w:rPr>
          <w:sz w:val="28"/>
          <w:szCs w:val="28"/>
        </w:rPr>
        <w:t xml:space="preserve">1.2 Техническое обслуживание включает: </w:t>
      </w:r>
    </w:p>
    <w:p w:rsidR="00A00CB0" w:rsidRPr="00C709C9" w:rsidRDefault="00A00CB0" w:rsidP="00A00CB0">
      <w:pPr>
        <w:spacing w:line="360" w:lineRule="auto"/>
        <w:ind w:firstLine="709"/>
        <w:jc w:val="both"/>
        <w:rPr>
          <w:sz w:val="28"/>
          <w:szCs w:val="28"/>
        </w:rPr>
      </w:pPr>
      <w:r w:rsidRPr="00C709C9">
        <w:rPr>
          <w:sz w:val="28"/>
          <w:szCs w:val="28"/>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предприятия,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предприятия,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A00CB0" w:rsidRPr="00C709C9" w:rsidRDefault="00A00CB0" w:rsidP="00A00CB0">
      <w:pPr>
        <w:spacing w:line="360" w:lineRule="auto"/>
        <w:ind w:firstLine="709"/>
        <w:jc w:val="both"/>
        <w:rPr>
          <w:sz w:val="28"/>
          <w:szCs w:val="28"/>
        </w:rPr>
      </w:pPr>
      <w:r w:rsidRPr="00C709C9">
        <w:rPr>
          <w:sz w:val="28"/>
          <w:szCs w:val="28"/>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A00CB0" w:rsidRPr="00C709C9" w:rsidRDefault="00A00CB0" w:rsidP="00A00CB0">
      <w:pPr>
        <w:spacing w:after="160" w:line="360" w:lineRule="auto"/>
        <w:ind w:firstLine="709"/>
        <w:jc w:val="both"/>
        <w:rPr>
          <w:rFonts w:eastAsia="Calibri"/>
          <w:sz w:val="28"/>
          <w:szCs w:val="28"/>
        </w:rPr>
      </w:pPr>
      <w:r w:rsidRPr="00C709C9">
        <w:rPr>
          <w:rFonts w:eastAsia="Calibri"/>
          <w:sz w:val="28"/>
          <w:szCs w:val="28"/>
        </w:rPr>
        <w:lastRenderedPageBreak/>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A00CB0" w:rsidRPr="00C709C9" w:rsidRDefault="00A00CB0" w:rsidP="00A00CB0">
      <w:pPr>
        <w:spacing w:line="360" w:lineRule="auto"/>
        <w:ind w:firstLine="708"/>
        <w:jc w:val="both"/>
        <w:rPr>
          <w:bCs/>
          <w:sz w:val="28"/>
          <w:szCs w:val="28"/>
        </w:rPr>
      </w:pPr>
      <w:r w:rsidRPr="00C709C9">
        <w:rPr>
          <w:bCs/>
          <w:sz w:val="28"/>
          <w:szCs w:val="28"/>
        </w:rPr>
        <w:t xml:space="preserve">3.1.2. Учебный предмет </w:t>
      </w:r>
      <w:r w:rsidRPr="00C709C9">
        <w:rPr>
          <w:sz w:val="28"/>
          <w:szCs w:val="28"/>
        </w:rPr>
        <w:t>«Основы управления транспортными средствами категории «</w:t>
      </w:r>
      <w:r w:rsidRPr="00C709C9">
        <w:rPr>
          <w:sz w:val="28"/>
          <w:szCs w:val="28"/>
          <w:lang w:val="en-US"/>
        </w:rPr>
        <w:t>D</w:t>
      </w:r>
      <w:r w:rsidRPr="00C709C9">
        <w:rPr>
          <w:sz w:val="28"/>
          <w:szCs w:val="28"/>
        </w:rPr>
        <w:t>»</w:t>
      </w:r>
    </w:p>
    <w:p w:rsidR="00A00CB0" w:rsidRPr="00C709C9" w:rsidRDefault="00A00CB0" w:rsidP="00A00CB0">
      <w:pPr>
        <w:spacing w:line="360" w:lineRule="auto"/>
        <w:ind w:right="4"/>
        <w:jc w:val="center"/>
        <w:rPr>
          <w:bCs/>
          <w:sz w:val="28"/>
          <w:szCs w:val="28"/>
        </w:rPr>
      </w:pPr>
      <w:r w:rsidRPr="00C709C9">
        <w:rPr>
          <w:bCs/>
          <w:sz w:val="28"/>
          <w:szCs w:val="28"/>
        </w:rPr>
        <w:t xml:space="preserve">Распределение учебных часов по разделам и темам </w:t>
      </w:r>
    </w:p>
    <w:p w:rsidR="00A00CB0" w:rsidRPr="00C709C9" w:rsidRDefault="00A00CB0" w:rsidP="00A00CB0">
      <w:pPr>
        <w:spacing w:line="360" w:lineRule="auto"/>
        <w:ind w:firstLine="708"/>
        <w:jc w:val="right"/>
        <w:rPr>
          <w:sz w:val="28"/>
          <w:szCs w:val="28"/>
          <w:lang w:val="en-US"/>
        </w:rPr>
      </w:pPr>
      <w:r w:rsidRPr="00C709C9">
        <w:rPr>
          <w:sz w:val="28"/>
          <w:szCs w:val="28"/>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5"/>
        <w:gridCol w:w="866"/>
        <w:gridCol w:w="1976"/>
        <w:gridCol w:w="2046"/>
      </w:tblGrid>
      <w:tr w:rsidR="00A00CB0" w:rsidRPr="00C709C9" w:rsidTr="007A6F03">
        <w:tc>
          <w:tcPr>
            <w:tcW w:w="5178" w:type="dxa"/>
            <w:vMerge w:val="restart"/>
            <w:vAlign w:val="center"/>
          </w:tcPr>
          <w:p w:rsidR="00A00CB0" w:rsidRPr="00C709C9" w:rsidRDefault="00A00CB0" w:rsidP="007A6F03">
            <w:pPr>
              <w:jc w:val="center"/>
            </w:pPr>
            <w:r w:rsidRPr="00C709C9">
              <w:t xml:space="preserve">Наименование разделов и тем </w:t>
            </w:r>
          </w:p>
        </w:tc>
        <w:tc>
          <w:tcPr>
            <w:tcW w:w="5028" w:type="dxa"/>
            <w:gridSpan w:val="3"/>
          </w:tcPr>
          <w:p w:rsidR="00A00CB0" w:rsidRPr="00C709C9" w:rsidRDefault="00A00CB0" w:rsidP="007A6F03">
            <w:pPr>
              <w:jc w:val="center"/>
            </w:pPr>
            <w:r w:rsidRPr="00C709C9">
              <w:t>Количество часов</w:t>
            </w:r>
          </w:p>
        </w:tc>
      </w:tr>
      <w:tr w:rsidR="00A00CB0" w:rsidRPr="00C709C9" w:rsidTr="007A6F03">
        <w:tc>
          <w:tcPr>
            <w:tcW w:w="5178" w:type="dxa"/>
            <w:vMerge/>
          </w:tcPr>
          <w:p w:rsidR="00A00CB0" w:rsidRPr="00C709C9" w:rsidRDefault="00A00CB0" w:rsidP="007A6F03">
            <w:pPr>
              <w:jc w:val="center"/>
            </w:pPr>
          </w:p>
        </w:tc>
        <w:tc>
          <w:tcPr>
            <w:tcW w:w="878" w:type="dxa"/>
            <w:vMerge w:val="restart"/>
            <w:vAlign w:val="center"/>
          </w:tcPr>
          <w:p w:rsidR="00A00CB0" w:rsidRPr="00C709C9" w:rsidRDefault="00A00CB0" w:rsidP="007A6F03">
            <w:pPr>
              <w:jc w:val="center"/>
            </w:pPr>
            <w:r w:rsidRPr="00C709C9">
              <w:t>Всего</w:t>
            </w:r>
          </w:p>
        </w:tc>
        <w:tc>
          <w:tcPr>
            <w:tcW w:w="4150" w:type="dxa"/>
            <w:gridSpan w:val="2"/>
          </w:tcPr>
          <w:p w:rsidR="00A00CB0" w:rsidRPr="00C709C9" w:rsidRDefault="00A00CB0" w:rsidP="007A6F03">
            <w:pPr>
              <w:jc w:val="center"/>
            </w:pPr>
            <w:r w:rsidRPr="00C709C9">
              <w:t>В том числе</w:t>
            </w:r>
          </w:p>
        </w:tc>
      </w:tr>
      <w:tr w:rsidR="00A00CB0" w:rsidRPr="00C709C9" w:rsidTr="007A6F03">
        <w:tc>
          <w:tcPr>
            <w:tcW w:w="5178" w:type="dxa"/>
            <w:vMerge/>
          </w:tcPr>
          <w:p w:rsidR="00A00CB0" w:rsidRPr="00C709C9" w:rsidRDefault="00A00CB0" w:rsidP="007A6F03">
            <w:pPr>
              <w:jc w:val="center"/>
            </w:pPr>
          </w:p>
        </w:tc>
        <w:tc>
          <w:tcPr>
            <w:tcW w:w="878" w:type="dxa"/>
            <w:vMerge/>
          </w:tcPr>
          <w:p w:rsidR="00A00CB0" w:rsidRPr="00C709C9" w:rsidRDefault="00A00CB0" w:rsidP="007A6F03">
            <w:pPr>
              <w:jc w:val="center"/>
            </w:pPr>
          </w:p>
        </w:tc>
        <w:tc>
          <w:tcPr>
            <w:tcW w:w="2024" w:type="dxa"/>
          </w:tcPr>
          <w:p w:rsidR="00A00CB0" w:rsidRPr="00C709C9" w:rsidRDefault="00A00CB0" w:rsidP="007A6F03">
            <w:pPr>
              <w:jc w:val="center"/>
            </w:pPr>
            <w:r w:rsidRPr="00C709C9">
              <w:t>Теоретических</w:t>
            </w:r>
          </w:p>
        </w:tc>
        <w:tc>
          <w:tcPr>
            <w:tcW w:w="2126" w:type="dxa"/>
          </w:tcPr>
          <w:p w:rsidR="00A00CB0" w:rsidRPr="00C709C9" w:rsidRDefault="00A00CB0" w:rsidP="007A6F03">
            <w:pPr>
              <w:jc w:val="center"/>
            </w:pPr>
            <w:r w:rsidRPr="00C709C9">
              <w:t>Практических</w:t>
            </w:r>
          </w:p>
        </w:tc>
      </w:tr>
      <w:tr w:rsidR="00A00CB0" w:rsidRPr="00C709C9" w:rsidTr="007A6F03">
        <w:tc>
          <w:tcPr>
            <w:tcW w:w="5178" w:type="dxa"/>
          </w:tcPr>
          <w:p w:rsidR="00A00CB0" w:rsidRPr="00C709C9" w:rsidRDefault="00A00CB0" w:rsidP="007A6F03">
            <w:r w:rsidRPr="00C709C9">
              <w:t>Приемы управления транспортным средством</w:t>
            </w:r>
          </w:p>
          <w:p w:rsidR="00A00CB0" w:rsidRPr="00C709C9" w:rsidRDefault="00A00CB0" w:rsidP="007A6F03">
            <w:r w:rsidRPr="00C709C9">
              <w:t xml:space="preserve">Управление транспортным средством в штатных ситуациях </w:t>
            </w:r>
          </w:p>
          <w:p w:rsidR="00A00CB0" w:rsidRPr="00C709C9" w:rsidRDefault="00A00CB0" w:rsidP="007A6F03">
            <w:r w:rsidRPr="00C709C9">
              <w:t>Управление транспортным средством                  в нештатных ситуациях</w:t>
            </w:r>
          </w:p>
        </w:tc>
        <w:tc>
          <w:tcPr>
            <w:tcW w:w="878" w:type="dxa"/>
          </w:tcPr>
          <w:p w:rsidR="00A00CB0" w:rsidRPr="00C709C9" w:rsidRDefault="00A00CB0" w:rsidP="007A6F03">
            <w:pPr>
              <w:jc w:val="center"/>
            </w:pPr>
            <w:r w:rsidRPr="00C709C9">
              <w:t>2</w:t>
            </w:r>
          </w:p>
          <w:p w:rsidR="00A00CB0" w:rsidRPr="00C709C9" w:rsidRDefault="00A00CB0" w:rsidP="007A6F03">
            <w:pPr>
              <w:jc w:val="center"/>
            </w:pPr>
            <w:r w:rsidRPr="00C709C9">
              <w:t>6</w:t>
            </w:r>
          </w:p>
          <w:p w:rsidR="00A00CB0" w:rsidRPr="00C709C9" w:rsidRDefault="00A00CB0" w:rsidP="007A6F03">
            <w:pPr>
              <w:jc w:val="center"/>
            </w:pPr>
          </w:p>
          <w:p w:rsidR="00A00CB0" w:rsidRPr="00C709C9" w:rsidRDefault="00A00CB0" w:rsidP="007A6F03">
            <w:pPr>
              <w:jc w:val="center"/>
            </w:pPr>
            <w:r w:rsidRPr="00C709C9">
              <w:t>4</w:t>
            </w:r>
          </w:p>
        </w:tc>
        <w:tc>
          <w:tcPr>
            <w:tcW w:w="2024" w:type="dxa"/>
          </w:tcPr>
          <w:p w:rsidR="00A00CB0" w:rsidRPr="00C709C9" w:rsidRDefault="00A00CB0" w:rsidP="007A6F03">
            <w:pPr>
              <w:jc w:val="center"/>
            </w:pPr>
            <w:r w:rsidRPr="00C709C9">
              <w:t>2</w:t>
            </w:r>
          </w:p>
          <w:p w:rsidR="00A00CB0" w:rsidRPr="00C709C9" w:rsidRDefault="00A00CB0" w:rsidP="007A6F03">
            <w:pPr>
              <w:jc w:val="center"/>
            </w:pPr>
            <w:r w:rsidRPr="00C709C9">
              <w:t>4</w:t>
            </w:r>
          </w:p>
          <w:p w:rsidR="00A00CB0" w:rsidRPr="00C709C9" w:rsidRDefault="00A00CB0" w:rsidP="007A6F03">
            <w:pPr>
              <w:jc w:val="center"/>
            </w:pPr>
          </w:p>
          <w:p w:rsidR="00A00CB0" w:rsidRPr="00C709C9" w:rsidRDefault="00A00CB0" w:rsidP="007A6F03">
            <w:pPr>
              <w:jc w:val="center"/>
            </w:pPr>
            <w:r w:rsidRPr="00C709C9">
              <w:t>2</w:t>
            </w:r>
          </w:p>
        </w:tc>
        <w:tc>
          <w:tcPr>
            <w:tcW w:w="2126" w:type="dxa"/>
          </w:tcPr>
          <w:p w:rsidR="00A00CB0" w:rsidRPr="00C709C9" w:rsidRDefault="00A00CB0" w:rsidP="007A6F03">
            <w:pPr>
              <w:jc w:val="center"/>
            </w:pPr>
            <w:r w:rsidRPr="00C709C9">
              <w:t>-</w:t>
            </w:r>
          </w:p>
          <w:p w:rsidR="00A00CB0" w:rsidRPr="00C709C9" w:rsidRDefault="00A00CB0" w:rsidP="007A6F03">
            <w:pPr>
              <w:jc w:val="center"/>
            </w:pPr>
            <w:r w:rsidRPr="00C709C9">
              <w:t>2</w:t>
            </w:r>
          </w:p>
          <w:p w:rsidR="00A00CB0" w:rsidRPr="00C709C9" w:rsidRDefault="00A00CB0" w:rsidP="007A6F03">
            <w:pPr>
              <w:jc w:val="center"/>
            </w:pPr>
          </w:p>
          <w:p w:rsidR="00A00CB0" w:rsidRPr="00C709C9" w:rsidRDefault="00A00CB0" w:rsidP="007A6F03">
            <w:pPr>
              <w:jc w:val="center"/>
            </w:pPr>
            <w:r w:rsidRPr="00C709C9">
              <w:t>2</w:t>
            </w:r>
          </w:p>
        </w:tc>
      </w:tr>
      <w:tr w:rsidR="00A00CB0" w:rsidRPr="00C709C9" w:rsidTr="007A6F03">
        <w:tc>
          <w:tcPr>
            <w:tcW w:w="5178" w:type="dxa"/>
          </w:tcPr>
          <w:p w:rsidR="00A00CB0" w:rsidRPr="00C709C9" w:rsidRDefault="00A00CB0" w:rsidP="007A6F03">
            <w:r w:rsidRPr="00C709C9">
              <w:t>Всего</w:t>
            </w:r>
          </w:p>
        </w:tc>
        <w:tc>
          <w:tcPr>
            <w:tcW w:w="878" w:type="dxa"/>
          </w:tcPr>
          <w:p w:rsidR="00A00CB0" w:rsidRPr="00C709C9" w:rsidRDefault="00A00CB0" w:rsidP="007A6F03">
            <w:pPr>
              <w:jc w:val="center"/>
            </w:pPr>
            <w:r w:rsidRPr="00C709C9">
              <w:t>12</w:t>
            </w:r>
          </w:p>
        </w:tc>
        <w:tc>
          <w:tcPr>
            <w:tcW w:w="2024" w:type="dxa"/>
          </w:tcPr>
          <w:p w:rsidR="00A00CB0" w:rsidRPr="00C709C9" w:rsidRDefault="00A00CB0" w:rsidP="007A6F03">
            <w:pPr>
              <w:jc w:val="center"/>
            </w:pPr>
            <w:r w:rsidRPr="00C709C9">
              <w:t>8</w:t>
            </w:r>
          </w:p>
        </w:tc>
        <w:tc>
          <w:tcPr>
            <w:tcW w:w="2126" w:type="dxa"/>
          </w:tcPr>
          <w:p w:rsidR="00A00CB0" w:rsidRPr="00C709C9" w:rsidRDefault="00A00CB0" w:rsidP="007A6F03">
            <w:pPr>
              <w:jc w:val="center"/>
            </w:pPr>
            <w:r w:rsidRPr="00C709C9">
              <w:t>4</w:t>
            </w:r>
          </w:p>
        </w:tc>
      </w:tr>
    </w:tbl>
    <w:p w:rsidR="00A00CB0" w:rsidRPr="00C709C9" w:rsidRDefault="00A00CB0" w:rsidP="00A00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00CB0" w:rsidRPr="00C709C9" w:rsidRDefault="00A00CB0" w:rsidP="00A00CB0">
      <w:pPr>
        <w:widowControl w:val="0"/>
        <w:suppressAutoHyphens/>
        <w:spacing w:line="360" w:lineRule="auto"/>
        <w:ind w:firstLine="709"/>
        <w:jc w:val="both"/>
        <w:rPr>
          <w:sz w:val="28"/>
          <w:szCs w:val="28"/>
        </w:rPr>
      </w:pPr>
      <w:r w:rsidRPr="00C709C9">
        <w:rPr>
          <w:sz w:val="28"/>
          <w:szCs w:val="28"/>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w:t>
      </w:r>
      <w:r w:rsidRPr="00C709C9">
        <w:rPr>
          <w:sz w:val="28"/>
          <w:szCs w:val="28"/>
        </w:rPr>
        <w:lastRenderedPageBreak/>
        <w:t>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A00CB0" w:rsidRPr="00C709C9" w:rsidRDefault="00A00CB0" w:rsidP="00A00CB0">
      <w:pPr>
        <w:widowControl w:val="0"/>
        <w:suppressAutoHyphens/>
        <w:spacing w:line="360" w:lineRule="auto"/>
        <w:ind w:firstLine="709"/>
        <w:jc w:val="both"/>
        <w:rPr>
          <w:sz w:val="28"/>
          <w:szCs w:val="28"/>
        </w:rPr>
      </w:pPr>
      <w:r w:rsidRPr="00C709C9">
        <w:rPr>
          <w:sz w:val="28"/>
          <w:szCs w:val="28"/>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w:t>
      </w:r>
      <w:r w:rsidRPr="00C709C9">
        <w:rPr>
          <w:sz w:val="28"/>
          <w:szCs w:val="28"/>
        </w:rPr>
        <w:lastRenderedPageBreak/>
        <w:t>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A00CB0" w:rsidRPr="00C709C9" w:rsidRDefault="00A00CB0" w:rsidP="00A00CB0">
      <w:pPr>
        <w:spacing w:line="360" w:lineRule="auto"/>
        <w:ind w:firstLine="709"/>
        <w:jc w:val="both"/>
        <w:rPr>
          <w:sz w:val="28"/>
          <w:szCs w:val="28"/>
        </w:rPr>
      </w:pPr>
      <w:r w:rsidRPr="00C709C9">
        <w:rPr>
          <w:sz w:val="28"/>
          <w:szCs w:val="28"/>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w:t>
      </w:r>
      <w:r w:rsidRPr="00C709C9">
        <w:rPr>
          <w:sz w:val="28"/>
          <w:szCs w:val="28"/>
        </w:rPr>
        <w:lastRenderedPageBreak/>
        <w:t>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A00CB0" w:rsidRPr="00C709C9" w:rsidRDefault="00A00CB0" w:rsidP="00A00CB0">
      <w:pPr>
        <w:spacing w:line="360" w:lineRule="auto"/>
        <w:jc w:val="center"/>
        <w:rPr>
          <w:b/>
          <w:bCs/>
          <w:sz w:val="28"/>
          <w:szCs w:val="28"/>
        </w:rPr>
      </w:pPr>
    </w:p>
    <w:p w:rsidR="00A00CB0" w:rsidRPr="00C709C9" w:rsidRDefault="00A00CB0" w:rsidP="00A00CB0">
      <w:pPr>
        <w:spacing w:line="360" w:lineRule="auto"/>
        <w:ind w:firstLine="708"/>
        <w:jc w:val="both"/>
        <w:rPr>
          <w:bCs/>
          <w:sz w:val="28"/>
          <w:szCs w:val="28"/>
        </w:rPr>
      </w:pPr>
      <w:r w:rsidRPr="00C709C9">
        <w:rPr>
          <w:bCs/>
          <w:sz w:val="28"/>
          <w:szCs w:val="28"/>
        </w:rPr>
        <w:t xml:space="preserve">3.1.3 Учебный предмет </w:t>
      </w:r>
      <w:r w:rsidRPr="00C709C9">
        <w:rPr>
          <w:sz w:val="28"/>
          <w:szCs w:val="28"/>
        </w:rPr>
        <w:t>«Вождение транспортных средств категории «</w:t>
      </w:r>
      <w:r w:rsidRPr="00C709C9">
        <w:rPr>
          <w:sz w:val="28"/>
          <w:szCs w:val="28"/>
          <w:lang w:val="en-US"/>
        </w:rPr>
        <w:t>D</w:t>
      </w:r>
      <w:r w:rsidRPr="00C709C9">
        <w:rPr>
          <w:sz w:val="28"/>
          <w:szCs w:val="28"/>
        </w:rPr>
        <w:t>»</w:t>
      </w:r>
      <w:r w:rsidRPr="00C709C9">
        <w:rPr>
          <w:bCs/>
          <w:sz w:val="28"/>
          <w:szCs w:val="28"/>
        </w:rPr>
        <w:t xml:space="preserve">, </w:t>
      </w:r>
    </w:p>
    <w:p w:rsidR="00A00CB0" w:rsidRPr="00C709C9" w:rsidRDefault="00A00CB0" w:rsidP="00A00CB0">
      <w:pPr>
        <w:spacing w:line="360" w:lineRule="auto"/>
        <w:ind w:firstLine="708"/>
        <w:jc w:val="center"/>
        <w:rPr>
          <w:bCs/>
          <w:sz w:val="28"/>
          <w:szCs w:val="28"/>
        </w:rPr>
      </w:pPr>
      <w:r w:rsidRPr="00C709C9">
        <w:rPr>
          <w:bCs/>
          <w:sz w:val="28"/>
          <w:szCs w:val="28"/>
        </w:rPr>
        <w:t>(для транспортных средств с механической трансмиссией)</w:t>
      </w:r>
    </w:p>
    <w:p w:rsidR="00A00CB0" w:rsidRPr="00C709C9" w:rsidRDefault="00A00CB0" w:rsidP="00A00CB0">
      <w:pPr>
        <w:spacing w:line="360" w:lineRule="auto"/>
        <w:ind w:right="4"/>
        <w:jc w:val="center"/>
        <w:rPr>
          <w:bCs/>
          <w:sz w:val="28"/>
          <w:szCs w:val="28"/>
        </w:rPr>
      </w:pPr>
      <w:r w:rsidRPr="00C709C9">
        <w:rPr>
          <w:bCs/>
          <w:sz w:val="28"/>
          <w:szCs w:val="28"/>
        </w:rPr>
        <w:t xml:space="preserve">Распределение учебных часов по разделам и темам </w:t>
      </w:r>
    </w:p>
    <w:p w:rsidR="00A00CB0" w:rsidRPr="00C709C9" w:rsidRDefault="00A00CB0" w:rsidP="00A00CB0">
      <w:pPr>
        <w:suppressAutoHyphens/>
        <w:jc w:val="right"/>
        <w:rPr>
          <w:sz w:val="28"/>
          <w:szCs w:val="28"/>
        </w:rPr>
      </w:pPr>
      <w:r w:rsidRPr="00C709C9">
        <w:rPr>
          <w:sz w:val="28"/>
          <w:szCs w:val="28"/>
        </w:rPr>
        <w:t>Таблица 4</w:t>
      </w:r>
    </w:p>
    <w:p w:rsidR="00A00CB0" w:rsidRPr="00C709C9" w:rsidRDefault="00A00CB0" w:rsidP="00A00CB0">
      <w:pPr>
        <w:suppressAutoHyphens/>
        <w:jc w:val="right"/>
        <w:rPr>
          <w:bCs/>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797"/>
        <w:gridCol w:w="2409"/>
      </w:tblGrid>
      <w:tr w:rsidR="00A00CB0" w:rsidRPr="00C709C9" w:rsidTr="007A6F03">
        <w:tc>
          <w:tcPr>
            <w:tcW w:w="7797" w:type="dxa"/>
            <w:tcBorders>
              <w:top w:val="single" w:sz="4" w:space="0" w:color="auto"/>
              <w:left w:val="single" w:sz="6" w:space="0" w:color="auto"/>
              <w:bottom w:val="single" w:sz="4" w:space="0" w:color="auto"/>
              <w:right w:val="single" w:sz="6" w:space="0" w:color="auto"/>
            </w:tcBorders>
          </w:tcPr>
          <w:p w:rsidR="00A00CB0" w:rsidRPr="00C709C9" w:rsidRDefault="00A00CB0" w:rsidP="007A6F03">
            <w:pPr>
              <w:suppressAutoHyphens/>
              <w:ind w:right="4"/>
              <w:jc w:val="center"/>
            </w:pPr>
          </w:p>
          <w:p w:rsidR="00A00CB0" w:rsidRPr="00C709C9" w:rsidRDefault="00A00CB0" w:rsidP="007A6F03">
            <w:pPr>
              <w:suppressAutoHyphens/>
              <w:ind w:right="4"/>
              <w:jc w:val="center"/>
            </w:pPr>
            <w:r w:rsidRPr="00C709C9">
              <w:t>Наименование разделов и тем</w:t>
            </w:r>
          </w:p>
        </w:tc>
        <w:tc>
          <w:tcPr>
            <w:tcW w:w="2409"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6"/>
              <w:jc w:val="center"/>
            </w:pPr>
            <w:r w:rsidRPr="00C709C9">
              <w:t>Количество часов практического обучения</w:t>
            </w:r>
          </w:p>
        </w:tc>
      </w:tr>
      <w:tr w:rsidR="00A00CB0" w:rsidRPr="00C709C9" w:rsidTr="007A6F03">
        <w:tc>
          <w:tcPr>
            <w:tcW w:w="10206" w:type="dxa"/>
            <w:gridSpan w:val="2"/>
            <w:tcBorders>
              <w:top w:val="single" w:sz="4" w:space="0" w:color="auto"/>
              <w:left w:val="single" w:sz="6" w:space="0" w:color="auto"/>
              <w:bottom w:val="single" w:sz="4" w:space="0" w:color="auto"/>
              <w:right w:val="single" w:sz="6" w:space="0" w:color="auto"/>
            </w:tcBorders>
          </w:tcPr>
          <w:p w:rsidR="00A00CB0" w:rsidRPr="00C709C9" w:rsidRDefault="00A00CB0" w:rsidP="007A6F03">
            <w:pPr>
              <w:suppressAutoHyphens/>
              <w:ind w:right="4"/>
              <w:jc w:val="center"/>
            </w:pPr>
            <w:r w:rsidRPr="00C709C9">
              <w:t xml:space="preserve"> Первоначальное обучение вождению</w:t>
            </w:r>
          </w:p>
        </w:tc>
      </w:tr>
      <w:tr w:rsidR="00A00CB0" w:rsidRPr="00C709C9" w:rsidTr="007A6F03">
        <w:tc>
          <w:tcPr>
            <w:tcW w:w="7797" w:type="dxa"/>
            <w:tcBorders>
              <w:top w:val="single" w:sz="4" w:space="0" w:color="auto"/>
              <w:left w:val="single" w:sz="6" w:space="0" w:color="auto"/>
              <w:bottom w:val="single" w:sz="4" w:space="0" w:color="auto"/>
              <w:right w:val="single" w:sz="6" w:space="0" w:color="auto"/>
            </w:tcBorders>
          </w:tcPr>
          <w:p w:rsidR="00A00CB0" w:rsidRPr="00C709C9" w:rsidRDefault="00A00CB0" w:rsidP="007A6F03">
            <w:pPr>
              <w:suppressAutoHyphens/>
              <w:ind w:right="4"/>
              <w:jc w:val="both"/>
            </w:pPr>
            <w:r w:rsidRPr="00C709C9">
              <w:t>Посадка, действия органами управления</w:t>
            </w:r>
            <w:r w:rsidRPr="00C709C9">
              <w:rPr>
                <w:vertAlign w:val="superscript"/>
              </w:rPr>
              <w:footnoteReference w:id="4"/>
            </w:r>
            <w:r w:rsidRPr="00C709C9">
              <w:t xml:space="preserve"> </w:t>
            </w:r>
          </w:p>
        </w:tc>
        <w:tc>
          <w:tcPr>
            <w:tcW w:w="2409"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4"/>
              <w:jc w:val="center"/>
            </w:pPr>
            <w:r w:rsidRPr="00C709C9">
              <w:t>1</w:t>
            </w:r>
          </w:p>
        </w:tc>
      </w:tr>
      <w:tr w:rsidR="00A00CB0" w:rsidRPr="00C709C9" w:rsidTr="007A6F03">
        <w:tc>
          <w:tcPr>
            <w:tcW w:w="7797" w:type="dxa"/>
            <w:tcBorders>
              <w:top w:val="single" w:sz="4" w:space="0" w:color="auto"/>
              <w:left w:val="single" w:sz="6" w:space="0" w:color="auto"/>
              <w:bottom w:val="single" w:sz="4" w:space="0" w:color="auto"/>
              <w:right w:val="single" w:sz="6" w:space="0" w:color="auto"/>
            </w:tcBorders>
          </w:tcPr>
          <w:p w:rsidR="00A00CB0" w:rsidRPr="00C709C9" w:rsidRDefault="00A00CB0" w:rsidP="007A6F03">
            <w:pPr>
              <w:suppressAutoHyphens/>
              <w:ind w:right="4"/>
              <w:jc w:val="both"/>
            </w:pPr>
            <w:r w:rsidRPr="00C709C9">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409"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4"/>
              <w:jc w:val="center"/>
            </w:pPr>
            <w:r w:rsidRPr="00C709C9">
              <w:t>1</w:t>
            </w:r>
          </w:p>
        </w:tc>
      </w:tr>
      <w:tr w:rsidR="00A00CB0" w:rsidRPr="00C709C9" w:rsidTr="007A6F03">
        <w:tc>
          <w:tcPr>
            <w:tcW w:w="7797" w:type="dxa"/>
            <w:tcBorders>
              <w:top w:val="single" w:sz="4" w:space="0" w:color="auto"/>
              <w:left w:val="single" w:sz="6" w:space="0" w:color="auto"/>
              <w:bottom w:val="single" w:sz="4" w:space="0" w:color="auto"/>
              <w:right w:val="single" w:sz="6" w:space="0" w:color="auto"/>
            </w:tcBorders>
          </w:tcPr>
          <w:p w:rsidR="00A00CB0" w:rsidRPr="00C709C9" w:rsidRDefault="00A00CB0" w:rsidP="007A6F03">
            <w:pPr>
              <w:suppressAutoHyphens/>
              <w:ind w:right="4"/>
              <w:jc w:val="both"/>
            </w:pPr>
            <w:r w:rsidRPr="00C709C9">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4"/>
              <w:jc w:val="center"/>
            </w:pPr>
            <w:r w:rsidRPr="00C709C9">
              <w:t>4</w:t>
            </w:r>
          </w:p>
        </w:tc>
      </w:tr>
      <w:tr w:rsidR="00A00CB0" w:rsidRPr="00C709C9" w:rsidTr="007A6F03">
        <w:tc>
          <w:tcPr>
            <w:tcW w:w="7797" w:type="dxa"/>
            <w:tcBorders>
              <w:top w:val="single" w:sz="4" w:space="0" w:color="auto"/>
              <w:left w:val="single" w:sz="6" w:space="0" w:color="auto"/>
              <w:bottom w:val="single" w:sz="4" w:space="0" w:color="auto"/>
              <w:right w:val="single" w:sz="6" w:space="0" w:color="auto"/>
            </w:tcBorders>
          </w:tcPr>
          <w:p w:rsidR="00A00CB0" w:rsidRPr="00C709C9" w:rsidRDefault="00A00CB0" w:rsidP="007A6F03">
            <w:pPr>
              <w:suppressAutoHyphens/>
              <w:ind w:right="4"/>
              <w:jc w:val="both"/>
            </w:pPr>
            <w:r w:rsidRPr="00C709C9">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4"/>
              <w:jc w:val="center"/>
            </w:pPr>
            <w:r w:rsidRPr="00C709C9">
              <w:t>4</w:t>
            </w:r>
          </w:p>
        </w:tc>
      </w:tr>
      <w:tr w:rsidR="00A00CB0" w:rsidRPr="00C709C9" w:rsidTr="007A6F03">
        <w:tc>
          <w:tcPr>
            <w:tcW w:w="7797" w:type="dxa"/>
            <w:tcBorders>
              <w:top w:val="single" w:sz="4" w:space="0" w:color="auto"/>
              <w:left w:val="single" w:sz="6" w:space="0" w:color="auto"/>
              <w:bottom w:val="single" w:sz="4" w:space="0" w:color="auto"/>
              <w:right w:val="single" w:sz="6" w:space="0" w:color="auto"/>
            </w:tcBorders>
          </w:tcPr>
          <w:p w:rsidR="00A00CB0" w:rsidRPr="00C709C9" w:rsidRDefault="00A00CB0" w:rsidP="007A6F03">
            <w:pPr>
              <w:suppressAutoHyphens/>
              <w:ind w:right="4"/>
              <w:jc w:val="both"/>
              <w:rPr>
                <w:lang w:val="en-US"/>
              </w:rPr>
            </w:pPr>
            <w:r w:rsidRPr="00C709C9">
              <w:t>Движение задним ходом</w:t>
            </w:r>
          </w:p>
        </w:tc>
        <w:tc>
          <w:tcPr>
            <w:tcW w:w="2409"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4"/>
              <w:jc w:val="center"/>
            </w:pPr>
            <w:r w:rsidRPr="00C709C9">
              <w:t>2</w:t>
            </w:r>
          </w:p>
        </w:tc>
      </w:tr>
      <w:tr w:rsidR="00A00CB0" w:rsidRPr="00C709C9" w:rsidTr="007A6F03">
        <w:tc>
          <w:tcPr>
            <w:tcW w:w="7797" w:type="dxa"/>
            <w:tcBorders>
              <w:top w:val="single" w:sz="4" w:space="0" w:color="auto"/>
              <w:left w:val="single" w:sz="6" w:space="0" w:color="auto"/>
              <w:bottom w:val="single" w:sz="4" w:space="0" w:color="auto"/>
              <w:right w:val="single" w:sz="6" w:space="0" w:color="auto"/>
            </w:tcBorders>
          </w:tcPr>
          <w:p w:rsidR="00A00CB0" w:rsidRPr="00C709C9" w:rsidRDefault="00A00CB0" w:rsidP="007A6F03">
            <w:pPr>
              <w:suppressAutoHyphens/>
              <w:ind w:right="4"/>
              <w:jc w:val="both"/>
            </w:pPr>
            <w:r w:rsidRPr="00C709C9">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4"/>
              <w:jc w:val="center"/>
            </w:pPr>
            <w:r w:rsidRPr="00C709C9">
              <w:t>6</w:t>
            </w:r>
          </w:p>
        </w:tc>
      </w:tr>
      <w:tr w:rsidR="00A00CB0" w:rsidRPr="00C709C9" w:rsidTr="007A6F03">
        <w:tc>
          <w:tcPr>
            <w:tcW w:w="7797" w:type="dxa"/>
            <w:tcBorders>
              <w:top w:val="single" w:sz="4" w:space="0" w:color="auto"/>
              <w:left w:val="single" w:sz="6" w:space="0" w:color="auto"/>
              <w:bottom w:val="single" w:sz="4" w:space="0" w:color="auto"/>
              <w:right w:val="single" w:sz="6" w:space="0" w:color="auto"/>
            </w:tcBorders>
          </w:tcPr>
          <w:p w:rsidR="00A00CB0" w:rsidRPr="00C709C9" w:rsidRDefault="00A00CB0" w:rsidP="007A6F03">
            <w:pPr>
              <w:suppressAutoHyphens/>
              <w:ind w:right="4"/>
              <w:jc w:val="both"/>
            </w:pPr>
            <w:r w:rsidRPr="00C709C9">
              <w:t>Движение с прицепом</w:t>
            </w:r>
            <w:r w:rsidRPr="00C709C9">
              <w:rPr>
                <w:vertAlign w:val="superscript"/>
              </w:rPr>
              <w:footnoteReference w:id="5"/>
            </w:r>
          </w:p>
        </w:tc>
        <w:tc>
          <w:tcPr>
            <w:tcW w:w="2409"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4"/>
              <w:jc w:val="center"/>
            </w:pPr>
            <w:r w:rsidRPr="00C709C9">
              <w:t>3</w:t>
            </w:r>
          </w:p>
        </w:tc>
      </w:tr>
      <w:tr w:rsidR="00A00CB0" w:rsidRPr="00C709C9" w:rsidTr="007A6F03">
        <w:tc>
          <w:tcPr>
            <w:tcW w:w="7797" w:type="dxa"/>
            <w:tcBorders>
              <w:top w:val="single" w:sz="4" w:space="0" w:color="auto"/>
              <w:left w:val="single" w:sz="6" w:space="0" w:color="auto"/>
              <w:bottom w:val="single" w:sz="4" w:space="0" w:color="auto"/>
              <w:right w:val="single" w:sz="6" w:space="0" w:color="auto"/>
            </w:tcBorders>
          </w:tcPr>
          <w:p w:rsidR="00A00CB0" w:rsidRPr="00C709C9" w:rsidRDefault="00A00CB0" w:rsidP="007A6F03">
            <w:pPr>
              <w:suppressAutoHyphens/>
              <w:ind w:right="4"/>
              <w:jc w:val="both"/>
            </w:pPr>
            <w:r w:rsidRPr="00C709C9">
              <w:t>Буксировка механического транспортного средства</w:t>
            </w:r>
          </w:p>
        </w:tc>
        <w:tc>
          <w:tcPr>
            <w:tcW w:w="2409"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4"/>
              <w:jc w:val="center"/>
              <w:rPr>
                <w:lang w:val="en-US"/>
              </w:rPr>
            </w:pPr>
            <w:r w:rsidRPr="00C709C9">
              <w:t>1</w:t>
            </w:r>
          </w:p>
        </w:tc>
      </w:tr>
      <w:tr w:rsidR="00A00CB0" w:rsidRPr="00C709C9" w:rsidTr="007A6F03">
        <w:trPr>
          <w:trHeight w:val="172"/>
        </w:trPr>
        <w:tc>
          <w:tcPr>
            <w:tcW w:w="7797" w:type="dxa"/>
            <w:tcBorders>
              <w:top w:val="single" w:sz="4" w:space="0" w:color="auto"/>
              <w:left w:val="single" w:sz="6" w:space="0" w:color="auto"/>
              <w:bottom w:val="single" w:sz="4" w:space="0" w:color="auto"/>
              <w:right w:val="single" w:sz="6" w:space="0" w:color="auto"/>
            </w:tcBorders>
          </w:tcPr>
          <w:p w:rsidR="00A00CB0" w:rsidRPr="00C709C9" w:rsidRDefault="00A00CB0" w:rsidP="007A6F03">
            <w:pPr>
              <w:suppressAutoHyphens/>
              <w:ind w:right="4"/>
              <w:jc w:val="both"/>
            </w:pPr>
            <w:r w:rsidRPr="00C709C9">
              <w:t>Итого</w:t>
            </w:r>
          </w:p>
        </w:tc>
        <w:tc>
          <w:tcPr>
            <w:tcW w:w="2409"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4"/>
              <w:jc w:val="center"/>
            </w:pPr>
            <w:r w:rsidRPr="00C709C9">
              <w:t>22</w:t>
            </w:r>
          </w:p>
        </w:tc>
      </w:tr>
      <w:tr w:rsidR="00A00CB0" w:rsidRPr="00C709C9" w:rsidTr="007A6F03">
        <w:trPr>
          <w:trHeight w:val="196"/>
        </w:trPr>
        <w:tc>
          <w:tcPr>
            <w:tcW w:w="10206" w:type="dxa"/>
            <w:gridSpan w:val="2"/>
            <w:tcBorders>
              <w:top w:val="single" w:sz="4" w:space="0" w:color="auto"/>
              <w:left w:val="single" w:sz="6" w:space="0" w:color="auto"/>
              <w:bottom w:val="single" w:sz="4" w:space="0" w:color="auto"/>
              <w:right w:val="single" w:sz="6" w:space="0" w:color="auto"/>
            </w:tcBorders>
          </w:tcPr>
          <w:p w:rsidR="00A00CB0" w:rsidRPr="00C709C9" w:rsidRDefault="00A00CB0" w:rsidP="007A6F03">
            <w:pPr>
              <w:suppressAutoHyphens/>
              <w:ind w:right="4"/>
              <w:jc w:val="center"/>
            </w:pPr>
            <w:r w:rsidRPr="00C709C9">
              <w:t xml:space="preserve"> Обучение вождению в условиях дорожного движения</w:t>
            </w:r>
          </w:p>
        </w:tc>
      </w:tr>
      <w:tr w:rsidR="00A00CB0" w:rsidRPr="00C709C9" w:rsidTr="007A6F03">
        <w:trPr>
          <w:trHeight w:val="202"/>
        </w:trPr>
        <w:tc>
          <w:tcPr>
            <w:tcW w:w="7797" w:type="dxa"/>
            <w:tcBorders>
              <w:top w:val="single" w:sz="4" w:space="0" w:color="auto"/>
              <w:left w:val="single" w:sz="6" w:space="0" w:color="auto"/>
              <w:bottom w:val="single" w:sz="4" w:space="0" w:color="auto"/>
              <w:right w:val="single" w:sz="6" w:space="0" w:color="auto"/>
            </w:tcBorders>
          </w:tcPr>
          <w:p w:rsidR="00A00CB0" w:rsidRPr="00C709C9" w:rsidRDefault="00A00CB0" w:rsidP="007A6F03">
            <w:pPr>
              <w:suppressAutoHyphens/>
              <w:ind w:right="4"/>
              <w:jc w:val="both"/>
            </w:pPr>
            <w:r w:rsidRPr="00C709C9">
              <w:t>Вождение по учебным маршрутам</w:t>
            </w:r>
            <w:r w:rsidRPr="00C709C9">
              <w:rPr>
                <w:vertAlign w:val="superscript"/>
              </w:rPr>
              <w:footnoteReference w:id="6"/>
            </w:r>
          </w:p>
        </w:tc>
        <w:tc>
          <w:tcPr>
            <w:tcW w:w="2409"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jc w:val="center"/>
            </w:pPr>
            <w:r w:rsidRPr="00C709C9">
              <w:t>52</w:t>
            </w:r>
          </w:p>
        </w:tc>
      </w:tr>
      <w:tr w:rsidR="00A00CB0" w:rsidRPr="00C709C9" w:rsidTr="007A6F03">
        <w:tc>
          <w:tcPr>
            <w:tcW w:w="7797"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4"/>
              <w:jc w:val="both"/>
            </w:pPr>
            <w:r w:rsidRPr="00C709C9">
              <w:t>Итого</w:t>
            </w:r>
          </w:p>
        </w:tc>
        <w:tc>
          <w:tcPr>
            <w:tcW w:w="2409"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4"/>
              <w:jc w:val="center"/>
            </w:pPr>
            <w:r w:rsidRPr="00C709C9">
              <w:t>52</w:t>
            </w:r>
          </w:p>
        </w:tc>
      </w:tr>
      <w:tr w:rsidR="00A00CB0" w:rsidRPr="00C709C9" w:rsidTr="007A6F03">
        <w:tc>
          <w:tcPr>
            <w:tcW w:w="7797"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4"/>
              <w:jc w:val="both"/>
            </w:pPr>
            <w:r w:rsidRPr="00C709C9">
              <w:t>Всего</w:t>
            </w:r>
          </w:p>
        </w:tc>
        <w:tc>
          <w:tcPr>
            <w:tcW w:w="2409"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4"/>
              <w:jc w:val="center"/>
            </w:pPr>
            <w:r w:rsidRPr="00C709C9">
              <w:t>74</w:t>
            </w:r>
          </w:p>
        </w:tc>
      </w:tr>
    </w:tbl>
    <w:p w:rsidR="00A00CB0" w:rsidRPr="00C709C9" w:rsidRDefault="00A00CB0" w:rsidP="00A00CB0">
      <w:pPr>
        <w:jc w:val="both"/>
        <w:rPr>
          <w:sz w:val="28"/>
          <w:szCs w:val="28"/>
        </w:rPr>
      </w:pPr>
    </w:p>
    <w:p w:rsidR="00A00CB0" w:rsidRPr="00C709C9" w:rsidRDefault="00A00CB0" w:rsidP="00A00CB0">
      <w:pPr>
        <w:suppressAutoHyphens/>
        <w:spacing w:line="360" w:lineRule="auto"/>
        <w:ind w:firstLine="709"/>
        <w:jc w:val="both"/>
        <w:rPr>
          <w:sz w:val="28"/>
          <w:szCs w:val="28"/>
        </w:rPr>
      </w:pPr>
      <w:r w:rsidRPr="00C709C9">
        <w:rPr>
          <w:sz w:val="28"/>
          <w:szCs w:val="28"/>
        </w:rPr>
        <w:t>3.1.3.1. Первоначальное обучение вождению включает:</w:t>
      </w:r>
    </w:p>
    <w:p w:rsidR="00A00CB0" w:rsidRPr="00C709C9" w:rsidRDefault="00A00CB0" w:rsidP="00A00CB0">
      <w:pPr>
        <w:suppressAutoHyphens/>
        <w:spacing w:line="360" w:lineRule="auto"/>
        <w:ind w:firstLine="709"/>
        <w:jc w:val="both"/>
        <w:rPr>
          <w:sz w:val="28"/>
          <w:szCs w:val="28"/>
        </w:rPr>
      </w:pPr>
      <w:r w:rsidRPr="00C709C9">
        <w:rPr>
          <w:sz w:val="28"/>
          <w:szCs w:val="28"/>
        </w:rPr>
        <w:t xml:space="preserve">Посадка, действия органами управления: ознакомление с органами управления и контрольно-измерительными приборами учебного </w:t>
      </w:r>
      <w:r w:rsidRPr="00C709C9">
        <w:rPr>
          <w:sz w:val="28"/>
          <w:szCs w:val="28"/>
        </w:rPr>
        <w:lastRenderedPageBreak/>
        <w:t>транспортного средства, регулировка положения сиденья, органов управления и зеркал заднего вида, пристегивание ремнем безопасности;  действия педалью сцепления; действия педалью подачи топлива; взаимодействие педалями сцепления и подачи топлива; действия педалью сцепления и рычагом переключения передач; взаимодействие педалями  сцепления, подачи топлива и рычагом переключения передач; действия педалью рабочего тормоза; взаимодействие педалями  подачи топлива и рабочего тормоза; взаимодействие педалями  сцепления, подачи топлива, рабочего тормоза и рычагом переключения передач; отработка приемов руления.</w:t>
      </w:r>
    </w:p>
    <w:p w:rsidR="00A00CB0" w:rsidRPr="00C709C9" w:rsidRDefault="00A00CB0" w:rsidP="00A00CB0">
      <w:pPr>
        <w:suppressAutoHyphens/>
        <w:spacing w:line="360" w:lineRule="auto"/>
        <w:ind w:firstLine="709"/>
        <w:jc w:val="both"/>
        <w:rPr>
          <w:sz w:val="28"/>
          <w:szCs w:val="28"/>
        </w:rPr>
      </w:pPr>
      <w:r w:rsidRPr="00C709C9">
        <w:rPr>
          <w:sz w:val="28"/>
          <w:szCs w:val="28"/>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 </w:t>
      </w:r>
    </w:p>
    <w:p w:rsidR="00A00CB0" w:rsidRPr="00C709C9" w:rsidRDefault="00A00CB0" w:rsidP="00A00CB0">
      <w:pPr>
        <w:suppressAutoHyphens/>
        <w:spacing w:line="360" w:lineRule="auto"/>
        <w:ind w:firstLine="709"/>
        <w:jc w:val="both"/>
        <w:rPr>
          <w:sz w:val="28"/>
          <w:szCs w:val="28"/>
        </w:rPr>
      </w:pPr>
      <w:r w:rsidRPr="00C709C9">
        <w:rPr>
          <w:sz w:val="28"/>
          <w:szCs w:val="28"/>
        </w:rPr>
        <w:t xml:space="preserve">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w:t>
      </w:r>
      <w:r w:rsidRPr="00C709C9">
        <w:rPr>
          <w:sz w:val="28"/>
          <w:szCs w:val="28"/>
        </w:rPr>
        <w:lastRenderedPageBreak/>
        <w:t xml:space="preserve">оборудованных АБС); начало движения, разгон, движение по прямой, остановка в заданном месте с применением экстренного торможения. </w:t>
      </w:r>
    </w:p>
    <w:p w:rsidR="00A00CB0" w:rsidRPr="00C709C9" w:rsidRDefault="00A00CB0" w:rsidP="00A00CB0">
      <w:pPr>
        <w:suppressAutoHyphens/>
        <w:spacing w:line="360" w:lineRule="auto"/>
        <w:ind w:firstLine="709"/>
        <w:jc w:val="both"/>
        <w:rPr>
          <w:sz w:val="28"/>
          <w:szCs w:val="28"/>
        </w:rPr>
      </w:pPr>
      <w:r w:rsidRPr="00C709C9">
        <w:rPr>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00CB0" w:rsidRPr="00C709C9" w:rsidRDefault="00A00CB0" w:rsidP="00A00CB0">
      <w:pPr>
        <w:suppressAutoHyphens/>
        <w:spacing w:line="360" w:lineRule="auto"/>
        <w:ind w:firstLine="709"/>
        <w:jc w:val="both"/>
        <w:rPr>
          <w:sz w:val="28"/>
          <w:szCs w:val="28"/>
        </w:rPr>
      </w:pPr>
      <w:r w:rsidRPr="00C709C9">
        <w:rPr>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A00CB0" w:rsidRPr="00C709C9" w:rsidRDefault="00A00CB0" w:rsidP="00A00CB0">
      <w:pPr>
        <w:suppressAutoHyphens/>
        <w:spacing w:line="360" w:lineRule="auto"/>
        <w:ind w:firstLine="709"/>
        <w:jc w:val="both"/>
        <w:rPr>
          <w:sz w:val="28"/>
          <w:szCs w:val="28"/>
        </w:rPr>
      </w:pPr>
      <w:r w:rsidRPr="00C709C9">
        <w:rPr>
          <w:sz w:val="28"/>
          <w:szCs w:val="28"/>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w:t>
      </w:r>
      <w:r w:rsidRPr="00C709C9">
        <w:rPr>
          <w:sz w:val="28"/>
          <w:szCs w:val="28"/>
        </w:rPr>
        <w:lastRenderedPageBreak/>
        <w:t>задним ходом параллельно краю проезжей части; въезд в «бокс» передним и задним ходом из положения с предварительным поворотом направо (налево).</w:t>
      </w:r>
    </w:p>
    <w:p w:rsidR="00A00CB0" w:rsidRPr="00C709C9" w:rsidRDefault="00A00CB0" w:rsidP="00A00CB0">
      <w:pPr>
        <w:suppressAutoHyphens/>
        <w:spacing w:line="360" w:lineRule="auto"/>
        <w:ind w:firstLine="709"/>
        <w:jc w:val="both"/>
        <w:rPr>
          <w:sz w:val="28"/>
          <w:szCs w:val="28"/>
        </w:rPr>
      </w:pPr>
      <w:r w:rsidRPr="00C709C9">
        <w:rPr>
          <w:sz w:val="28"/>
          <w:szCs w:val="28"/>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00CB0" w:rsidRPr="00C709C9" w:rsidRDefault="00A00CB0" w:rsidP="00A00CB0">
      <w:pPr>
        <w:suppressAutoHyphens/>
        <w:spacing w:line="360" w:lineRule="auto"/>
        <w:ind w:firstLine="709"/>
        <w:jc w:val="both"/>
        <w:rPr>
          <w:sz w:val="28"/>
          <w:szCs w:val="28"/>
        </w:rPr>
      </w:pPr>
      <w:r w:rsidRPr="00C709C9">
        <w:rPr>
          <w:sz w:val="28"/>
          <w:szCs w:val="28"/>
        </w:rPr>
        <w:t>Буксировка механического транспортного средства: управление буксирующим транспортным средством; управление буксируемым транспортным средством.</w:t>
      </w:r>
    </w:p>
    <w:p w:rsidR="00A00CB0" w:rsidRPr="00C709C9" w:rsidRDefault="00A00CB0" w:rsidP="00A00CB0">
      <w:pPr>
        <w:suppressAutoHyphens/>
        <w:spacing w:line="360" w:lineRule="auto"/>
        <w:ind w:firstLine="709"/>
        <w:jc w:val="both"/>
        <w:rPr>
          <w:sz w:val="28"/>
          <w:szCs w:val="28"/>
        </w:rPr>
      </w:pPr>
      <w:r w:rsidRPr="00C709C9">
        <w:rPr>
          <w:sz w:val="28"/>
          <w:szCs w:val="28"/>
        </w:rPr>
        <w:t>3.1.3.2. Обучение в условиях дорожного движения включает:</w:t>
      </w:r>
    </w:p>
    <w:p w:rsidR="00A00CB0" w:rsidRPr="00C709C9" w:rsidRDefault="00A00CB0" w:rsidP="00A00CB0">
      <w:pPr>
        <w:suppressAutoHyphens/>
        <w:spacing w:line="360" w:lineRule="auto"/>
        <w:ind w:firstLine="709"/>
        <w:jc w:val="both"/>
        <w:rPr>
          <w:sz w:val="28"/>
          <w:szCs w:val="28"/>
        </w:rPr>
      </w:pPr>
      <w:r w:rsidRPr="00C709C9">
        <w:rPr>
          <w:sz w:val="28"/>
          <w:szCs w:val="2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A00CB0" w:rsidRPr="00C709C9" w:rsidRDefault="00A00CB0" w:rsidP="00A00CB0">
      <w:pPr>
        <w:jc w:val="center"/>
        <w:rPr>
          <w:bCs/>
          <w:sz w:val="28"/>
          <w:szCs w:val="28"/>
        </w:rPr>
      </w:pPr>
    </w:p>
    <w:p w:rsidR="00A00CB0" w:rsidRPr="00C709C9" w:rsidRDefault="00A00CB0" w:rsidP="00A00CB0">
      <w:pPr>
        <w:suppressAutoHyphens/>
        <w:spacing w:line="360" w:lineRule="auto"/>
        <w:ind w:left="705"/>
        <w:jc w:val="both"/>
        <w:rPr>
          <w:bCs/>
          <w:sz w:val="28"/>
          <w:szCs w:val="28"/>
        </w:rPr>
      </w:pPr>
      <w:r w:rsidRPr="00C709C9">
        <w:rPr>
          <w:bCs/>
          <w:sz w:val="28"/>
          <w:szCs w:val="28"/>
        </w:rPr>
        <w:t xml:space="preserve">3.1.4. Учебный предмет </w:t>
      </w:r>
      <w:r w:rsidRPr="00C709C9">
        <w:rPr>
          <w:sz w:val="28"/>
          <w:szCs w:val="28"/>
        </w:rPr>
        <w:t>«Вождение транспортных средств категории «</w:t>
      </w:r>
      <w:r w:rsidRPr="00C709C9">
        <w:rPr>
          <w:sz w:val="28"/>
          <w:szCs w:val="28"/>
          <w:lang w:val="en-US"/>
        </w:rPr>
        <w:t>D</w:t>
      </w:r>
      <w:r w:rsidRPr="00C709C9">
        <w:rPr>
          <w:sz w:val="28"/>
          <w:szCs w:val="28"/>
        </w:rPr>
        <w:t>»</w:t>
      </w:r>
      <w:r w:rsidRPr="00C709C9">
        <w:rPr>
          <w:bCs/>
          <w:sz w:val="28"/>
          <w:szCs w:val="28"/>
        </w:rPr>
        <w:t xml:space="preserve">, </w:t>
      </w:r>
    </w:p>
    <w:p w:rsidR="00A00CB0" w:rsidRPr="00C709C9" w:rsidRDefault="00A00CB0" w:rsidP="00A00CB0">
      <w:pPr>
        <w:suppressAutoHyphens/>
        <w:spacing w:line="360" w:lineRule="auto"/>
        <w:ind w:left="705"/>
        <w:jc w:val="center"/>
        <w:rPr>
          <w:bCs/>
          <w:sz w:val="28"/>
          <w:szCs w:val="28"/>
        </w:rPr>
      </w:pPr>
      <w:r w:rsidRPr="00C709C9">
        <w:rPr>
          <w:bCs/>
          <w:sz w:val="28"/>
          <w:szCs w:val="28"/>
        </w:rPr>
        <w:t>(для транспортных средств с автоматической трансмиссией)</w:t>
      </w:r>
    </w:p>
    <w:p w:rsidR="00A00CB0" w:rsidRPr="00C709C9" w:rsidRDefault="00A00CB0" w:rsidP="00A00CB0">
      <w:pPr>
        <w:spacing w:line="360" w:lineRule="auto"/>
        <w:ind w:right="4"/>
        <w:jc w:val="center"/>
        <w:rPr>
          <w:bCs/>
          <w:sz w:val="28"/>
          <w:szCs w:val="28"/>
        </w:rPr>
      </w:pPr>
      <w:r w:rsidRPr="00C709C9">
        <w:rPr>
          <w:bCs/>
          <w:sz w:val="28"/>
          <w:szCs w:val="28"/>
        </w:rPr>
        <w:t xml:space="preserve">Распределение учебных часов по разделам и темам </w:t>
      </w:r>
    </w:p>
    <w:p w:rsidR="00A00CB0" w:rsidRPr="00C709C9" w:rsidRDefault="00A00CB0" w:rsidP="00A00CB0">
      <w:pPr>
        <w:spacing w:line="360" w:lineRule="auto"/>
        <w:ind w:firstLine="708"/>
        <w:jc w:val="right"/>
        <w:rPr>
          <w:sz w:val="28"/>
          <w:szCs w:val="28"/>
          <w:lang w:val="en-US"/>
        </w:rPr>
      </w:pPr>
      <w:r w:rsidRPr="00C709C9">
        <w:rPr>
          <w:sz w:val="28"/>
          <w:szCs w:val="28"/>
        </w:rPr>
        <w:t>Таблица 5</w:t>
      </w:r>
    </w:p>
    <w:p w:rsidR="00A00CB0" w:rsidRPr="00C709C9" w:rsidRDefault="00A00CB0" w:rsidP="00A00CB0">
      <w:pPr>
        <w:suppressAutoHyphens/>
        <w:jc w:val="center"/>
        <w:rPr>
          <w:b/>
          <w:bCs/>
        </w:rPr>
      </w:pP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7797"/>
        <w:gridCol w:w="2409"/>
      </w:tblGrid>
      <w:tr w:rsidR="00A00CB0" w:rsidRPr="00C709C9" w:rsidTr="007A6F03">
        <w:tc>
          <w:tcPr>
            <w:tcW w:w="7797" w:type="dxa"/>
            <w:tcBorders>
              <w:top w:val="single" w:sz="4" w:space="0" w:color="auto"/>
              <w:left w:val="single" w:sz="6" w:space="0" w:color="auto"/>
              <w:bottom w:val="single" w:sz="4" w:space="0" w:color="auto"/>
              <w:right w:val="single" w:sz="6" w:space="0" w:color="auto"/>
            </w:tcBorders>
          </w:tcPr>
          <w:p w:rsidR="00A00CB0" w:rsidRPr="00C709C9" w:rsidRDefault="00A00CB0" w:rsidP="007A6F03">
            <w:pPr>
              <w:suppressAutoHyphens/>
              <w:ind w:right="4"/>
              <w:jc w:val="center"/>
            </w:pPr>
          </w:p>
          <w:p w:rsidR="00A00CB0" w:rsidRPr="00C709C9" w:rsidRDefault="00A00CB0" w:rsidP="007A6F03">
            <w:pPr>
              <w:suppressAutoHyphens/>
              <w:ind w:right="4"/>
              <w:jc w:val="center"/>
            </w:pPr>
            <w:r w:rsidRPr="00C709C9">
              <w:t>Наименование разделов и тем</w:t>
            </w:r>
          </w:p>
        </w:tc>
        <w:tc>
          <w:tcPr>
            <w:tcW w:w="2409"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6"/>
              <w:jc w:val="center"/>
            </w:pPr>
            <w:r w:rsidRPr="00C709C9">
              <w:t>Количество часов практического обучения</w:t>
            </w:r>
          </w:p>
        </w:tc>
      </w:tr>
      <w:tr w:rsidR="00A00CB0" w:rsidRPr="00C709C9" w:rsidTr="007A6F03">
        <w:tc>
          <w:tcPr>
            <w:tcW w:w="10206" w:type="dxa"/>
            <w:gridSpan w:val="2"/>
            <w:tcBorders>
              <w:top w:val="single" w:sz="4" w:space="0" w:color="auto"/>
              <w:left w:val="single" w:sz="6" w:space="0" w:color="auto"/>
              <w:bottom w:val="single" w:sz="4" w:space="0" w:color="auto"/>
              <w:right w:val="single" w:sz="6" w:space="0" w:color="auto"/>
            </w:tcBorders>
          </w:tcPr>
          <w:p w:rsidR="00A00CB0" w:rsidRPr="00C709C9" w:rsidRDefault="00A00CB0" w:rsidP="007A6F03">
            <w:pPr>
              <w:suppressAutoHyphens/>
              <w:ind w:right="4"/>
              <w:jc w:val="center"/>
            </w:pPr>
            <w:r w:rsidRPr="00C709C9">
              <w:lastRenderedPageBreak/>
              <w:t xml:space="preserve"> Первоначальное обучение вождению</w:t>
            </w:r>
          </w:p>
        </w:tc>
      </w:tr>
      <w:tr w:rsidR="00A00CB0" w:rsidRPr="00C709C9" w:rsidTr="007A6F03">
        <w:tc>
          <w:tcPr>
            <w:tcW w:w="7797" w:type="dxa"/>
            <w:tcBorders>
              <w:top w:val="single" w:sz="4" w:space="0" w:color="auto"/>
              <w:left w:val="single" w:sz="6" w:space="0" w:color="auto"/>
              <w:bottom w:val="single" w:sz="4" w:space="0" w:color="auto"/>
              <w:right w:val="single" w:sz="6" w:space="0" w:color="auto"/>
            </w:tcBorders>
          </w:tcPr>
          <w:p w:rsidR="00A00CB0" w:rsidRPr="00C709C9" w:rsidRDefault="00A00CB0" w:rsidP="007A6F03">
            <w:pPr>
              <w:suppressAutoHyphens/>
              <w:ind w:right="4"/>
              <w:jc w:val="both"/>
            </w:pPr>
            <w:r w:rsidRPr="00C709C9">
              <w:t xml:space="preserve">Посадка, пуск двигателя, действия органами управления при увеличении и уменьшении скорости движения, остановка, выключение двигателя </w:t>
            </w:r>
          </w:p>
        </w:tc>
        <w:tc>
          <w:tcPr>
            <w:tcW w:w="2409"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4"/>
              <w:jc w:val="center"/>
            </w:pPr>
            <w:r w:rsidRPr="00C709C9">
              <w:t>1</w:t>
            </w:r>
          </w:p>
        </w:tc>
      </w:tr>
      <w:tr w:rsidR="00A00CB0" w:rsidRPr="00C709C9" w:rsidTr="007A6F03">
        <w:tc>
          <w:tcPr>
            <w:tcW w:w="7797" w:type="dxa"/>
            <w:tcBorders>
              <w:top w:val="single" w:sz="4" w:space="0" w:color="auto"/>
              <w:left w:val="single" w:sz="6" w:space="0" w:color="auto"/>
              <w:bottom w:val="single" w:sz="4" w:space="0" w:color="auto"/>
              <w:right w:val="single" w:sz="6" w:space="0" w:color="auto"/>
            </w:tcBorders>
          </w:tcPr>
          <w:p w:rsidR="00A00CB0" w:rsidRPr="00C709C9" w:rsidRDefault="00A00CB0" w:rsidP="007A6F03">
            <w:pPr>
              <w:suppressAutoHyphens/>
              <w:ind w:right="4"/>
              <w:jc w:val="both"/>
            </w:pPr>
            <w:r w:rsidRPr="00C709C9">
              <w:t>Начало движения, движение по кольцевому маршруту, остановка в заданном месте с применением различных способов торможения</w:t>
            </w:r>
          </w:p>
        </w:tc>
        <w:tc>
          <w:tcPr>
            <w:tcW w:w="2409"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4"/>
              <w:jc w:val="center"/>
            </w:pPr>
            <w:r w:rsidRPr="00C709C9">
              <w:t>3</w:t>
            </w:r>
          </w:p>
        </w:tc>
      </w:tr>
      <w:tr w:rsidR="00A00CB0" w:rsidRPr="00C709C9" w:rsidTr="007A6F03">
        <w:tc>
          <w:tcPr>
            <w:tcW w:w="7797" w:type="dxa"/>
            <w:tcBorders>
              <w:top w:val="single" w:sz="4" w:space="0" w:color="auto"/>
              <w:left w:val="single" w:sz="6" w:space="0" w:color="auto"/>
              <w:bottom w:val="single" w:sz="4" w:space="0" w:color="auto"/>
              <w:right w:val="single" w:sz="6" w:space="0" w:color="auto"/>
            </w:tcBorders>
          </w:tcPr>
          <w:p w:rsidR="00A00CB0" w:rsidRPr="00C709C9" w:rsidRDefault="00A00CB0" w:rsidP="007A6F03">
            <w:pPr>
              <w:suppressAutoHyphens/>
              <w:ind w:right="4"/>
              <w:jc w:val="both"/>
            </w:pPr>
            <w:r w:rsidRPr="00C709C9">
              <w:t>Повороты в движении, разворот для движения в обратном направлении, проезд перекрестка и пешеходного перехода</w:t>
            </w:r>
          </w:p>
        </w:tc>
        <w:tc>
          <w:tcPr>
            <w:tcW w:w="2409"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4"/>
              <w:jc w:val="center"/>
            </w:pPr>
            <w:r w:rsidRPr="00C709C9">
              <w:t>4</w:t>
            </w:r>
          </w:p>
        </w:tc>
      </w:tr>
      <w:tr w:rsidR="00A00CB0" w:rsidRPr="00C709C9" w:rsidTr="007A6F03">
        <w:tc>
          <w:tcPr>
            <w:tcW w:w="7797" w:type="dxa"/>
            <w:tcBorders>
              <w:top w:val="single" w:sz="4" w:space="0" w:color="auto"/>
              <w:left w:val="single" w:sz="6" w:space="0" w:color="auto"/>
              <w:bottom w:val="single" w:sz="4" w:space="0" w:color="auto"/>
              <w:right w:val="single" w:sz="6" w:space="0" w:color="auto"/>
            </w:tcBorders>
          </w:tcPr>
          <w:p w:rsidR="00A00CB0" w:rsidRPr="00C709C9" w:rsidRDefault="00A00CB0" w:rsidP="007A6F03">
            <w:pPr>
              <w:suppressAutoHyphens/>
              <w:ind w:right="4"/>
              <w:jc w:val="both"/>
              <w:rPr>
                <w:lang w:val="en-US"/>
              </w:rPr>
            </w:pPr>
            <w:r w:rsidRPr="00C709C9">
              <w:t>Движение задним ходом</w:t>
            </w:r>
          </w:p>
        </w:tc>
        <w:tc>
          <w:tcPr>
            <w:tcW w:w="2409"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4"/>
              <w:jc w:val="center"/>
            </w:pPr>
            <w:r w:rsidRPr="00C709C9">
              <w:t>2</w:t>
            </w:r>
          </w:p>
        </w:tc>
      </w:tr>
      <w:tr w:rsidR="00A00CB0" w:rsidRPr="00C709C9" w:rsidTr="007A6F03">
        <w:tc>
          <w:tcPr>
            <w:tcW w:w="7797" w:type="dxa"/>
            <w:tcBorders>
              <w:top w:val="single" w:sz="4" w:space="0" w:color="auto"/>
              <w:left w:val="single" w:sz="6" w:space="0" w:color="auto"/>
              <w:bottom w:val="single" w:sz="4" w:space="0" w:color="auto"/>
              <w:right w:val="single" w:sz="6" w:space="0" w:color="auto"/>
            </w:tcBorders>
          </w:tcPr>
          <w:p w:rsidR="00A00CB0" w:rsidRPr="00C709C9" w:rsidRDefault="00A00CB0" w:rsidP="007A6F03">
            <w:pPr>
              <w:suppressAutoHyphens/>
              <w:ind w:right="4"/>
              <w:jc w:val="both"/>
            </w:pPr>
            <w:r w:rsidRPr="00C709C9">
              <w:t>Движение в ограниченных проездах, сложное маневрирование</w:t>
            </w:r>
          </w:p>
        </w:tc>
        <w:tc>
          <w:tcPr>
            <w:tcW w:w="2409"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4"/>
              <w:jc w:val="center"/>
            </w:pPr>
            <w:r w:rsidRPr="00C709C9">
              <w:t>6</w:t>
            </w:r>
          </w:p>
        </w:tc>
      </w:tr>
      <w:tr w:rsidR="00A00CB0" w:rsidRPr="00C709C9" w:rsidTr="007A6F03">
        <w:tc>
          <w:tcPr>
            <w:tcW w:w="7797" w:type="dxa"/>
            <w:tcBorders>
              <w:top w:val="single" w:sz="4" w:space="0" w:color="auto"/>
              <w:left w:val="single" w:sz="6" w:space="0" w:color="auto"/>
              <w:bottom w:val="single" w:sz="4" w:space="0" w:color="auto"/>
              <w:right w:val="single" w:sz="6" w:space="0" w:color="auto"/>
            </w:tcBorders>
          </w:tcPr>
          <w:p w:rsidR="00A00CB0" w:rsidRPr="00C709C9" w:rsidRDefault="00A00CB0" w:rsidP="007A6F03">
            <w:pPr>
              <w:suppressAutoHyphens/>
              <w:ind w:right="4"/>
              <w:jc w:val="both"/>
            </w:pPr>
            <w:r w:rsidRPr="00C709C9">
              <w:t>Движение с прицепом</w:t>
            </w:r>
            <w:r w:rsidRPr="00C709C9">
              <w:rPr>
                <w:vertAlign w:val="superscript"/>
              </w:rPr>
              <w:footnoteReference w:id="7"/>
            </w:r>
          </w:p>
        </w:tc>
        <w:tc>
          <w:tcPr>
            <w:tcW w:w="2409"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4"/>
              <w:jc w:val="center"/>
            </w:pPr>
            <w:r w:rsidRPr="00C709C9">
              <w:t>4</w:t>
            </w:r>
          </w:p>
        </w:tc>
      </w:tr>
      <w:tr w:rsidR="00A00CB0" w:rsidRPr="00C709C9" w:rsidTr="007A6F03">
        <w:trPr>
          <w:trHeight w:val="172"/>
        </w:trPr>
        <w:tc>
          <w:tcPr>
            <w:tcW w:w="7797" w:type="dxa"/>
            <w:tcBorders>
              <w:top w:val="single" w:sz="4" w:space="0" w:color="auto"/>
              <w:left w:val="single" w:sz="6" w:space="0" w:color="auto"/>
              <w:bottom w:val="single" w:sz="4" w:space="0" w:color="auto"/>
              <w:right w:val="single" w:sz="6" w:space="0" w:color="auto"/>
            </w:tcBorders>
          </w:tcPr>
          <w:p w:rsidR="00A00CB0" w:rsidRPr="00C709C9" w:rsidRDefault="00A00CB0" w:rsidP="007A6F03">
            <w:pPr>
              <w:suppressAutoHyphens/>
              <w:ind w:right="4"/>
              <w:jc w:val="both"/>
            </w:pPr>
            <w:r w:rsidRPr="00C709C9">
              <w:t>Итого</w:t>
            </w:r>
          </w:p>
        </w:tc>
        <w:tc>
          <w:tcPr>
            <w:tcW w:w="2409"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4"/>
              <w:jc w:val="center"/>
            </w:pPr>
            <w:r w:rsidRPr="00C709C9">
              <w:t>20</w:t>
            </w:r>
          </w:p>
        </w:tc>
      </w:tr>
      <w:tr w:rsidR="00A00CB0" w:rsidRPr="00C709C9" w:rsidTr="007A6F03">
        <w:trPr>
          <w:trHeight w:val="196"/>
        </w:trPr>
        <w:tc>
          <w:tcPr>
            <w:tcW w:w="10206" w:type="dxa"/>
            <w:gridSpan w:val="2"/>
            <w:tcBorders>
              <w:top w:val="single" w:sz="4" w:space="0" w:color="auto"/>
              <w:left w:val="single" w:sz="6" w:space="0" w:color="auto"/>
              <w:bottom w:val="single" w:sz="4" w:space="0" w:color="auto"/>
              <w:right w:val="single" w:sz="6" w:space="0" w:color="auto"/>
            </w:tcBorders>
          </w:tcPr>
          <w:p w:rsidR="00A00CB0" w:rsidRPr="00C709C9" w:rsidRDefault="00A00CB0" w:rsidP="007A6F03">
            <w:pPr>
              <w:suppressAutoHyphens/>
              <w:ind w:right="4"/>
              <w:jc w:val="center"/>
            </w:pPr>
            <w:r w:rsidRPr="00C709C9">
              <w:t>Обучение вождению в условиях дорожного движения</w:t>
            </w:r>
          </w:p>
        </w:tc>
      </w:tr>
      <w:tr w:rsidR="00A00CB0" w:rsidRPr="00C709C9" w:rsidTr="007A6F03">
        <w:trPr>
          <w:trHeight w:val="202"/>
        </w:trPr>
        <w:tc>
          <w:tcPr>
            <w:tcW w:w="7797"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4"/>
              <w:jc w:val="both"/>
            </w:pPr>
            <w:r w:rsidRPr="00C709C9">
              <w:t>Вождение по учебным маршрутам</w:t>
            </w:r>
            <w:r w:rsidRPr="00C709C9">
              <w:rPr>
                <w:vertAlign w:val="superscript"/>
              </w:rPr>
              <w:footnoteReference w:id="8"/>
            </w:r>
          </w:p>
        </w:tc>
        <w:tc>
          <w:tcPr>
            <w:tcW w:w="2409"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jc w:val="center"/>
            </w:pPr>
            <w:r w:rsidRPr="00C709C9">
              <w:t>52</w:t>
            </w:r>
          </w:p>
        </w:tc>
      </w:tr>
      <w:tr w:rsidR="00A00CB0" w:rsidRPr="00C709C9" w:rsidTr="007A6F03">
        <w:tc>
          <w:tcPr>
            <w:tcW w:w="7797"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4"/>
              <w:jc w:val="both"/>
            </w:pPr>
            <w:r w:rsidRPr="00C709C9">
              <w:t>Итого</w:t>
            </w:r>
          </w:p>
        </w:tc>
        <w:tc>
          <w:tcPr>
            <w:tcW w:w="2409" w:type="dxa"/>
            <w:tcBorders>
              <w:top w:val="single" w:sz="4" w:space="0" w:color="auto"/>
              <w:left w:val="single" w:sz="4" w:space="0" w:color="auto"/>
              <w:bottom w:val="single" w:sz="4" w:space="0" w:color="auto"/>
              <w:right w:val="single" w:sz="6" w:space="0" w:color="auto"/>
            </w:tcBorders>
          </w:tcPr>
          <w:p w:rsidR="00A00CB0" w:rsidRPr="00C709C9" w:rsidRDefault="00A00CB0" w:rsidP="007A6F03">
            <w:pPr>
              <w:suppressAutoHyphens/>
              <w:ind w:right="4"/>
              <w:jc w:val="center"/>
            </w:pPr>
            <w:r w:rsidRPr="00C709C9">
              <w:t>52</w:t>
            </w:r>
          </w:p>
        </w:tc>
      </w:tr>
      <w:tr w:rsidR="00A00CB0" w:rsidRPr="00C709C9" w:rsidTr="007A6F03">
        <w:tc>
          <w:tcPr>
            <w:tcW w:w="7797" w:type="dxa"/>
            <w:tcBorders>
              <w:top w:val="single" w:sz="4" w:space="0" w:color="auto"/>
              <w:left w:val="single" w:sz="4" w:space="0" w:color="auto"/>
              <w:bottom w:val="single" w:sz="6" w:space="0" w:color="auto"/>
              <w:right w:val="single" w:sz="6" w:space="0" w:color="auto"/>
            </w:tcBorders>
          </w:tcPr>
          <w:p w:rsidR="00A00CB0" w:rsidRPr="00C709C9" w:rsidRDefault="00A00CB0" w:rsidP="007A6F03">
            <w:pPr>
              <w:suppressAutoHyphens/>
              <w:ind w:right="4"/>
              <w:jc w:val="both"/>
            </w:pPr>
            <w:r w:rsidRPr="00C709C9">
              <w:t>Всего</w:t>
            </w:r>
          </w:p>
        </w:tc>
        <w:tc>
          <w:tcPr>
            <w:tcW w:w="2409" w:type="dxa"/>
            <w:tcBorders>
              <w:top w:val="single" w:sz="4" w:space="0" w:color="auto"/>
              <w:left w:val="single" w:sz="4" w:space="0" w:color="auto"/>
              <w:bottom w:val="single" w:sz="6" w:space="0" w:color="auto"/>
              <w:right w:val="single" w:sz="6" w:space="0" w:color="auto"/>
            </w:tcBorders>
          </w:tcPr>
          <w:p w:rsidR="00A00CB0" w:rsidRPr="00C709C9" w:rsidRDefault="00A00CB0" w:rsidP="007A6F03">
            <w:pPr>
              <w:suppressAutoHyphens/>
              <w:ind w:right="4"/>
              <w:jc w:val="center"/>
            </w:pPr>
            <w:r w:rsidRPr="00C709C9">
              <w:t>72</w:t>
            </w:r>
          </w:p>
        </w:tc>
      </w:tr>
    </w:tbl>
    <w:p w:rsidR="00A00CB0" w:rsidRPr="00C709C9" w:rsidRDefault="00A00CB0" w:rsidP="00A00CB0">
      <w:pPr>
        <w:suppressAutoHyphens/>
        <w:jc w:val="both"/>
        <w:rPr>
          <w:b/>
        </w:rPr>
      </w:pPr>
    </w:p>
    <w:p w:rsidR="00A00CB0" w:rsidRPr="00C709C9" w:rsidRDefault="00A00CB0" w:rsidP="00A00CB0">
      <w:pPr>
        <w:suppressAutoHyphens/>
        <w:spacing w:line="360" w:lineRule="auto"/>
        <w:ind w:firstLine="709"/>
        <w:jc w:val="both"/>
        <w:rPr>
          <w:sz w:val="28"/>
          <w:szCs w:val="28"/>
        </w:rPr>
      </w:pPr>
      <w:r w:rsidRPr="00C709C9">
        <w:rPr>
          <w:sz w:val="28"/>
          <w:szCs w:val="28"/>
        </w:rPr>
        <w:t>3.1.4.1.  Первоначальное обучение вождению включает:</w:t>
      </w:r>
    </w:p>
    <w:p w:rsidR="00A00CB0" w:rsidRPr="00C709C9" w:rsidRDefault="00A00CB0" w:rsidP="00A00CB0">
      <w:pPr>
        <w:suppressAutoHyphens/>
        <w:spacing w:line="360" w:lineRule="auto"/>
        <w:ind w:firstLine="709"/>
        <w:jc w:val="both"/>
        <w:rPr>
          <w:sz w:val="28"/>
          <w:szCs w:val="28"/>
        </w:rPr>
      </w:pPr>
      <w:r w:rsidRPr="00C709C9">
        <w:rPr>
          <w:sz w:val="28"/>
          <w:szCs w:val="28"/>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педалью подачи топлива; действия педалью рабочего тормоза; взаимодействие педалями  подачи топлива и рабочего тормоза; действия рычагом управления коробкой передач;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A00CB0" w:rsidRPr="00C709C9" w:rsidRDefault="00A00CB0" w:rsidP="00A00CB0">
      <w:pPr>
        <w:suppressAutoHyphens/>
        <w:spacing w:line="360" w:lineRule="auto"/>
        <w:ind w:firstLine="709"/>
        <w:jc w:val="both"/>
        <w:rPr>
          <w:sz w:val="28"/>
          <w:szCs w:val="28"/>
        </w:rPr>
      </w:pPr>
      <w:r w:rsidRPr="00C709C9">
        <w:rPr>
          <w:sz w:val="28"/>
          <w:szCs w:val="28"/>
        </w:rP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w:t>
      </w:r>
      <w:r w:rsidRPr="00C709C9">
        <w:rPr>
          <w:sz w:val="28"/>
          <w:szCs w:val="28"/>
        </w:rPr>
        <w:lastRenderedPageBreak/>
        <w:t xml:space="preserve">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 </w:t>
      </w:r>
    </w:p>
    <w:p w:rsidR="00A00CB0" w:rsidRPr="00C709C9" w:rsidRDefault="00A00CB0" w:rsidP="00A00CB0">
      <w:pPr>
        <w:suppressAutoHyphens/>
        <w:spacing w:line="360" w:lineRule="auto"/>
        <w:ind w:firstLine="709"/>
        <w:jc w:val="both"/>
        <w:rPr>
          <w:sz w:val="28"/>
          <w:szCs w:val="28"/>
        </w:rPr>
      </w:pPr>
      <w:r w:rsidRPr="00C709C9">
        <w:rPr>
          <w:sz w:val="28"/>
          <w:szCs w:val="28"/>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00CB0" w:rsidRPr="00C709C9" w:rsidRDefault="00A00CB0" w:rsidP="00A00CB0">
      <w:pPr>
        <w:suppressAutoHyphens/>
        <w:spacing w:line="360" w:lineRule="auto"/>
        <w:ind w:firstLine="709"/>
        <w:jc w:val="both"/>
        <w:rPr>
          <w:sz w:val="28"/>
          <w:szCs w:val="28"/>
        </w:rPr>
      </w:pPr>
      <w:r w:rsidRPr="00C709C9">
        <w:rPr>
          <w:sz w:val="28"/>
          <w:szCs w:val="28"/>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A00CB0" w:rsidRPr="00C709C9" w:rsidRDefault="00A00CB0" w:rsidP="00A00CB0">
      <w:pPr>
        <w:suppressAutoHyphens/>
        <w:spacing w:line="360" w:lineRule="auto"/>
        <w:ind w:firstLine="709"/>
        <w:jc w:val="both"/>
        <w:rPr>
          <w:sz w:val="28"/>
          <w:szCs w:val="28"/>
        </w:rPr>
      </w:pPr>
      <w:r w:rsidRPr="00C709C9">
        <w:rPr>
          <w:sz w:val="28"/>
          <w:szCs w:val="28"/>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w:t>
      </w:r>
      <w:r w:rsidRPr="00C709C9">
        <w:rPr>
          <w:sz w:val="28"/>
          <w:szCs w:val="28"/>
        </w:rPr>
        <w:lastRenderedPageBreak/>
        <w:t>движение по габаритному тоннелю передним и задним ходом из положения с предварительным поворотом направо;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 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00CB0" w:rsidRPr="00C709C9" w:rsidRDefault="00A00CB0" w:rsidP="00A00CB0">
      <w:pPr>
        <w:suppressAutoHyphens/>
        <w:spacing w:line="360" w:lineRule="auto"/>
        <w:ind w:firstLine="709"/>
        <w:jc w:val="both"/>
        <w:rPr>
          <w:sz w:val="28"/>
          <w:szCs w:val="28"/>
        </w:rPr>
      </w:pPr>
      <w:r w:rsidRPr="00C709C9">
        <w:rPr>
          <w:sz w:val="28"/>
          <w:szCs w:val="28"/>
        </w:rPr>
        <w:t>3.1.4.2. Обучение в условиях дорожного движения включает:</w:t>
      </w:r>
    </w:p>
    <w:p w:rsidR="00A00CB0" w:rsidRPr="00C709C9" w:rsidRDefault="00A00CB0" w:rsidP="00A00CB0">
      <w:pPr>
        <w:suppressAutoHyphens/>
        <w:spacing w:line="360" w:lineRule="auto"/>
        <w:ind w:firstLine="709"/>
        <w:jc w:val="both"/>
        <w:rPr>
          <w:sz w:val="28"/>
          <w:szCs w:val="28"/>
        </w:rPr>
      </w:pPr>
      <w:r w:rsidRPr="00C709C9">
        <w:rPr>
          <w:sz w:val="28"/>
          <w:szCs w:val="28"/>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w:t>
      </w:r>
    </w:p>
    <w:p w:rsidR="00A00CB0" w:rsidRPr="00C709C9" w:rsidRDefault="00A00CB0" w:rsidP="00A00CB0">
      <w:pPr>
        <w:spacing w:line="360" w:lineRule="auto"/>
        <w:ind w:firstLine="708"/>
        <w:jc w:val="both"/>
        <w:rPr>
          <w:sz w:val="28"/>
          <w:szCs w:val="28"/>
        </w:rPr>
      </w:pPr>
      <w:r w:rsidRPr="00C709C9">
        <w:rPr>
          <w:sz w:val="28"/>
          <w:szCs w:val="28"/>
        </w:rPr>
        <w:t>3.2 Профессиональный цикл профессиональной подготовки водителей транспортных средств категории «</w:t>
      </w:r>
      <w:r w:rsidRPr="00C709C9">
        <w:rPr>
          <w:sz w:val="28"/>
          <w:szCs w:val="28"/>
          <w:lang w:val="en-US"/>
        </w:rPr>
        <w:t>D</w:t>
      </w:r>
      <w:r w:rsidRPr="00C709C9">
        <w:rPr>
          <w:sz w:val="28"/>
          <w:szCs w:val="28"/>
        </w:rPr>
        <w:t>»</w:t>
      </w:r>
    </w:p>
    <w:p w:rsidR="00A00CB0" w:rsidRPr="00C709C9" w:rsidRDefault="00A00CB0" w:rsidP="00A00CB0">
      <w:pPr>
        <w:spacing w:line="360" w:lineRule="auto"/>
        <w:ind w:firstLine="708"/>
        <w:jc w:val="both"/>
        <w:rPr>
          <w:sz w:val="28"/>
          <w:szCs w:val="28"/>
        </w:rPr>
      </w:pPr>
      <w:r w:rsidRPr="00C709C9">
        <w:rPr>
          <w:bCs/>
          <w:sz w:val="28"/>
          <w:szCs w:val="28"/>
        </w:rPr>
        <w:t xml:space="preserve">3.2.1. </w:t>
      </w:r>
      <w:r w:rsidRPr="00C709C9">
        <w:rPr>
          <w:sz w:val="28"/>
          <w:szCs w:val="28"/>
        </w:rPr>
        <w:t>Учебный предмет «Организация и выполнение пассажирских перевозок автомобильным транспортом»</w:t>
      </w:r>
      <w:r w:rsidRPr="00C709C9">
        <w:rPr>
          <w:bCs/>
          <w:sz w:val="28"/>
          <w:szCs w:val="28"/>
        </w:rPr>
        <w:t>.</w:t>
      </w:r>
    </w:p>
    <w:p w:rsidR="00A00CB0" w:rsidRPr="00C709C9" w:rsidRDefault="00A00CB0" w:rsidP="00A00CB0">
      <w:pPr>
        <w:spacing w:line="360" w:lineRule="auto"/>
        <w:ind w:right="4"/>
        <w:jc w:val="center"/>
        <w:rPr>
          <w:bCs/>
          <w:sz w:val="28"/>
          <w:szCs w:val="28"/>
        </w:rPr>
      </w:pPr>
      <w:r w:rsidRPr="00C709C9">
        <w:rPr>
          <w:bCs/>
          <w:sz w:val="28"/>
          <w:szCs w:val="28"/>
        </w:rPr>
        <w:t xml:space="preserve">Распределение учебных часов по разделам и темам </w:t>
      </w:r>
    </w:p>
    <w:p w:rsidR="00A00CB0" w:rsidRPr="00C709C9" w:rsidRDefault="00A00CB0" w:rsidP="00A00CB0">
      <w:pPr>
        <w:spacing w:line="360" w:lineRule="auto"/>
        <w:ind w:firstLine="708"/>
        <w:jc w:val="right"/>
        <w:rPr>
          <w:sz w:val="28"/>
          <w:szCs w:val="28"/>
        </w:rPr>
      </w:pPr>
      <w:r w:rsidRPr="00C709C9">
        <w:rPr>
          <w:sz w:val="28"/>
          <w:szCs w:val="28"/>
        </w:rPr>
        <w:t xml:space="preserve">Таблица 6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851"/>
        <w:gridCol w:w="1842"/>
        <w:gridCol w:w="1701"/>
      </w:tblGrid>
      <w:tr w:rsidR="00A00CB0" w:rsidRPr="00C709C9" w:rsidTr="007A6F03">
        <w:tc>
          <w:tcPr>
            <w:tcW w:w="5812" w:type="dxa"/>
            <w:vMerge w:val="restart"/>
            <w:vAlign w:val="center"/>
          </w:tcPr>
          <w:p w:rsidR="00A00CB0" w:rsidRPr="00C709C9" w:rsidRDefault="00A00CB0" w:rsidP="007A6F03">
            <w:pPr>
              <w:jc w:val="center"/>
            </w:pPr>
            <w:r w:rsidRPr="00C709C9">
              <w:t xml:space="preserve">Наименование разделов и тем </w:t>
            </w:r>
          </w:p>
        </w:tc>
        <w:tc>
          <w:tcPr>
            <w:tcW w:w="4394" w:type="dxa"/>
            <w:gridSpan w:val="3"/>
          </w:tcPr>
          <w:p w:rsidR="00A00CB0" w:rsidRPr="00C709C9" w:rsidRDefault="00A00CB0" w:rsidP="007A6F03">
            <w:pPr>
              <w:jc w:val="center"/>
            </w:pPr>
            <w:r w:rsidRPr="00C709C9">
              <w:t>Количество часов</w:t>
            </w:r>
          </w:p>
        </w:tc>
      </w:tr>
      <w:tr w:rsidR="00A00CB0" w:rsidRPr="00C709C9" w:rsidTr="007A6F03">
        <w:tc>
          <w:tcPr>
            <w:tcW w:w="5812" w:type="dxa"/>
            <w:vMerge/>
          </w:tcPr>
          <w:p w:rsidR="00A00CB0" w:rsidRPr="00C709C9" w:rsidRDefault="00A00CB0" w:rsidP="007A6F03">
            <w:pPr>
              <w:jc w:val="center"/>
            </w:pPr>
          </w:p>
        </w:tc>
        <w:tc>
          <w:tcPr>
            <w:tcW w:w="851" w:type="dxa"/>
            <w:vMerge w:val="restart"/>
            <w:vAlign w:val="center"/>
          </w:tcPr>
          <w:p w:rsidR="00A00CB0" w:rsidRPr="00C709C9" w:rsidRDefault="00A00CB0" w:rsidP="007A6F03">
            <w:pPr>
              <w:jc w:val="center"/>
            </w:pPr>
            <w:r w:rsidRPr="00C709C9">
              <w:t>Всего</w:t>
            </w:r>
          </w:p>
        </w:tc>
        <w:tc>
          <w:tcPr>
            <w:tcW w:w="3543" w:type="dxa"/>
            <w:gridSpan w:val="2"/>
          </w:tcPr>
          <w:p w:rsidR="00A00CB0" w:rsidRPr="00C709C9" w:rsidRDefault="00A00CB0" w:rsidP="007A6F03">
            <w:pPr>
              <w:jc w:val="center"/>
            </w:pPr>
            <w:r w:rsidRPr="00C709C9">
              <w:t>В том числе</w:t>
            </w:r>
          </w:p>
        </w:tc>
      </w:tr>
      <w:tr w:rsidR="00A00CB0" w:rsidRPr="00C709C9" w:rsidTr="007A6F03">
        <w:tc>
          <w:tcPr>
            <w:tcW w:w="5812" w:type="dxa"/>
            <w:vMerge/>
          </w:tcPr>
          <w:p w:rsidR="00A00CB0" w:rsidRPr="00C709C9" w:rsidRDefault="00A00CB0" w:rsidP="007A6F03">
            <w:pPr>
              <w:jc w:val="center"/>
            </w:pPr>
          </w:p>
        </w:tc>
        <w:tc>
          <w:tcPr>
            <w:tcW w:w="851" w:type="dxa"/>
            <w:vMerge/>
          </w:tcPr>
          <w:p w:rsidR="00A00CB0" w:rsidRPr="00C709C9" w:rsidRDefault="00A00CB0" w:rsidP="007A6F03">
            <w:pPr>
              <w:jc w:val="center"/>
            </w:pPr>
          </w:p>
        </w:tc>
        <w:tc>
          <w:tcPr>
            <w:tcW w:w="1842" w:type="dxa"/>
          </w:tcPr>
          <w:p w:rsidR="00A00CB0" w:rsidRPr="00C709C9" w:rsidRDefault="00A00CB0" w:rsidP="007A6F03">
            <w:pPr>
              <w:jc w:val="center"/>
            </w:pPr>
            <w:r w:rsidRPr="00C709C9">
              <w:t>Теоретические</w:t>
            </w:r>
          </w:p>
          <w:p w:rsidR="00A00CB0" w:rsidRPr="00C709C9" w:rsidRDefault="00A00CB0" w:rsidP="007A6F03">
            <w:pPr>
              <w:jc w:val="center"/>
            </w:pPr>
            <w:r w:rsidRPr="00C709C9">
              <w:t>занятия</w:t>
            </w:r>
          </w:p>
        </w:tc>
        <w:tc>
          <w:tcPr>
            <w:tcW w:w="1701" w:type="dxa"/>
          </w:tcPr>
          <w:p w:rsidR="00A00CB0" w:rsidRPr="00C709C9" w:rsidRDefault="00A00CB0" w:rsidP="007A6F03">
            <w:pPr>
              <w:jc w:val="center"/>
            </w:pPr>
            <w:r w:rsidRPr="00C709C9">
              <w:t>Практические</w:t>
            </w:r>
          </w:p>
          <w:p w:rsidR="00A00CB0" w:rsidRPr="00C709C9" w:rsidRDefault="00A00CB0" w:rsidP="007A6F03">
            <w:pPr>
              <w:jc w:val="center"/>
            </w:pPr>
            <w:r w:rsidRPr="00C709C9">
              <w:t>занятия</w:t>
            </w:r>
          </w:p>
        </w:tc>
      </w:tr>
      <w:tr w:rsidR="00A00CB0" w:rsidRPr="00C709C9" w:rsidTr="007A6F03">
        <w:tc>
          <w:tcPr>
            <w:tcW w:w="5812" w:type="dxa"/>
          </w:tcPr>
          <w:p w:rsidR="00A00CB0" w:rsidRPr="00C709C9" w:rsidRDefault="00A00CB0" w:rsidP="007A6F03">
            <w:r w:rsidRPr="00C709C9">
              <w:t>Нормативное правовое обеспечение пассажирских перевозок</w:t>
            </w:r>
          </w:p>
          <w:p w:rsidR="00A00CB0" w:rsidRPr="00C709C9" w:rsidRDefault="00A00CB0" w:rsidP="007A6F03">
            <w:r w:rsidRPr="00C709C9">
              <w:t>Пассажирские автотранспортные предприятия, их структура и задачи</w:t>
            </w:r>
          </w:p>
          <w:p w:rsidR="00A00CB0" w:rsidRPr="00C709C9" w:rsidRDefault="00A00CB0" w:rsidP="007A6F03">
            <w:r w:rsidRPr="00C709C9">
              <w:t>Технико-эксплуатационные показатели пассажирского автотранспорта</w:t>
            </w:r>
          </w:p>
          <w:p w:rsidR="00A00CB0" w:rsidRPr="00C709C9" w:rsidRDefault="00A00CB0" w:rsidP="007A6F03">
            <w:r w:rsidRPr="00C709C9">
              <w:t xml:space="preserve">Диспетчерское руководство работой автобусов на линии </w:t>
            </w:r>
          </w:p>
          <w:p w:rsidR="00A00CB0" w:rsidRPr="00C709C9" w:rsidRDefault="00A00CB0" w:rsidP="007A6F03">
            <w:r w:rsidRPr="00C709C9">
              <w:t>Работа автобусов на различных видах маршрутов</w:t>
            </w:r>
          </w:p>
          <w:p w:rsidR="00A00CB0" w:rsidRPr="00C709C9" w:rsidRDefault="00A00CB0" w:rsidP="007A6F03">
            <w:r w:rsidRPr="00C709C9">
              <w:t>Тарифы и билетная система на пассажирском автотранспорте</w:t>
            </w:r>
          </w:p>
          <w:p w:rsidR="00A00CB0" w:rsidRPr="00C709C9" w:rsidRDefault="00A00CB0" w:rsidP="007A6F03">
            <w:r w:rsidRPr="00C709C9">
              <w:t>Особенности работы маршрутных такси и ведомственных автобусов</w:t>
            </w:r>
          </w:p>
          <w:p w:rsidR="00A00CB0" w:rsidRPr="00C709C9" w:rsidRDefault="00A00CB0" w:rsidP="007A6F03">
            <w:r w:rsidRPr="00C709C9">
              <w:t>Страхование на пассажирском транспорте</w:t>
            </w:r>
          </w:p>
          <w:p w:rsidR="00A00CB0" w:rsidRPr="00C709C9" w:rsidRDefault="00A00CB0" w:rsidP="007A6F03">
            <w:r w:rsidRPr="00C709C9">
              <w:t>Режим труда и отдыха водителя автобуса</w:t>
            </w:r>
          </w:p>
          <w:p w:rsidR="00A00CB0" w:rsidRPr="00C709C9" w:rsidRDefault="00A00CB0" w:rsidP="007A6F03">
            <w:r w:rsidRPr="00C709C9">
              <w:t xml:space="preserve">Основы эффективного общения </w:t>
            </w:r>
          </w:p>
          <w:p w:rsidR="00A00CB0" w:rsidRPr="00C709C9" w:rsidRDefault="00A00CB0" w:rsidP="007A6F03">
            <w:r w:rsidRPr="00C709C9">
              <w:t>Профилактика конфликтов и общение в условиях конфликта (психологический практикум)</w:t>
            </w:r>
            <w:r w:rsidRPr="00C709C9">
              <w:tab/>
            </w:r>
          </w:p>
        </w:tc>
        <w:tc>
          <w:tcPr>
            <w:tcW w:w="851" w:type="dxa"/>
          </w:tcPr>
          <w:p w:rsidR="00A00CB0" w:rsidRPr="00C709C9" w:rsidRDefault="00A00CB0" w:rsidP="007A6F03">
            <w:pPr>
              <w:jc w:val="center"/>
            </w:pPr>
            <w:r w:rsidRPr="00C709C9">
              <w:t>2</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2</w:t>
            </w:r>
          </w:p>
          <w:p w:rsidR="00A00CB0" w:rsidRPr="00C709C9" w:rsidRDefault="00A00CB0" w:rsidP="007A6F03">
            <w:pPr>
              <w:jc w:val="center"/>
            </w:pPr>
          </w:p>
          <w:p w:rsidR="00A00CB0" w:rsidRPr="00C709C9" w:rsidRDefault="00A00CB0" w:rsidP="007A6F03">
            <w:pPr>
              <w:jc w:val="center"/>
            </w:pPr>
            <w:r w:rsidRPr="00C709C9">
              <w:t>4</w:t>
            </w:r>
          </w:p>
          <w:p w:rsidR="00A00CB0" w:rsidRPr="00C709C9" w:rsidRDefault="00A00CB0" w:rsidP="007A6F03">
            <w:pPr>
              <w:jc w:val="center"/>
            </w:pPr>
            <w:r w:rsidRPr="00C709C9">
              <w:t>2</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r w:rsidRPr="00C709C9">
              <w:t>2</w:t>
            </w:r>
          </w:p>
          <w:p w:rsidR="00A00CB0" w:rsidRPr="00C709C9" w:rsidRDefault="00A00CB0" w:rsidP="007A6F03">
            <w:pPr>
              <w:jc w:val="center"/>
            </w:pPr>
            <w:r w:rsidRPr="00C709C9">
              <w:t>2</w:t>
            </w:r>
          </w:p>
          <w:p w:rsidR="00A00CB0" w:rsidRPr="00C709C9" w:rsidRDefault="00A00CB0" w:rsidP="007A6F03">
            <w:pPr>
              <w:jc w:val="center"/>
            </w:pPr>
            <w:r w:rsidRPr="00C709C9">
              <w:t>4</w:t>
            </w:r>
          </w:p>
        </w:tc>
        <w:tc>
          <w:tcPr>
            <w:tcW w:w="1842" w:type="dxa"/>
          </w:tcPr>
          <w:p w:rsidR="00A00CB0" w:rsidRPr="00C709C9" w:rsidRDefault="00A00CB0" w:rsidP="007A6F03">
            <w:pPr>
              <w:jc w:val="center"/>
            </w:pPr>
            <w:r w:rsidRPr="00C709C9">
              <w:t>2</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2</w:t>
            </w:r>
          </w:p>
          <w:p w:rsidR="00A00CB0" w:rsidRPr="00C709C9" w:rsidRDefault="00A00CB0" w:rsidP="007A6F03">
            <w:pPr>
              <w:jc w:val="center"/>
            </w:pPr>
          </w:p>
          <w:p w:rsidR="00A00CB0" w:rsidRPr="00C709C9" w:rsidRDefault="00A00CB0" w:rsidP="007A6F03">
            <w:pPr>
              <w:jc w:val="center"/>
            </w:pPr>
            <w:r w:rsidRPr="00C709C9">
              <w:t>4</w:t>
            </w:r>
          </w:p>
          <w:p w:rsidR="00A00CB0" w:rsidRPr="00C709C9" w:rsidRDefault="00A00CB0" w:rsidP="007A6F03">
            <w:pPr>
              <w:jc w:val="center"/>
            </w:pPr>
            <w:r w:rsidRPr="00C709C9">
              <w:t>2</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r w:rsidRPr="00C709C9">
              <w:t>2</w:t>
            </w:r>
          </w:p>
          <w:p w:rsidR="00A00CB0" w:rsidRPr="00C709C9" w:rsidRDefault="00A00CB0" w:rsidP="007A6F03">
            <w:pPr>
              <w:jc w:val="center"/>
            </w:pPr>
            <w:r w:rsidRPr="00C709C9">
              <w:t>2</w:t>
            </w:r>
          </w:p>
          <w:p w:rsidR="00A00CB0" w:rsidRPr="00C709C9" w:rsidRDefault="00A00CB0" w:rsidP="007A6F03">
            <w:pPr>
              <w:jc w:val="center"/>
            </w:pPr>
            <w:r w:rsidRPr="00C709C9">
              <w:t>-</w:t>
            </w:r>
          </w:p>
        </w:tc>
        <w:tc>
          <w:tcPr>
            <w:tcW w:w="1701" w:type="dxa"/>
          </w:tcPr>
          <w:p w:rsidR="00A00CB0" w:rsidRPr="00C709C9" w:rsidRDefault="00A00CB0" w:rsidP="007A6F03">
            <w:pPr>
              <w:jc w:val="center"/>
            </w:pPr>
            <w:r w:rsidRPr="00C709C9">
              <w:t>-</w:t>
            </w:r>
          </w:p>
          <w:p w:rsidR="00A00CB0" w:rsidRPr="00C709C9" w:rsidRDefault="00A00CB0" w:rsidP="007A6F03">
            <w:pPr>
              <w:jc w:val="center"/>
            </w:pPr>
          </w:p>
          <w:p w:rsidR="00A00CB0" w:rsidRPr="00C709C9" w:rsidRDefault="00A00CB0" w:rsidP="007A6F03">
            <w:pPr>
              <w:jc w:val="center"/>
            </w:pPr>
            <w:r w:rsidRPr="00C709C9">
              <w:t>-</w:t>
            </w:r>
          </w:p>
          <w:p w:rsidR="00A00CB0" w:rsidRPr="00C709C9" w:rsidRDefault="00A00CB0" w:rsidP="007A6F03">
            <w:pPr>
              <w:jc w:val="center"/>
            </w:pPr>
          </w:p>
          <w:p w:rsidR="00A00CB0" w:rsidRPr="00C709C9" w:rsidRDefault="00A00CB0" w:rsidP="007A6F03">
            <w:pPr>
              <w:jc w:val="center"/>
            </w:pPr>
            <w:r w:rsidRPr="00C709C9">
              <w:t>-</w:t>
            </w:r>
          </w:p>
          <w:p w:rsidR="00A00CB0" w:rsidRPr="00C709C9" w:rsidRDefault="00A00CB0" w:rsidP="007A6F03">
            <w:pPr>
              <w:jc w:val="center"/>
            </w:pPr>
          </w:p>
          <w:p w:rsidR="00A00CB0" w:rsidRPr="00C709C9" w:rsidRDefault="00A00CB0" w:rsidP="007A6F03">
            <w:pPr>
              <w:jc w:val="center"/>
            </w:pPr>
            <w:r w:rsidRPr="00C709C9">
              <w:t>-</w:t>
            </w:r>
          </w:p>
          <w:p w:rsidR="00A00CB0" w:rsidRPr="00C709C9" w:rsidRDefault="00A00CB0" w:rsidP="007A6F03">
            <w:pPr>
              <w:jc w:val="center"/>
            </w:pPr>
          </w:p>
          <w:p w:rsidR="00A00CB0" w:rsidRPr="00C709C9" w:rsidRDefault="00A00CB0" w:rsidP="007A6F03">
            <w:pPr>
              <w:jc w:val="center"/>
            </w:pPr>
            <w:r w:rsidRPr="00C709C9">
              <w:t>-</w:t>
            </w:r>
          </w:p>
          <w:p w:rsidR="00A00CB0" w:rsidRPr="00C709C9" w:rsidRDefault="00A00CB0" w:rsidP="007A6F03">
            <w:pPr>
              <w:jc w:val="center"/>
            </w:pPr>
            <w:r w:rsidRPr="00C709C9">
              <w:t>-</w:t>
            </w:r>
          </w:p>
          <w:p w:rsidR="00A00CB0" w:rsidRPr="00C709C9" w:rsidRDefault="00A00CB0" w:rsidP="007A6F03">
            <w:pPr>
              <w:jc w:val="center"/>
            </w:pPr>
          </w:p>
          <w:p w:rsidR="00A00CB0" w:rsidRPr="00C709C9" w:rsidRDefault="00A00CB0" w:rsidP="007A6F03">
            <w:pPr>
              <w:jc w:val="center"/>
            </w:pPr>
            <w:r w:rsidRPr="00C709C9">
              <w:t>-</w:t>
            </w:r>
          </w:p>
          <w:p w:rsidR="00A00CB0" w:rsidRPr="00C709C9" w:rsidRDefault="00A00CB0" w:rsidP="007A6F03">
            <w:pPr>
              <w:jc w:val="center"/>
            </w:pPr>
          </w:p>
          <w:p w:rsidR="00A00CB0" w:rsidRPr="00C709C9" w:rsidRDefault="00A00CB0" w:rsidP="007A6F03">
            <w:pPr>
              <w:jc w:val="center"/>
            </w:pPr>
            <w:r w:rsidRPr="00C709C9">
              <w:t>-</w:t>
            </w:r>
          </w:p>
          <w:p w:rsidR="00A00CB0" w:rsidRPr="00C709C9" w:rsidRDefault="00A00CB0" w:rsidP="007A6F03">
            <w:pPr>
              <w:jc w:val="center"/>
            </w:pPr>
            <w:r w:rsidRPr="00C709C9">
              <w:t>-</w:t>
            </w:r>
          </w:p>
          <w:p w:rsidR="00A00CB0" w:rsidRPr="00C709C9" w:rsidRDefault="00A00CB0" w:rsidP="007A6F03">
            <w:pPr>
              <w:jc w:val="center"/>
            </w:pPr>
            <w:r w:rsidRPr="00C709C9">
              <w:t>-</w:t>
            </w:r>
          </w:p>
          <w:p w:rsidR="00A00CB0" w:rsidRPr="00C709C9" w:rsidRDefault="00A00CB0" w:rsidP="007A6F03">
            <w:pPr>
              <w:jc w:val="center"/>
            </w:pPr>
            <w:r w:rsidRPr="00C709C9">
              <w:t>4</w:t>
            </w:r>
          </w:p>
        </w:tc>
      </w:tr>
      <w:tr w:rsidR="00A00CB0" w:rsidRPr="00C709C9" w:rsidTr="007A6F03">
        <w:tc>
          <w:tcPr>
            <w:tcW w:w="5812" w:type="dxa"/>
          </w:tcPr>
          <w:p w:rsidR="00A00CB0" w:rsidRPr="00C709C9" w:rsidRDefault="00A00CB0" w:rsidP="007A6F03">
            <w:r w:rsidRPr="00C709C9">
              <w:t>Всего</w:t>
            </w:r>
          </w:p>
        </w:tc>
        <w:tc>
          <w:tcPr>
            <w:tcW w:w="851" w:type="dxa"/>
          </w:tcPr>
          <w:p w:rsidR="00A00CB0" w:rsidRPr="00C709C9" w:rsidRDefault="00A00CB0" w:rsidP="007A6F03">
            <w:pPr>
              <w:jc w:val="center"/>
            </w:pPr>
            <w:r w:rsidRPr="00C709C9">
              <w:t>22</w:t>
            </w:r>
          </w:p>
        </w:tc>
        <w:tc>
          <w:tcPr>
            <w:tcW w:w="1842" w:type="dxa"/>
          </w:tcPr>
          <w:p w:rsidR="00A00CB0" w:rsidRPr="00C709C9" w:rsidRDefault="00A00CB0" w:rsidP="007A6F03">
            <w:pPr>
              <w:jc w:val="center"/>
            </w:pPr>
            <w:r w:rsidRPr="00C709C9">
              <w:t>18</w:t>
            </w:r>
          </w:p>
        </w:tc>
        <w:tc>
          <w:tcPr>
            <w:tcW w:w="1701" w:type="dxa"/>
          </w:tcPr>
          <w:p w:rsidR="00A00CB0" w:rsidRPr="00C709C9" w:rsidRDefault="00A00CB0" w:rsidP="007A6F03">
            <w:pPr>
              <w:jc w:val="center"/>
            </w:pPr>
            <w:r w:rsidRPr="00C709C9">
              <w:t>4</w:t>
            </w:r>
          </w:p>
        </w:tc>
      </w:tr>
    </w:tbl>
    <w:p w:rsidR="00A00CB0" w:rsidRPr="00C709C9" w:rsidRDefault="00A00CB0" w:rsidP="00A00CB0">
      <w:pPr>
        <w:suppressAutoHyphens/>
        <w:spacing w:line="360" w:lineRule="auto"/>
        <w:rPr>
          <w:bCs/>
        </w:rPr>
      </w:pPr>
    </w:p>
    <w:p w:rsidR="00A00CB0" w:rsidRPr="00C709C9" w:rsidRDefault="00A00CB0" w:rsidP="00A00CB0">
      <w:pPr>
        <w:suppressAutoHyphens/>
        <w:spacing w:line="360" w:lineRule="auto"/>
        <w:ind w:firstLine="708"/>
        <w:jc w:val="both"/>
        <w:rPr>
          <w:bCs/>
          <w:sz w:val="28"/>
          <w:szCs w:val="28"/>
        </w:rPr>
      </w:pPr>
      <w:r w:rsidRPr="00C709C9">
        <w:rPr>
          <w:bCs/>
          <w:sz w:val="28"/>
          <w:szCs w:val="28"/>
        </w:rPr>
        <w:t xml:space="preserve">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w:t>
      </w:r>
      <w:r w:rsidRPr="00C709C9">
        <w:rPr>
          <w:bCs/>
          <w:sz w:val="28"/>
          <w:szCs w:val="28"/>
        </w:rPr>
        <w:lastRenderedPageBreak/>
        <w:t>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A00CB0" w:rsidRPr="00C709C9" w:rsidRDefault="00A00CB0" w:rsidP="00A00CB0">
      <w:pPr>
        <w:suppressAutoHyphens/>
        <w:spacing w:line="360" w:lineRule="auto"/>
        <w:ind w:firstLine="708"/>
        <w:jc w:val="both"/>
        <w:rPr>
          <w:bCs/>
          <w:sz w:val="28"/>
          <w:szCs w:val="28"/>
        </w:rPr>
      </w:pPr>
      <w:r w:rsidRPr="00C709C9">
        <w:rPr>
          <w:bCs/>
          <w:sz w:val="28"/>
          <w:szCs w:val="28"/>
        </w:rPr>
        <w:t>Пассажирские автотранспортные предприятия, их структура и задачи: структура и задачи пассажирских автотранспортных предприятий;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A00CB0" w:rsidRPr="00C709C9" w:rsidRDefault="00A00CB0" w:rsidP="00A00CB0">
      <w:pPr>
        <w:suppressAutoHyphens/>
        <w:spacing w:line="360" w:lineRule="auto"/>
        <w:ind w:firstLine="708"/>
        <w:jc w:val="both"/>
        <w:rPr>
          <w:bCs/>
          <w:sz w:val="28"/>
          <w:szCs w:val="28"/>
        </w:rPr>
      </w:pPr>
      <w:r w:rsidRPr="00C709C9">
        <w:rPr>
          <w:bCs/>
          <w:sz w:val="28"/>
          <w:szCs w:val="28"/>
        </w:rPr>
        <w:t xml:space="preserve">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w:t>
      </w:r>
      <w:r w:rsidRPr="00C709C9">
        <w:rPr>
          <w:bCs/>
          <w:sz w:val="28"/>
          <w:szCs w:val="28"/>
        </w:rPr>
        <w:lastRenderedPageBreak/>
        <w:t>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A00CB0" w:rsidRPr="00C709C9" w:rsidRDefault="00A00CB0" w:rsidP="00A00CB0">
      <w:pPr>
        <w:suppressAutoHyphens/>
        <w:spacing w:line="360" w:lineRule="auto"/>
        <w:ind w:firstLine="708"/>
        <w:jc w:val="both"/>
        <w:rPr>
          <w:bCs/>
          <w:sz w:val="28"/>
          <w:szCs w:val="28"/>
        </w:rPr>
      </w:pPr>
      <w:r w:rsidRPr="00C709C9">
        <w:rPr>
          <w:bCs/>
          <w:sz w:val="28"/>
          <w:szCs w:val="28"/>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A00CB0" w:rsidRPr="00C709C9" w:rsidRDefault="00A00CB0" w:rsidP="00A00CB0">
      <w:pPr>
        <w:suppressAutoHyphens/>
        <w:spacing w:line="360" w:lineRule="auto"/>
        <w:ind w:firstLine="708"/>
        <w:jc w:val="both"/>
        <w:rPr>
          <w:bCs/>
          <w:sz w:val="28"/>
          <w:szCs w:val="28"/>
        </w:rPr>
      </w:pPr>
      <w:r w:rsidRPr="00C709C9">
        <w:rPr>
          <w:bCs/>
          <w:sz w:val="28"/>
          <w:szCs w:val="28"/>
        </w:rPr>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w:t>
      </w:r>
    </w:p>
    <w:p w:rsidR="00A00CB0" w:rsidRPr="00C709C9" w:rsidRDefault="00A00CB0" w:rsidP="00A00CB0">
      <w:pPr>
        <w:suppressAutoHyphens/>
        <w:spacing w:line="360" w:lineRule="auto"/>
        <w:jc w:val="both"/>
        <w:rPr>
          <w:bCs/>
          <w:sz w:val="28"/>
          <w:szCs w:val="28"/>
        </w:rPr>
      </w:pPr>
      <w:r w:rsidRPr="00C709C9">
        <w:rPr>
          <w:bCs/>
          <w:sz w:val="28"/>
          <w:szCs w:val="28"/>
        </w:rPr>
        <w:lastRenderedPageBreak/>
        <w:t>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w:t>
      </w:r>
    </w:p>
    <w:p w:rsidR="00A00CB0" w:rsidRPr="00C709C9" w:rsidRDefault="00A00CB0" w:rsidP="00A00CB0">
      <w:pPr>
        <w:suppressAutoHyphens/>
        <w:spacing w:line="360" w:lineRule="auto"/>
        <w:jc w:val="both"/>
        <w:rPr>
          <w:bCs/>
          <w:sz w:val="28"/>
          <w:szCs w:val="28"/>
        </w:rPr>
      </w:pPr>
      <w:r w:rsidRPr="00C709C9">
        <w:rPr>
          <w:bCs/>
          <w:sz w:val="28"/>
          <w:szCs w:val="28"/>
        </w:rPr>
        <w:t>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и т.п.);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A00CB0" w:rsidRPr="00C709C9" w:rsidRDefault="00A00CB0" w:rsidP="00A00CB0">
      <w:pPr>
        <w:suppressAutoHyphens/>
        <w:spacing w:line="360" w:lineRule="auto"/>
        <w:ind w:firstLine="708"/>
        <w:jc w:val="both"/>
        <w:rPr>
          <w:bCs/>
          <w:sz w:val="28"/>
          <w:szCs w:val="28"/>
        </w:rPr>
      </w:pPr>
      <w:r w:rsidRPr="00C709C9">
        <w:rPr>
          <w:bCs/>
          <w:sz w:val="28"/>
          <w:szCs w:val="28"/>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A00CB0" w:rsidRPr="00C709C9" w:rsidRDefault="00A00CB0" w:rsidP="00A00CB0">
      <w:pPr>
        <w:suppressAutoHyphens/>
        <w:spacing w:line="360" w:lineRule="auto"/>
        <w:ind w:firstLine="708"/>
        <w:jc w:val="both"/>
        <w:rPr>
          <w:bCs/>
          <w:sz w:val="28"/>
          <w:szCs w:val="28"/>
        </w:rPr>
      </w:pPr>
      <w:r w:rsidRPr="00C709C9">
        <w:rPr>
          <w:bCs/>
          <w:sz w:val="28"/>
          <w:szCs w:val="28"/>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A00CB0" w:rsidRPr="00C709C9" w:rsidRDefault="00A00CB0" w:rsidP="00A00CB0">
      <w:pPr>
        <w:suppressAutoHyphens/>
        <w:spacing w:line="360" w:lineRule="auto"/>
        <w:ind w:firstLine="708"/>
        <w:jc w:val="both"/>
        <w:rPr>
          <w:bCs/>
          <w:sz w:val="28"/>
          <w:szCs w:val="28"/>
        </w:rPr>
      </w:pPr>
      <w:r w:rsidRPr="00C709C9">
        <w:rPr>
          <w:bCs/>
          <w:sz w:val="28"/>
          <w:szCs w:val="28"/>
        </w:rPr>
        <w:t xml:space="preserve">Страхование на пассажирском транспорте: Нормативные акты, регламентирующие страхование на пассажирском автотранспорте; </w:t>
      </w:r>
      <w:r w:rsidRPr="00C709C9">
        <w:rPr>
          <w:bCs/>
          <w:sz w:val="28"/>
          <w:szCs w:val="28"/>
        </w:rPr>
        <w:lastRenderedPageBreak/>
        <w:t>Страхование на городских, пригородных, междугородних и экскурсионных перевозках; Особенности страхования международных перевозок.</w:t>
      </w:r>
    </w:p>
    <w:p w:rsidR="00A00CB0" w:rsidRPr="00C709C9" w:rsidRDefault="00A00CB0" w:rsidP="00A00CB0">
      <w:pPr>
        <w:suppressAutoHyphens/>
        <w:spacing w:line="360" w:lineRule="auto"/>
        <w:ind w:firstLine="708"/>
        <w:jc w:val="both"/>
        <w:rPr>
          <w:bCs/>
          <w:sz w:val="28"/>
          <w:szCs w:val="28"/>
        </w:rPr>
      </w:pPr>
      <w:r w:rsidRPr="00C709C9">
        <w:rPr>
          <w:bCs/>
          <w:sz w:val="28"/>
          <w:szCs w:val="28"/>
        </w:rPr>
        <w:t>Режим труда и отдыха водителя автобуса: нормативные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метрологическая поверка тахографа; пломбировка тахографа; порядок выдачи и применения карт, используемых в цифровых устройствах контроля за режимом труда и отдыха водителей; виды и технология выполнения работ по установке, проверке, техническому обслуживанию и ремонту контрольных устройств, устанавливаемых на транспортных средствах; выявление неисправностей контрольных устройств и нарушений правил их применения, влияющих на достоверность данных о режиме труда и отдыха водителей.</w:t>
      </w:r>
    </w:p>
    <w:p w:rsidR="00A00CB0" w:rsidRPr="00C709C9" w:rsidRDefault="00A00CB0" w:rsidP="00A00CB0">
      <w:pPr>
        <w:suppressAutoHyphens/>
        <w:spacing w:line="360" w:lineRule="auto"/>
        <w:ind w:firstLine="708"/>
        <w:jc w:val="both"/>
        <w:rPr>
          <w:bCs/>
          <w:sz w:val="28"/>
          <w:szCs w:val="28"/>
        </w:rPr>
      </w:pPr>
      <w:r w:rsidRPr="00C709C9">
        <w:rPr>
          <w:bCs/>
          <w:sz w:val="28"/>
          <w:szCs w:val="28"/>
        </w:rPr>
        <w:t xml:space="preserve">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w:t>
      </w:r>
      <w:r w:rsidRPr="00C709C9">
        <w:rPr>
          <w:bCs/>
          <w:sz w:val="28"/>
          <w:szCs w:val="28"/>
        </w:rPr>
        <w:lastRenderedPageBreak/>
        <w:t>формирования; общение в условиях конфликта; особенности эффективного общения; правила, повышающие эффективность общения.</w:t>
      </w:r>
    </w:p>
    <w:p w:rsidR="00A00CB0" w:rsidRPr="00C709C9" w:rsidRDefault="00A00CB0" w:rsidP="00A00CB0">
      <w:pPr>
        <w:suppressAutoHyphens/>
        <w:spacing w:line="360" w:lineRule="auto"/>
        <w:jc w:val="both"/>
        <w:rPr>
          <w:bCs/>
          <w:sz w:val="28"/>
          <w:szCs w:val="28"/>
        </w:rPr>
      </w:pPr>
      <w:r w:rsidRPr="00C709C9">
        <w:rPr>
          <w:bCs/>
          <w:sz w:val="28"/>
          <w:szCs w:val="28"/>
        </w:rPr>
        <w:t xml:space="preserve">         Профилактика конфликтов и общение в условиях конфликта: приобретение практического опыта общения с пассажирами, а также первичных навыков профилактики конфликтов и общения в условиях конфликта; Решение ситуационных задач по общению с пассажирами в различных ситуациях и профилактике конфликтов. Психологический практикум.</w:t>
      </w:r>
    </w:p>
    <w:p w:rsidR="00A00CB0" w:rsidRPr="00C709C9" w:rsidRDefault="00A00CB0" w:rsidP="00A00CB0">
      <w:pPr>
        <w:suppressAutoHyphens/>
        <w:spacing w:line="360" w:lineRule="auto"/>
        <w:rPr>
          <w:bCs/>
        </w:rPr>
      </w:pPr>
    </w:p>
    <w:p w:rsidR="00A00CB0" w:rsidRPr="00C709C9" w:rsidRDefault="00A00CB0" w:rsidP="00A00CB0">
      <w:pPr>
        <w:numPr>
          <w:ilvl w:val="0"/>
          <w:numId w:val="1"/>
        </w:numPr>
        <w:spacing w:line="360" w:lineRule="auto"/>
        <w:ind w:left="0" w:firstLine="709"/>
        <w:contextualSpacing/>
        <w:jc w:val="center"/>
        <w:rPr>
          <w:sz w:val="28"/>
          <w:szCs w:val="28"/>
        </w:rPr>
      </w:pPr>
      <w:r w:rsidRPr="00C709C9">
        <w:rPr>
          <w:sz w:val="28"/>
          <w:szCs w:val="28"/>
        </w:rPr>
        <w:t>ПЛАНИРУЕМЫЕ РЕЗУЛЬТАТЫ ОСВОЕНИЯ ПРИМЕРНОЙ ПРОГРАММЫ</w:t>
      </w:r>
    </w:p>
    <w:p w:rsidR="00A00CB0" w:rsidRPr="00C709C9" w:rsidRDefault="00A00CB0" w:rsidP="00A00CB0">
      <w:pPr>
        <w:spacing w:line="360" w:lineRule="auto"/>
        <w:ind w:firstLine="709"/>
        <w:jc w:val="both"/>
        <w:rPr>
          <w:sz w:val="28"/>
          <w:szCs w:val="28"/>
        </w:rPr>
      </w:pPr>
    </w:p>
    <w:p w:rsidR="00A00CB0" w:rsidRPr="00C709C9" w:rsidRDefault="00A00CB0" w:rsidP="00A00CB0">
      <w:pPr>
        <w:spacing w:line="360" w:lineRule="auto"/>
        <w:ind w:firstLine="709"/>
        <w:jc w:val="both"/>
        <w:rPr>
          <w:sz w:val="28"/>
          <w:szCs w:val="28"/>
        </w:rPr>
      </w:pPr>
      <w:r w:rsidRPr="00C709C9">
        <w:rPr>
          <w:sz w:val="28"/>
          <w:szCs w:val="28"/>
        </w:rPr>
        <w:t>В результате освоения Примерной программы обучающиеся должны знать:</w:t>
      </w:r>
    </w:p>
    <w:p w:rsidR="00A00CB0" w:rsidRPr="00C709C9" w:rsidRDefault="00A00CB0" w:rsidP="00A00CB0">
      <w:pPr>
        <w:spacing w:line="360" w:lineRule="auto"/>
        <w:ind w:firstLine="709"/>
        <w:jc w:val="both"/>
        <w:rPr>
          <w:sz w:val="28"/>
          <w:szCs w:val="28"/>
        </w:rPr>
      </w:pPr>
      <w:r w:rsidRPr="00C709C9">
        <w:rPr>
          <w:sz w:val="28"/>
          <w:szCs w:val="28"/>
        </w:rPr>
        <w:t xml:space="preserve">Правила дорожного движения, основы законодательства в сфере дорожного движения; </w:t>
      </w:r>
    </w:p>
    <w:p w:rsidR="00A00CB0" w:rsidRPr="00C709C9" w:rsidRDefault="00A00CB0" w:rsidP="00A00CB0">
      <w:pPr>
        <w:spacing w:line="360" w:lineRule="auto"/>
        <w:ind w:firstLine="709"/>
        <w:jc w:val="both"/>
        <w:rPr>
          <w:sz w:val="28"/>
          <w:szCs w:val="28"/>
        </w:rPr>
      </w:pPr>
      <w:r w:rsidRPr="00C709C9">
        <w:rPr>
          <w:sz w:val="28"/>
          <w:szCs w:val="28"/>
        </w:rPr>
        <w:t>правила обязательного страхования гражданской ответственности владельцев транспортных средств;</w:t>
      </w:r>
    </w:p>
    <w:p w:rsidR="00A00CB0" w:rsidRPr="00C709C9" w:rsidRDefault="00A00CB0" w:rsidP="00A00CB0">
      <w:pPr>
        <w:spacing w:line="360" w:lineRule="auto"/>
        <w:ind w:firstLine="709"/>
        <w:jc w:val="both"/>
        <w:rPr>
          <w:sz w:val="28"/>
          <w:szCs w:val="28"/>
        </w:rPr>
      </w:pPr>
      <w:r w:rsidRPr="00C709C9">
        <w:rPr>
          <w:sz w:val="28"/>
          <w:szCs w:val="28"/>
        </w:rPr>
        <w:t>основы безопасного управления транспортными средствами;</w:t>
      </w:r>
    </w:p>
    <w:p w:rsidR="00A00CB0" w:rsidRPr="00C709C9" w:rsidRDefault="00A00CB0" w:rsidP="00A00CB0">
      <w:pPr>
        <w:spacing w:line="360" w:lineRule="auto"/>
        <w:ind w:firstLine="709"/>
        <w:jc w:val="both"/>
        <w:rPr>
          <w:sz w:val="28"/>
          <w:szCs w:val="28"/>
        </w:rPr>
      </w:pPr>
      <w:r w:rsidRPr="00C709C9">
        <w:rPr>
          <w:sz w:val="28"/>
          <w:szCs w:val="28"/>
        </w:rPr>
        <w:t>цели и задачи управления системами «водитель – автомобиль – дорога» и «водитель – автомобиль»;</w:t>
      </w:r>
    </w:p>
    <w:p w:rsidR="00A00CB0" w:rsidRPr="00C709C9" w:rsidRDefault="00A00CB0" w:rsidP="00A00CB0">
      <w:pPr>
        <w:spacing w:line="360" w:lineRule="auto"/>
        <w:ind w:firstLine="709"/>
        <w:jc w:val="both"/>
        <w:rPr>
          <w:sz w:val="28"/>
          <w:szCs w:val="28"/>
        </w:rPr>
      </w:pPr>
      <w:r w:rsidRPr="00C709C9">
        <w:rPr>
          <w:sz w:val="28"/>
          <w:szCs w:val="28"/>
        </w:rPr>
        <w:t>особенности наблюдения за дорожной обстановкой и порядок осмотра дорожной  ситуации;</w:t>
      </w:r>
    </w:p>
    <w:p w:rsidR="00A00CB0" w:rsidRPr="00C709C9" w:rsidRDefault="00A00CB0" w:rsidP="00A00CB0">
      <w:pPr>
        <w:spacing w:line="360" w:lineRule="auto"/>
        <w:ind w:firstLine="709"/>
        <w:jc w:val="both"/>
        <w:rPr>
          <w:sz w:val="28"/>
          <w:szCs w:val="28"/>
        </w:rPr>
      </w:pPr>
      <w:r w:rsidRPr="00C709C9">
        <w:rPr>
          <w:sz w:val="28"/>
          <w:szCs w:val="28"/>
        </w:rPr>
        <w:t>способы контроля  безопасной дистанции и бокового интервала;</w:t>
      </w:r>
    </w:p>
    <w:p w:rsidR="00A00CB0" w:rsidRPr="00C709C9" w:rsidRDefault="00A00CB0" w:rsidP="00A00CB0">
      <w:pPr>
        <w:spacing w:line="360" w:lineRule="auto"/>
        <w:ind w:firstLine="709"/>
        <w:jc w:val="both"/>
        <w:rPr>
          <w:sz w:val="28"/>
          <w:szCs w:val="28"/>
        </w:rPr>
      </w:pPr>
      <w:r w:rsidRPr="00C709C9">
        <w:rPr>
          <w:sz w:val="28"/>
          <w:szCs w:val="28"/>
        </w:rPr>
        <w:t>порядок вызова аварийных и спасательных служб;</w:t>
      </w:r>
    </w:p>
    <w:p w:rsidR="00A00CB0" w:rsidRPr="00C709C9" w:rsidRDefault="00A00CB0" w:rsidP="00A00CB0">
      <w:pPr>
        <w:spacing w:line="360" w:lineRule="auto"/>
        <w:ind w:firstLine="709"/>
        <w:jc w:val="both"/>
        <w:rPr>
          <w:sz w:val="28"/>
          <w:szCs w:val="28"/>
        </w:rPr>
      </w:pPr>
      <w:r w:rsidRPr="00C709C9">
        <w:rPr>
          <w:sz w:val="28"/>
          <w:szCs w:val="28"/>
        </w:rPr>
        <w:t>основы обеспечения безопасности наиболее уязвимых участников дорожного движения: пешеходов, велосипедистов;</w:t>
      </w:r>
    </w:p>
    <w:p w:rsidR="00A00CB0" w:rsidRPr="00C709C9" w:rsidRDefault="00A00CB0" w:rsidP="00A00CB0">
      <w:pPr>
        <w:spacing w:line="360" w:lineRule="auto"/>
        <w:ind w:firstLine="709"/>
        <w:jc w:val="both"/>
        <w:rPr>
          <w:sz w:val="28"/>
          <w:szCs w:val="28"/>
        </w:rPr>
      </w:pPr>
      <w:r w:rsidRPr="00C709C9">
        <w:rPr>
          <w:sz w:val="28"/>
          <w:szCs w:val="28"/>
        </w:rPr>
        <w:t>основы обеспечения детской пассажирской безопасности;</w:t>
      </w:r>
    </w:p>
    <w:p w:rsidR="00A00CB0" w:rsidRPr="00C709C9" w:rsidRDefault="00A00CB0" w:rsidP="00A00CB0">
      <w:pPr>
        <w:spacing w:line="360" w:lineRule="auto"/>
        <w:ind w:firstLine="709"/>
        <w:jc w:val="both"/>
        <w:rPr>
          <w:sz w:val="28"/>
          <w:szCs w:val="28"/>
        </w:rPr>
      </w:pPr>
      <w:r w:rsidRPr="00C709C9">
        <w:rPr>
          <w:sz w:val="28"/>
          <w:szCs w:val="28"/>
        </w:rPr>
        <w:t>проблемы, связанные с сознательным нарушением правил дорожного движения водителями транспортных средств и их последствиями;</w:t>
      </w:r>
    </w:p>
    <w:p w:rsidR="00A00CB0" w:rsidRPr="00C709C9" w:rsidRDefault="00A00CB0" w:rsidP="00A00CB0">
      <w:pPr>
        <w:spacing w:line="360" w:lineRule="auto"/>
        <w:ind w:firstLine="709"/>
        <w:jc w:val="both"/>
        <w:rPr>
          <w:sz w:val="28"/>
          <w:szCs w:val="28"/>
        </w:rPr>
      </w:pPr>
      <w:r w:rsidRPr="00C709C9">
        <w:rPr>
          <w:sz w:val="28"/>
          <w:szCs w:val="28"/>
        </w:rPr>
        <w:lastRenderedPageBreak/>
        <w:t>правовые аспекты (права, обязанности и ответственность) оказания первой помощи;</w:t>
      </w:r>
    </w:p>
    <w:p w:rsidR="00A00CB0" w:rsidRPr="00C709C9" w:rsidRDefault="00A00CB0" w:rsidP="00A00CB0">
      <w:pPr>
        <w:spacing w:line="360" w:lineRule="auto"/>
        <w:ind w:firstLine="709"/>
        <w:jc w:val="both"/>
        <w:rPr>
          <w:sz w:val="28"/>
          <w:szCs w:val="28"/>
        </w:rPr>
      </w:pPr>
      <w:r w:rsidRPr="00C709C9">
        <w:rPr>
          <w:sz w:val="28"/>
          <w:szCs w:val="28"/>
        </w:rPr>
        <w:t>современные рекомендации по оказанию первой помощи;</w:t>
      </w:r>
    </w:p>
    <w:p w:rsidR="00A00CB0" w:rsidRPr="00C709C9" w:rsidRDefault="00A00CB0" w:rsidP="00A00CB0">
      <w:pPr>
        <w:spacing w:line="360" w:lineRule="auto"/>
        <w:ind w:firstLine="709"/>
        <w:jc w:val="both"/>
        <w:rPr>
          <w:sz w:val="28"/>
          <w:szCs w:val="28"/>
        </w:rPr>
      </w:pPr>
      <w:r w:rsidRPr="00C709C9">
        <w:rPr>
          <w:sz w:val="28"/>
          <w:szCs w:val="28"/>
        </w:rPr>
        <w:t>методики и последовательность действий по оказанию первой помощи;</w:t>
      </w:r>
    </w:p>
    <w:p w:rsidR="00A00CB0" w:rsidRPr="00C709C9" w:rsidRDefault="00A00CB0" w:rsidP="00A00CB0">
      <w:pPr>
        <w:spacing w:line="360" w:lineRule="auto"/>
        <w:ind w:firstLine="709"/>
        <w:jc w:val="both"/>
        <w:rPr>
          <w:sz w:val="28"/>
          <w:szCs w:val="28"/>
        </w:rPr>
      </w:pPr>
      <w:r w:rsidRPr="00C709C9">
        <w:rPr>
          <w:sz w:val="28"/>
          <w:szCs w:val="28"/>
        </w:rPr>
        <w:t>состав аптечки первой помощи (автомобильной) и правила использования ее компонентов.</w:t>
      </w:r>
    </w:p>
    <w:p w:rsidR="00A00CB0" w:rsidRPr="00C709C9" w:rsidRDefault="00A00CB0" w:rsidP="00A00CB0">
      <w:pPr>
        <w:spacing w:line="360" w:lineRule="auto"/>
        <w:ind w:firstLine="708"/>
        <w:jc w:val="both"/>
        <w:rPr>
          <w:sz w:val="28"/>
          <w:szCs w:val="28"/>
        </w:rPr>
      </w:pPr>
      <w:r w:rsidRPr="00C709C9">
        <w:rPr>
          <w:sz w:val="28"/>
          <w:szCs w:val="28"/>
        </w:rPr>
        <w:t>В результате освоения Примерной программы обучающиеся должны уметь:</w:t>
      </w:r>
    </w:p>
    <w:p w:rsidR="00A00CB0" w:rsidRPr="00C709C9" w:rsidRDefault="00A00CB0" w:rsidP="00A00CB0">
      <w:pPr>
        <w:tabs>
          <w:tab w:val="left" w:pos="0"/>
        </w:tabs>
        <w:spacing w:line="360" w:lineRule="auto"/>
        <w:ind w:firstLine="709"/>
        <w:jc w:val="both"/>
        <w:rPr>
          <w:sz w:val="28"/>
          <w:szCs w:val="28"/>
        </w:rPr>
      </w:pPr>
      <w:r w:rsidRPr="00C709C9">
        <w:rPr>
          <w:sz w:val="28"/>
          <w:szCs w:val="28"/>
        </w:rPr>
        <w:t>безопасно и эффективно управлять транспортным средством (составом транспортных средств) в различных условиях  движения;</w:t>
      </w:r>
    </w:p>
    <w:p w:rsidR="00A00CB0" w:rsidRPr="00C709C9" w:rsidRDefault="00A00CB0" w:rsidP="00A00CB0">
      <w:pPr>
        <w:tabs>
          <w:tab w:val="left" w:pos="0"/>
        </w:tabs>
        <w:spacing w:line="360" w:lineRule="auto"/>
        <w:ind w:firstLine="709"/>
        <w:jc w:val="both"/>
        <w:rPr>
          <w:sz w:val="28"/>
          <w:szCs w:val="28"/>
        </w:rPr>
      </w:pPr>
      <w:r w:rsidRPr="00C709C9">
        <w:rPr>
          <w:sz w:val="28"/>
          <w:szCs w:val="28"/>
        </w:rPr>
        <w:t>соблюдать Правила дорожного движения при управлении транспортным средством (составом транспортных средств);</w:t>
      </w:r>
    </w:p>
    <w:p w:rsidR="00A00CB0" w:rsidRPr="00C709C9" w:rsidRDefault="00A00CB0" w:rsidP="00A00CB0">
      <w:pPr>
        <w:tabs>
          <w:tab w:val="left" w:pos="0"/>
        </w:tabs>
        <w:spacing w:line="360" w:lineRule="auto"/>
        <w:ind w:firstLine="709"/>
        <w:jc w:val="both"/>
        <w:rPr>
          <w:sz w:val="28"/>
          <w:szCs w:val="28"/>
        </w:rPr>
      </w:pPr>
      <w:r w:rsidRPr="00C709C9">
        <w:rPr>
          <w:sz w:val="28"/>
          <w:szCs w:val="28"/>
        </w:rPr>
        <w:t>управлять своим эмоциональным состоянием;</w:t>
      </w:r>
    </w:p>
    <w:p w:rsidR="00A00CB0" w:rsidRPr="00C709C9" w:rsidRDefault="00A00CB0" w:rsidP="00A00CB0">
      <w:pPr>
        <w:tabs>
          <w:tab w:val="left" w:pos="0"/>
        </w:tabs>
        <w:spacing w:line="360" w:lineRule="auto"/>
        <w:ind w:firstLine="709"/>
        <w:jc w:val="both"/>
        <w:rPr>
          <w:sz w:val="28"/>
          <w:szCs w:val="28"/>
        </w:rPr>
      </w:pPr>
      <w:r w:rsidRPr="00C709C9">
        <w:rPr>
          <w:sz w:val="28"/>
          <w:szCs w:val="28"/>
        </w:rPr>
        <w:t>конструктивно разрешать противоречия и конфликты, возникающие в дорожном движении;</w:t>
      </w:r>
    </w:p>
    <w:p w:rsidR="00A00CB0" w:rsidRPr="00C709C9" w:rsidRDefault="00A00CB0" w:rsidP="00A00CB0">
      <w:pPr>
        <w:tabs>
          <w:tab w:val="left" w:pos="0"/>
        </w:tabs>
        <w:spacing w:line="360" w:lineRule="auto"/>
        <w:ind w:firstLine="709"/>
        <w:jc w:val="both"/>
        <w:rPr>
          <w:sz w:val="28"/>
          <w:szCs w:val="28"/>
        </w:rPr>
      </w:pPr>
      <w:r w:rsidRPr="00C709C9">
        <w:rPr>
          <w:sz w:val="28"/>
          <w:szCs w:val="28"/>
        </w:rPr>
        <w:t xml:space="preserve"> выполнять ежедневное техническое обслуживание транспортного средства (состава транспортных средств);</w:t>
      </w:r>
    </w:p>
    <w:p w:rsidR="00A00CB0" w:rsidRPr="00C709C9" w:rsidRDefault="00A00CB0" w:rsidP="00A00CB0">
      <w:pPr>
        <w:tabs>
          <w:tab w:val="left" w:pos="0"/>
        </w:tabs>
        <w:spacing w:line="360" w:lineRule="auto"/>
        <w:ind w:firstLine="709"/>
        <w:jc w:val="both"/>
        <w:rPr>
          <w:sz w:val="28"/>
          <w:szCs w:val="28"/>
        </w:rPr>
      </w:pPr>
      <w:r w:rsidRPr="00C709C9">
        <w:rPr>
          <w:sz w:val="28"/>
          <w:szCs w:val="28"/>
        </w:rPr>
        <w:t>устранять мелкие неисправности в процессе эксплуатации транспортного средства (состава транспортных средств);</w:t>
      </w:r>
    </w:p>
    <w:p w:rsidR="00A00CB0" w:rsidRPr="00C709C9" w:rsidRDefault="00A00CB0" w:rsidP="00A00CB0">
      <w:pPr>
        <w:tabs>
          <w:tab w:val="left" w:pos="0"/>
        </w:tabs>
        <w:spacing w:line="360" w:lineRule="auto"/>
        <w:ind w:firstLine="709"/>
        <w:jc w:val="both"/>
        <w:rPr>
          <w:sz w:val="28"/>
          <w:szCs w:val="28"/>
        </w:rPr>
      </w:pPr>
      <w:r w:rsidRPr="00C709C9">
        <w:rPr>
          <w:sz w:val="28"/>
          <w:szCs w:val="28"/>
        </w:rPr>
        <w:t>обеспечивать безопасную посадку и высадку пассажиров, их перевозку, либо прием, размещение и перевозку грузов;</w:t>
      </w:r>
    </w:p>
    <w:p w:rsidR="00A00CB0" w:rsidRPr="00C709C9" w:rsidRDefault="00A00CB0" w:rsidP="00A00CB0">
      <w:pPr>
        <w:tabs>
          <w:tab w:val="left" w:pos="0"/>
        </w:tabs>
        <w:spacing w:line="360" w:lineRule="auto"/>
        <w:ind w:firstLine="709"/>
        <w:jc w:val="both"/>
        <w:rPr>
          <w:sz w:val="28"/>
          <w:szCs w:val="28"/>
        </w:rPr>
      </w:pPr>
      <w:r w:rsidRPr="00C709C9">
        <w:rPr>
          <w:sz w:val="28"/>
          <w:szCs w:val="28"/>
        </w:rPr>
        <w:t>выбирать безопасные скорость, дистанцию и интервал в различных условиях движения;</w:t>
      </w:r>
    </w:p>
    <w:p w:rsidR="00A00CB0" w:rsidRPr="00C709C9" w:rsidRDefault="00A00CB0" w:rsidP="00A00CB0">
      <w:pPr>
        <w:tabs>
          <w:tab w:val="left" w:pos="0"/>
        </w:tabs>
        <w:spacing w:line="360" w:lineRule="auto"/>
        <w:ind w:firstLine="709"/>
        <w:jc w:val="both"/>
        <w:rPr>
          <w:sz w:val="28"/>
          <w:szCs w:val="28"/>
        </w:rPr>
      </w:pPr>
      <w:r w:rsidRPr="00C709C9">
        <w:rPr>
          <w:sz w:val="28"/>
          <w:szCs w:val="28"/>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A00CB0" w:rsidRPr="00C709C9" w:rsidRDefault="00A00CB0" w:rsidP="00A00CB0">
      <w:pPr>
        <w:tabs>
          <w:tab w:val="left" w:pos="0"/>
        </w:tabs>
        <w:spacing w:line="360" w:lineRule="auto"/>
        <w:ind w:firstLine="709"/>
        <w:jc w:val="both"/>
        <w:rPr>
          <w:sz w:val="28"/>
          <w:szCs w:val="28"/>
        </w:rPr>
      </w:pPr>
      <w:r w:rsidRPr="00C709C9">
        <w:rPr>
          <w:sz w:val="28"/>
          <w:szCs w:val="28"/>
        </w:rPr>
        <w:t>использовать зеркала заднего вида при маневрировании;</w:t>
      </w:r>
    </w:p>
    <w:p w:rsidR="00A00CB0" w:rsidRPr="00C709C9" w:rsidRDefault="00A00CB0" w:rsidP="00A00CB0">
      <w:pPr>
        <w:tabs>
          <w:tab w:val="left" w:pos="0"/>
        </w:tabs>
        <w:spacing w:line="360" w:lineRule="auto"/>
        <w:ind w:firstLine="709"/>
        <w:jc w:val="both"/>
        <w:rPr>
          <w:sz w:val="28"/>
          <w:szCs w:val="28"/>
        </w:rPr>
      </w:pPr>
      <w:r w:rsidRPr="00C709C9">
        <w:rPr>
          <w:sz w:val="28"/>
          <w:szCs w:val="28"/>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A00CB0" w:rsidRPr="00C709C9" w:rsidRDefault="00A00CB0" w:rsidP="00A00CB0">
      <w:pPr>
        <w:tabs>
          <w:tab w:val="left" w:pos="0"/>
        </w:tabs>
        <w:spacing w:line="360" w:lineRule="auto"/>
        <w:ind w:firstLine="709"/>
        <w:jc w:val="both"/>
        <w:rPr>
          <w:sz w:val="28"/>
          <w:szCs w:val="28"/>
        </w:rPr>
      </w:pPr>
      <w:r w:rsidRPr="00C709C9">
        <w:rPr>
          <w:sz w:val="28"/>
          <w:szCs w:val="28"/>
        </w:rPr>
        <w:lastRenderedPageBreak/>
        <w:t>своевременно принимать правильные решения и уверенно действовать в сложных и  опасных дорожных ситуациях;</w:t>
      </w:r>
    </w:p>
    <w:p w:rsidR="00A00CB0" w:rsidRPr="00C709C9" w:rsidRDefault="00A00CB0" w:rsidP="00A00CB0">
      <w:pPr>
        <w:tabs>
          <w:tab w:val="left" w:pos="0"/>
        </w:tabs>
        <w:spacing w:line="360" w:lineRule="auto"/>
        <w:ind w:firstLine="709"/>
        <w:jc w:val="both"/>
        <w:rPr>
          <w:sz w:val="28"/>
          <w:szCs w:val="28"/>
        </w:rPr>
      </w:pPr>
      <w:r w:rsidRPr="00C709C9">
        <w:rPr>
          <w:sz w:val="28"/>
          <w:szCs w:val="28"/>
        </w:rPr>
        <w:t>выполнять мероприятия по оказанию первой помощи пострадавшим в дорожно-транспортном  происшествии;</w:t>
      </w:r>
    </w:p>
    <w:p w:rsidR="00A00CB0" w:rsidRPr="00C709C9" w:rsidRDefault="00A00CB0" w:rsidP="00A00CB0">
      <w:pPr>
        <w:tabs>
          <w:tab w:val="left" w:pos="0"/>
        </w:tabs>
        <w:spacing w:line="360" w:lineRule="auto"/>
        <w:ind w:firstLine="709"/>
        <w:jc w:val="both"/>
        <w:rPr>
          <w:sz w:val="28"/>
          <w:szCs w:val="28"/>
        </w:rPr>
      </w:pPr>
      <w:r w:rsidRPr="00C709C9">
        <w:rPr>
          <w:sz w:val="28"/>
          <w:szCs w:val="28"/>
        </w:rPr>
        <w:t>совершенствовать свои навыки управления транспортным средством (составом транспортных средств).</w:t>
      </w:r>
    </w:p>
    <w:p w:rsidR="00A00CB0" w:rsidRPr="00C709C9" w:rsidRDefault="00A00CB0" w:rsidP="00A00CB0"/>
    <w:p w:rsidR="00A00CB0" w:rsidRPr="00BF5353" w:rsidRDefault="00A00CB0" w:rsidP="00A00CB0">
      <w:pPr>
        <w:numPr>
          <w:ilvl w:val="0"/>
          <w:numId w:val="1"/>
        </w:numPr>
        <w:contextualSpacing/>
        <w:jc w:val="center"/>
        <w:rPr>
          <w:sz w:val="28"/>
          <w:szCs w:val="28"/>
        </w:rPr>
      </w:pPr>
      <w:r w:rsidRPr="00BF5353">
        <w:rPr>
          <w:sz w:val="28"/>
          <w:szCs w:val="28"/>
        </w:rPr>
        <w:t>УСЛОВИЯ РЕАЛИЗАЦИИ ПРИМЕРНОЙ ПРОГРАММЫ</w:t>
      </w:r>
    </w:p>
    <w:p w:rsidR="00A00CB0" w:rsidRPr="00C709C9" w:rsidRDefault="00A00CB0" w:rsidP="00A00CB0">
      <w:pPr>
        <w:jc w:val="center"/>
        <w:rPr>
          <w:sz w:val="28"/>
          <w:szCs w:val="28"/>
        </w:rPr>
      </w:pPr>
    </w:p>
    <w:p w:rsidR="00A00CB0" w:rsidRPr="00C709C9" w:rsidRDefault="00A00CB0" w:rsidP="00A00CB0">
      <w:pPr>
        <w:tabs>
          <w:tab w:val="right" w:pos="10205"/>
        </w:tabs>
        <w:spacing w:line="360" w:lineRule="auto"/>
        <w:ind w:firstLine="708"/>
        <w:jc w:val="both"/>
        <w:rPr>
          <w:sz w:val="28"/>
          <w:szCs w:val="28"/>
        </w:rPr>
      </w:pPr>
      <w:r w:rsidRPr="00C709C9">
        <w:rPr>
          <w:sz w:val="28"/>
          <w:szCs w:val="28"/>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00CB0" w:rsidRPr="00C709C9" w:rsidRDefault="00A00CB0" w:rsidP="00A00CB0">
      <w:pPr>
        <w:spacing w:line="360" w:lineRule="auto"/>
        <w:ind w:firstLine="709"/>
        <w:jc w:val="both"/>
        <w:rPr>
          <w:sz w:val="28"/>
          <w:szCs w:val="28"/>
        </w:rPr>
      </w:pPr>
      <w:r w:rsidRPr="00C709C9">
        <w:rPr>
          <w:sz w:val="28"/>
          <w:szCs w:val="28"/>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A00CB0" w:rsidRPr="00C709C9" w:rsidRDefault="00A00CB0" w:rsidP="00A00CB0">
      <w:pPr>
        <w:spacing w:line="360" w:lineRule="auto"/>
        <w:ind w:firstLine="709"/>
        <w:jc w:val="both"/>
        <w:rPr>
          <w:sz w:val="28"/>
          <w:szCs w:val="28"/>
        </w:rPr>
      </w:pPr>
      <w:r w:rsidRPr="00C709C9">
        <w:rPr>
          <w:sz w:val="28"/>
          <w:szCs w:val="28"/>
        </w:rPr>
        <w:t xml:space="preserve">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 </w:t>
      </w:r>
    </w:p>
    <w:p w:rsidR="00A00CB0" w:rsidRPr="00C709C9" w:rsidRDefault="00A00CB0" w:rsidP="00A00CB0">
      <w:pPr>
        <w:shd w:val="clear" w:color="auto" w:fill="FFFFFF"/>
        <w:spacing w:line="360" w:lineRule="auto"/>
        <w:ind w:firstLine="709"/>
        <w:jc w:val="both"/>
        <w:rPr>
          <w:rFonts w:eastAsia="Calibri"/>
          <w:sz w:val="28"/>
          <w:szCs w:val="28"/>
          <w:shd w:val="clear" w:color="auto" w:fill="FFFFFF"/>
        </w:rPr>
      </w:pPr>
      <w:r w:rsidRPr="00C709C9">
        <w:rPr>
          <w:sz w:val="28"/>
          <w:szCs w:val="28"/>
        </w:rPr>
        <w:t xml:space="preserve">Наполняемость учебной группы не должна превышать 25 человек. </w:t>
      </w:r>
    </w:p>
    <w:p w:rsidR="00A00CB0" w:rsidRPr="00C709C9" w:rsidRDefault="00A00CB0" w:rsidP="00A00CB0">
      <w:pPr>
        <w:shd w:val="clear" w:color="auto" w:fill="FFFFFF"/>
        <w:spacing w:line="360" w:lineRule="auto"/>
        <w:ind w:firstLine="709"/>
        <w:jc w:val="both"/>
        <w:rPr>
          <w:sz w:val="28"/>
          <w:szCs w:val="28"/>
        </w:rPr>
      </w:pPr>
      <w:r w:rsidRPr="00C709C9">
        <w:rPr>
          <w:sz w:val="28"/>
          <w:szCs w:val="28"/>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A00CB0" w:rsidRPr="00C709C9" w:rsidRDefault="00A00CB0" w:rsidP="00A00CB0">
      <w:pPr>
        <w:shd w:val="clear" w:color="auto" w:fill="FFFFFF"/>
        <w:spacing w:line="360" w:lineRule="auto"/>
        <w:ind w:firstLine="709"/>
        <w:jc w:val="both"/>
        <w:rPr>
          <w:spacing w:val="-9"/>
          <w:sz w:val="28"/>
          <w:szCs w:val="28"/>
        </w:rPr>
      </w:pPr>
      <w:r w:rsidRPr="00C709C9">
        <w:rPr>
          <w:spacing w:val="-2"/>
          <w:sz w:val="28"/>
          <w:szCs w:val="28"/>
        </w:rPr>
        <w:lastRenderedPageBreak/>
        <w:t>Расчетная формула для определения общего числа учебных кабинетов</w:t>
      </w:r>
      <w:r w:rsidRPr="00C709C9">
        <w:rPr>
          <w:spacing w:val="-6"/>
          <w:sz w:val="28"/>
          <w:szCs w:val="28"/>
        </w:rPr>
        <w:t xml:space="preserve"> для теоретического обучения:</w:t>
      </w:r>
    </w:p>
    <w:p w:rsidR="00A00CB0" w:rsidRPr="00C709C9" w:rsidRDefault="00A00CB0" w:rsidP="00A00CB0">
      <w:pPr>
        <w:shd w:val="clear" w:color="auto" w:fill="FFFFFF"/>
        <w:spacing w:line="360" w:lineRule="auto"/>
        <w:ind w:firstLine="709"/>
        <w:jc w:val="center"/>
        <w:rPr>
          <w:spacing w:val="-4"/>
          <w:sz w:val="28"/>
          <w:szCs w:val="28"/>
          <w:vertAlign w:val="subscript"/>
        </w:rPr>
      </w:pPr>
      <w:r w:rsidRPr="00C709C9">
        <w:rPr>
          <w:spacing w:val="-4"/>
          <w:sz w:val="28"/>
          <w:szCs w:val="28"/>
        </w:rPr>
        <w:t xml:space="preserve">П= </w:t>
      </w:r>
      <m:oMath>
        <m:f>
          <m:fPr>
            <m:ctrlPr>
              <w:rPr>
                <w:rFonts w:ascii="Cambria Math" w:hAnsi="Cambria Math"/>
                <w:i/>
                <w:spacing w:val="-4"/>
                <w:sz w:val="32"/>
                <w:szCs w:val="32"/>
                <w:vertAlign w:val="subscript"/>
              </w:rPr>
            </m:ctrlPr>
          </m:fPr>
          <m:num>
            <m:r>
              <w:rPr>
                <w:rFonts w:ascii="Cambria Math" w:hAnsi="Cambria Math"/>
                <w:spacing w:val="-4"/>
                <w:sz w:val="32"/>
                <w:szCs w:val="32"/>
                <w:vertAlign w:val="subscript"/>
              </w:rPr>
              <m:t xml:space="preserve">Р гр * </m:t>
            </m:r>
            <m:r>
              <w:rPr>
                <w:rFonts w:ascii="Cambria Math" w:hAnsi="Cambria Math"/>
                <w:spacing w:val="-4"/>
                <w:sz w:val="32"/>
                <w:szCs w:val="32"/>
                <w:vertAlign w:val="subscript"/>
                <w:lang w:val="en-US"/>
              </w:rPr>
              <m:t>n</m:t>
            </m:r>
          </m:num>
          <m:den>
            <m:r>
              <w:rPr>
                <w:rFonts w:ascii="Cambria Math" w:hAnsi="Cambria Math"/>
                <w:spacing w:val="-4"/>
                <w:sz w:val="32"/>
                <w:szCs w:val="32"/>
                <w:vertAlign w:val="subscript"/>
              </w:rPr>
              <m:t xml:space="preserve"> 0,75 * Ф пом </m:t>
            </m:r>
          </m:den>
        </m:f>
      </m:oMath>
      <w:r w:rsidRPr="00C709C9">
        <w:rPr>
          <w:spacing w:val="-4"/>
          <w:sz w:val="28"/>
          <w:szCs w:val="28"/>
          <w:vertAlign w:val="subscript"/>
        </w:rPr>
        <w:t xml:space="preserve"> </w:t>
      </w:r>
      <w:r w:rsidRPr="00C709C9">
        <w:rPr>
          <w:spacing w:val="-4"/>
          <w:sz w:val="32"/>
          <w:szCs w:val="32"/>
          <w:vertAlign w:val="subscript"/>
        </w:rPr>
        <w:t xml:space="preserve">; </w:t>
      </w:r>
    </w:p>
    <w:p w:rsidR="00A00CB0" w:rsidRPr="00C709C9" w:rsidRDefault="00A00CB0" w:rsidP="00A00CB0">
      <w:pPr>
        <w:shd w:val="clear" w:color="auto" w:fill="FFFFFF"/>
        <w:spacing w:line="360" w:lineRule="auto"/>
        <w:ind w:firstLine="709"/>
        <w:jc w:val="both"/>
        <w:rPr>
          <w:sz w:val="28"/>
          <w:szCs w:val="28"/>
        </w:rPr>
      </w:pPr>
      <w:r w:rsidRPr="00C709C9">
        <w:rPr>
          <w:spacing w:val="-4"/>
          <w:sz w:val="28"/>
          <w:szCs w:val="28"/>
        </w:rPr>
        <w:t>где П – число необходимых помещений;</w:t>
      </w:r>
    </w:p>
    <w:p w:rsidR="00A00CB0" w:rsidRPr="00C709C9" w:rsidRDefault="00A00CB0" w:rsidP="00A00CB0">
      <w:pPr>
        <w:shd w:val="clear" w:color="auto" w:fill="FFFFFF"/>
        <w:spacing w:line="360" w:lineRule="auto"/>
        <w:ind w:firstLine="709"/>
        <w:jc w:val="both"/>
        <w:rPr>
          <w:sz w:val="28"/>
          <w:szCs w:val="28"/>
        </w:rPr>
      </w:pPr>
      <w:r w:rsidRPr="00C709C9">
        <w:rPr>
          <w:spacing w:val="-6"/>
          <w:sz w:val="28"/>
          <w:szCs w:val="28"/>
        </w:rPr>
        <w:t>Р</w:t>
      </w:r>
      <w:r w:rsidRPr="00C709C9">
        <w:rPr>
          <w:spacing w:val="-6"/>
          <w:sz w:val="28"/>
          <w:szCs w:val="28"/>
          <w:vertAlign w:val="subscript"/>
        </w:rPr>
        <w:t>гр</w:t>
      </w:r>
      <w:r w:rsidRPr="00C709C9">
        <w:rPr>
          <w:spacing w:val="-6"/>
          <w:sz w:val="28"/>
          <w:szCs w:val="28"/>
        </w:rPr>
        <w:t xml:space="preserve"> – расчетное учебное время полного курса теоретического обучения </w:t>
      </w:r>
      <w:r w:rsidRPr="00C709C9">
        <w:rPr>
          <w:spacing w:val="-7"/>
          <w:sz w:val="28"/>
          <w:szCs w:val="28"/>
        </w:rPr>
        <w:t xml:space="preserve">на одну группу, в часах; </w:t>
      </w:r>
    </w:p>
    <w:p w:rsidR="00A00CB0" w:rsidRPr="00C709C9" w:rsidRDefault="00A00CB0" w:rsidP="00A00CB0">
      <w:pPr>
        <w:shd w:val="clear" w:color="auto" w:fill="FFFFFF"/>
        <w:spacing w:line="360" w:lineRule="auto"/>
        <w:ind w:firstLine="709"/>
        <w:jc w:val="both"/>
        <w:rPr>
          <w:spacing w:val="-5"/>
          <w:sz w:val="28"/>
          <w:szCs w:val="28"/>
        </w:rPr>
      </w:pPr>
      <w:r w:rsidRPr="00C709C9">
        <w:rPr>
          <w:i/>
          <w:spacing w:val="-5"/>
          <w:sz w:val="28"/>
          <w:szCs w:val="28"/>
          <w:lang w:val="en-US"/>
        </w:rPr>
        <w:t>n</w:t>
      </w:r>
      <w:r w:rsidRPr="00C709C9">
        <w:rPr>
          <w:spacing w:val="-5"/>
          <w:sz w:val="28"/>
          <w:szCs w:val="28"/>
        </w:rPr>
        <w:t xml:space="preserve"> – общее число групп;</w:t>
      </w:r>
    </w:p>
    <w:p w:rsidR="00A00CB0" w:rsidRPr="00C709C9" w:rsidRDefault="00A00CB0" w:rsidP="00A00CB0">
      <w:pPr>
        <w:shd w:val="clear" w:color="auto" w:fill="FFFFFF"/>
        <w:spacing w:line="360" w:lineRule="auto"/>
        <w:ind w:firstLine="709"/>
        <w:jc w:val="both"/>
        <w:rPr>
          <w:spacing w:val="-5"/>
          <w:sz w:val="28"/>
          <w:szCs w:val="28"/>
        </w:rPr>
      </w:pPr>
      <w:r w:rsidRPr="00C709C9">
        <w:rPr>
          <w:spacing w:val="-5"/>
          <w:sz w:val="28"/>
          <w:szCs w:val="28"/>
        </w:rPr>
        <w:t xml:space="preserve">0,75 – постоянный коэффициент (загрузка учебного кабинета принимается </w:t>
      </w:r>
      <w:r>
        <w:rPr>
          <w:spacing w:val="-5"/>
          <w:sz w:val="28"/>
          <w:szCs w:val="28"/>
        </w:rPr>
        <w:t xml:space="preserve"> </w:t>
      </w:r>
      <w:r w:rsidRPr="00C709C9">
        <w:rPr>
          <w:spacing w:val="-5"/>
          <w:sz w:val="28"/>
          <w:szCs w:val="28"/>
        </w:rPr>
        <w:t>равной 75 %);</w:t>
      </w:r>
    </w:p>
    <w:p w:rsidR="00A00CB0" w:rsidRPr="00C709C9" w:rsidRDefault="00A00CB0" w:rsidP="00A00CB0">
      <w:pPr>
        <w:shd w:val="clear" w:color="auto" w:fill="FFFFFF"/>
        <w:spacing w:line="360" w:lineRule="auto"/>
        <w:ind w:firstLine="709"/>
        <w:jc w:val="both"/>
        <w:rPr>
          <w:spacing w:val="-2"/>
          <w:sz w:val="28"/>
          <w:szCs w:val="28"/>
        </w:rPr>
      </w:pPr>
      <w:r w:rsidRPr="00C709C9">
        <w:rPr>
          <w:spacing w:val="-3"/>
          <w:sz w:val="28"/>
          <w:szCs w:val="28"/>
        </w:rPr>
        <w:t>Ф</w:t>
      </w:r>
      <w:r w:rsidRPr="00C709C9">
        <w:rPr>
          <w:spacing w:val="-3"/>
          <w:sz w:val="28"/>
          <w:szCs w:val="28"/>
          <w:vertAlign w:val="subscript"/>
        </w:rPr>
        <w:t>пом</w:t>
      </w:r>
      <w:r w:rsidRPr="00C709C9">
        <w:rPr>
          <w:spacing w:val="-3"/>
          <w:sz w:val="28"/>
          <w:szCs w:val="28"/>
        </w:rPr>
        <w:t xml:space="preserve"> – фонд времени использования помещения в часах.</w:t>
      </w:r>
    </w:p>
    <w:p w:rsidR="00A00CB0" w:rsidRPr="00C709C9" w:rsidRDefault="00A00CB0" w:rsidP="00A00CB0">
      <w:pPr>
        <w:spacing w:line="360" w:lineRule="auto"/>
        <w:ind w:firstLine="709"/>
        <w:jc w:val="both"/>
        <w:rPr>
          <w:sz w:val="28"/>
          <w:szCs w:val="28"/>
        </w:rPr>
      </w:pPr>
      <w:r w:rsidRPr="00C709C9">
        <w:rPr>
          <w:sz w:val="28"/>
          <w:szCs w:val="28"/>
        </w:rPr>
        <w:t xml:space="preserve">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 </w:t>
      </w:r>
    </w:p>
    <w:p w:rsidR="00A00CB0" w:rsidRPr="00C709C9" w:rsidRDefault="00A00CB0" w:rsidP="00A00CB0">
      <w:pPr>
        <w:spacing w:line="360" w:lineRule="auto"/>
        <w:ind w:firstLine="709"/>
        <w:jc w:val="both"/>
        <w:rPr>
          <w:sz w:val="28"/>
          <w:szCs w:val="28"/>
        </w:rPr>
      </w:pPr>
      <w:r w:rsidRPr="00C709C9">
        <w:rPr>
          <w:sz w:val="28"/>
          <w:szCs w:val="28"/>
        </w:rPr>
        <w:t xml:space="preserve">Обучение вождению состоит из первоначального обучения вождению и обучения практическому вождению на учебных маршрутах в условиях дорожного движения. </w:t>
      </w:r>
    </w:p>
    <w:p w:rsidR="00A00CB0" w:rsidRPr="00C709C9" w:rsidRDefault="00A00CB0" w:rsidP="00A00CB0">
      <w:pPr>
        <w:spacing w:line="360" w:lineRule="auto"/>
        <w:ind w:firstLine="709"/>
        <w:jc w:val="both"/>
        <w:rPr>
          <w:sz w:val="28"/>
          <w:szCs w:val="28"/>
        </w:rPr>
      </w:pPr>
      <w:r w:rsidRPr="00C709C9">
        <w:rPr>
          <w:sz w:val="28"/>
          <w:szCs w:val="28"/>
        </w:rPr>
        <w:t>Первоначальное обучение вождению транспортных средств должно проводиться на закрытых площадках или автодромах.</w:t>
      </w:r>
    </w:p>
    <w:p w:rsidR="00A00CB0" w:rsidRPr="00C709C9" w:rsidRDefault="00A00CB0" w:rsidP="00A00CB0">
      <w:pPr>
        <w:spacing w:line="360" w:lineRule="auto"/>
        <w:ind w:firstLine="709"/>
        <w:jc w:val="both"/>
        <w:rPr>
          <w:sz w:val="28"/>
          <w:szCs w:val="28"/>
        </w:rPr>
      </w:pPr>
      <w:r w:rsidRPr="00C709C9">
        <w:rPr>
          <w:sz w:val="28"/>
          <w:szCs w:val="28"/>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A00CB0" w:rsidRPr="00C709C9" w:rsidRDefault="00A00CB0" w:rsidP="00A00CB0">
      <w:pPr>
        <w:spacing w:line="360" w:lineRule="auto"/>
        <w:ind w:firstLine="709"/>
        <w:jc w:val="both"/>
        <w:rPr>
          <w:sz w:val="28"/>
          <w:szCs w:val="28"/>
        </w:rPr>
      </w:pPr>
      <w:r w:rsidRPr="00C709C9">
        <w:rPr>
          <w:sz w:val="28"/>
          <w:szCs w:val="28"/>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A00CB0" w:rsidRPr="00C709C9" w:rsidRDefault="00A00CB0" w:rsidP="00A00CB0">
      <w:pPr>
        <w:spacing w:line="360" w:lineRule="auto"/>
        <w:ind w:firstLine="709"/>
        <w:jc w:val="both"/>
        <w:rPr>
          <w:sz w:val="28"/>
          <w:szCs w:val="28"/>
        </w:rPr>
      </w:pPr>
      <w:r w:rsidRPr="00C709C9">
        <w:rPr>
          <w:sz w:val="28"/>
          <w:szCs w:val="28"/>
        </w:rPr>
        <w:t>Предрейсовые медицинские осмотры водителей (мастеров производственного обучения и обучающихся) организуются и проводятся организацией, осуществляющей образовательную деятельность с привлечением работников здравоохранения.</w:t>
      </w:r>
    </w:p>
    <w:p w:rsidR="00A00CB0" w:rsidRPr="00C709C9" w:rsidRDefault="00A00CB0" w:rsidP="00A00CB0">
      <w:pPr>
        <w:spacing w:line="360" w:lineRule="auto"/>
        <w:ind w:firstLine="709"/>
        <w:jc w:val="both"/>
        <w:rPr>
          <w:sz w:val="28"/>
          <w:szCs w:val="28"/>
        </w:rPr>
      </w:pPr>
      <w:r w:rsidRPr="00C709C9">
        <w:rPr>
          <w:sz w:val="28"/>
          <w:szCs w:val="28"/>
        </w:rPr>
        <w:lastRenderedPageBreak/>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A00CB0" w:rsidRPr="00C968AE" w:rsidRDefault="00A00CB0" w:rsidP="00A00CB0">
      <w:pPr>
        <w:spacing w:line="360" w:lineRule="auto"/>
        <w:ind w:firstLine="709"/>
        <w:jc w:val="both"/>
        <w:rPr>
          <w:sz w:val="28"/>
          <w:szCs w:val="28"/>
        </w:rPr>
      </w:pPr>
      <w:r w:rsidRPr="00C709C9">
        <w:rPr>
          <w:sz w:val="28"/>
          <w:szCs w:val="28"/>
        </w:rPr>
        <w:t xml:space="preserve">Транспортное средство, используемое для обучения вождению, должно соответствовать материально-техническим условиям </w:t>
      </w:r>
      <w:r>
        <w:rPr>
          <w:sz w:val="28"/>
          <w:szCs w:val="28"/>
        </w:rPr>
        <w:t>реализации Примерной программы.</w:t>
      </w:r>
    </w:p>
    <w:p w:rsidR="00A00CB0" w:rsidRPr="00C709C9" w:rsidRDefault="00A00CB0" w:rsidP="00A00CB0">
      <w:pPr>
        <w:spacing w:line="360" w:lineRule="auto"/>
        <w:ind w:firstLine="708"/>
        <w:jc w:val="both"/>
        <w:rPr>
          <w:sz w:val="28"/>
          <w:szCs w:val="28"/>
        </w:rPr>
      </w:pPr>
      <w:r w:rsidRPr="00C709C9">
        <w:rPr>
          <w:sz w:val="28"/>
          <w:szCs w:val="28"/>
        </w:rPr>
        <w:t>5.2. Преподаватели учебных предметов должны иметь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A00CB0" w:rsidRPr="00C709C9" w:rsidRDefault="00A00CB0" w:rsidP="00A00CB0">
      <w:pPr>
        <w:spacing w:line="360" w:lineRule="auto"/>
        <w:ind w:firstLine="709"/>
        <w:jc w:val="both"/>
        <w:rPr>
          <w:sz w:val="28"/>
          <w:szCs w:val="28"/>
        </w:rPr>
      </w:pPr>
      <w:r w:rsidRPr="00C709C9">
        <w:rPr>
          <w:sz w:val="28"/>
          <w:szCs w:val="28"/>
        </w:rPr>
        <w:t>Мастера производственного обучения должны иметь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удостоверение на право управления транспортным средством соответствующей категории, подкатегории, документ на право обучения вождению транспортного средства данной категории, подкатегории.</w:t>
      </w:r>
    </w:p>
    <w:p w:rsidR="00A00CB0" w:rsidRPr="00C709C9" w:rsidRDefault="00A00CB0" w:rsidP="00A00CB0">
      <w:pPr>
        <w:spacing w:line="360" w:lineRule="auto"/>
        <w:ind w:firstLine="709"/>
        <w:jc w:val="both"/>
        <w:rPr>
          <w:sz w:val="28"/>
          <w:szCs w:val="28"/>
        </w:rPr>
      </w:pPr>
      <w:r w:rsidRPr="00C709C9">
        <w:rPr>
          <w:sz w:val="28"/>
          <w:szCs w:val="28"/>
        </w:rPr>
        <w:t>Лица, не имеющие специальной подготовки,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w:t>
      </w:r>
    </w:p>
    <w:p w:rsidR="00A00CB0" w:rsidRPr="00C709C9" w:rsidRDefault="00A00CB0" w:rsidP="00A00CB0">
      <w:pPr>
        <w:numPr>
          <w:ilvl w:val="1"/>
          <w:numId w:val="2"/>
        </w:numPr>
        <w:spacing w:line="360" w:lineRule="auto"/>
        <w:ind w:left="0" w:firstLine="709"/>
        <w:contextualSpacing/>
        <w:jc w:val="both"/>
        <w:rPr>
          <w:sz w:val="28"/>
          <w:szCs w:val="28"/>
        </w:rPr>
      </w:pPr>
      <w:r w:rsidRPr="00C709C9">
        <w:rPr>
          <w:sz w:val="28"/>
          <w:szCs w:val="28"/>
        </w:rPr>
        <w:t xml:space="preserve">Информационно-методические условия реализации Примерной программы включают: </w:t>
      </w:r>
    </w:p>
    <w:p w:rsidR="00A00CB0" w:rsidRPr="00C709C9" w:rsidRDefault="00A00CB0" w:rsidP="00A00CB0">
      <w:pPr>
        <w:spacing w:line="360" w:lineRule="auto"/>
        <w:ind w:left="720"/>
        <w:contextualSpacing/>
        <w:rPr>
          <w:sz w:val="28"/>
          <w:szCs w:val="28"/>
        </w:rPr>
      </w:pPr>
      <w:r w:rsidRPr="00C709C9">
        <w:rPr>
          <w:sz w:val="28"/>
          <w:szCs w:val="28"/>
        </w:rPr>
        <w:lastRenderedPageBreak/>
        <w:t>учебный план;</w:t>
      </w:r>
    </w:p>
    <w:p w:rsidR="00A00CB0" w:rsidRPr="00C709C9" w:rsidRDefault="00A00CB0" w:rsidP="00A00CB0">
      <w:pPr>
        <w:spacing w:line="360" w:lineRule="auto"/>
        <w:ind w:left="720"/>
        <w:contextualSpacing/>
        <w:rPr>
          <w:sz w:val="28"/>
          <w:szCs w:val="28"/>
        </w:rPr>
      </w:pPr>
      <w:r w:rsidRPr="00C709C9">
        <w:rPr>
          <w:sz w:val="28"/>
          <w:szCs w:val="28"/>
        </w:rPr>
        <w:t>календарный учебный график;</w:t>
      </w:r>
    </w:p>
    <w:p w:rsidR="00A00CB0" w:rsidRPr="00C709C9" w:rsidRDefault="00A00CB0" w:rsidP="00A00CB0">
      <w:pPr>
        <w:spacing w:line="360" w:lineRule="auto"/>
        <w:ind w:left="720"/>
        <w:contextualSpacing/>
        <w:rPr>
          <w:sz w:val="28"/>
          <w:szCs w:val="28"/>
        </w:rPr>
      </w:pPr>
      <w:r w:rsidRPr="00C709C9">
        <w:rPr>
          <w:sz w:val="28"/>
          <w:szCs w:val="28"/>
        </w:rPr>
        <w:t>рабочие программы учебных предметов;</w:t>
      </w:r>
    </w:p>
    <w:p w:rsidR="00A00CB0" w:rsidRPr="00C709C9" w:rsidRDefault="00A00CB0" w:rsidP="00A00CB0">
      <w:pPr>
        <w:spacing w:line="360" w:lineRule="auto"/>
        <w:ind w:firstLine="708"/>
        <w:rPr>
          <w:sz w:val="28"/>
          <w:szCs w:val="28"/>
        </w:rPr>
      </w:pPr>
      <w:r w:rsidRPr="00C709C9">
        <w:rPr>
          <w:sz w:val="28"/>
          <w:szCs w:val="28"/>
        </w:rPr>
        <w:t>методические материалы и разработки;</w:t>
      </w:r>
    </w:p>
    <w:p w:rsidR="00A00CB0" w:rsidRPr="00C709C9" w:rsidRDefault="00A00CB0" w:rsidP="00A00CB0">
      <w:pPr>
        <w:spacing w:line="360" w:lineRule="auto"/>
        <w:ind w:firstLine="708"/>
      </w:pPr>
      <w:r w:rsidRPr="00C709C9">
        <w:rPr>
          <w:sz w:val="28"/>
          <w:szCs w:val="28"/>
        </w:rPr>
        <w:t>расписание занятий.</w:t>
      </w:r>
    </w:p>
    <w:p w:rsidR="00A00CB0" w:rsidRPr="00C709C9" w:rsidRDefault="00A00CB0" w:rsidP="00A00CB0">
      <w:pPr>
        <w:numPr>
          <w:ilvl w:val="1"/>
          <w:numId w:val="2"/>
        </w:numPr>
        <w:spacing w:line="360" w:lineRule="auto"/>
        <w:contextualSpacing/>
        <w:jc w:val="both"/>
        <w:rPr>
          <w:sz w:val="28"/>
          <w:szCs w:val="28"/>
        </w:rPr>
      </w:pPr>
      <w:r w:rsidRPr="00C709C9">
        <w:rPr>
          <w:sz w:val="28"/>
          <w:szCs w:val="28"/>
        </w:rPr>
        <w:t>Материально-технические условия реализации Примерной программы</w:t>
      </w:r>
    </w:p>
    <w:p w:rsidR="00A00CB0" w:rsidRPr="00C709C9" w:rsidRDefault="00A00CB0" w:rsidP="00A00CB0">
      <w:pPr>
        <w:spacing w:line="360" w:lineRule="auto"/>
        <w:jc w:val="both"/>
        <w:rPr>
          <w:b/>
          <w:sz w:val="28"/>
          <w:szCs w:val="28"/>
        </w:rPr>
      </w:pPr>
      <w:r w:rsidRPr="00C709C9">
        <w:rPr>
          <w:sz w:val="28"/>
          <w:szCs w:val="28"/>
        </w:rPr>
        <w:t>включают:</w:t>
      </w:r>
    </w:p>
    <w:p w:rsidR="00A00CB0" w:rsidRPr="00C709C9" w:rsidRDefault="00A00CB0" w:rsidP="00A00CB0">
      <w:pPr>
        <w:spacing w:line="360" w:lineRule="auto"/>
        <w:ind w:firstLine="709"/>
        <w:jc w:val="both"/>
        <w:rPr>
          <w:sz w:val="28"/>
          <w:szCs w:val="28"/>
        </w:rPr>
      </w:pPr>
      <w:r w:rsidRPr="00C709C9">
        <w:rPr>
          <w:sz w:val="28"/>
          <w:szCs w:val="28"/>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00CB0" w:rsidRPr="00C709C9" w:rsidRDefault="00A00CB0" w:rsidP="00A00CB0">
      <w:pPr>
        <w:spacing w:line="360" w:lineRule="auto"/>
        <w:ind w:firstLine="709"/>
        <w:jc w:val="both"/>
        <w:rPr>
          <w:sz w:val="28"/>
          <w:szCs w:val="28"/>
        </w:rPr>
      </w:pPr>
      <w:r w:rsidRPr="00C709C9">
        <w:rPr>
          <w:sz w:val="28"/>
          <w:szCs w:val="2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A00CB0" w:rsidRPr="00C709C9" w:rsidRDefault="00A00CB0" w:rsidP="00A00CB0">
      <w:pPr>
        <w:spacing w:line="360" w:lineRule="auto"/>
        <w:ind w:firstLine="709"/>
        <w:jc w:val="both"/>
        <w:rPr>
          <w:sz w:val="28"/>
          <w:szCs w:val="28"/>
        </w:rPr>
      </w:pPr>
      <w:r w:rsidRPr="00C709C9">
        <w:rPr>
          <w:sz w:val="28"/>
          <w:szCs w:val="28"/>
        </w:rPr>
        <w:lastRenderedPageBreak/>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A00CB0" w:rsidRPr="00C709C9" w:rsidRDefault="00A00CB0" w:rsidP="00A00CB0">
      <w:pPr>
        <w:spacing w:line="360" w:lineRule="auto"/>
        <w:ind w:firstLine="709"/>
        <w:jc w:val="both"/>
        <w:rPr>
          <w:sz w:val="28"/>
          <w:szCs w:val="28"/>
        </w:rPr>
      </w:pPr>
      <w:r w:rsidRPr="00C709C9">
        <w:rPr>
          <w:sz w:val="28"/>
          <w:szCs w:val="28"/>
        </w:rPr>
        <w:t xml:space="preserve">Аппаратно-программный комплекс должен обеспечивать защиту персональных данных. </w:t>
      </w:r>
    </w:p>
    <w:p w:rsidR="00A00CB0" w:rsidRPr="00C709C9" w:rsidRDefault="00A00CB0" w:rsidP="00A00CB0">
      <w:pPr>
        <w:spacing w:line="360" w:lineRule="auto"/>
        <w:ind w:firstLine="708"/>
        <w:jc w:val="both"/>
        <w:rPr>
          <w:sz w:val="28"/>
          <w:szCs w:val="28"/>
        </w:rPr>
      </w:pPr>
      <w:r w:rsidRPr="00C709C9">
        <w:rPr>
          <w:sz w:val="28"/>
          <w:szCs w:val="28"/>
        </w:rPr>
        <w:t>Тренажеры, используемые в учебном процессе, должны обеспечивать:</w:t>
      </w:r>
    </w:p>
    <w:p w:rsidR="00A00CB0" w:rsidRPr="00C709C9" w:rsidRDefault="00A00CB0" w:rsidP="00A00CB0">
      <w:pPr>
        <w:spacing w:line="360" w:lineRule="auto"/>
        <w:jc w:val="both"/>
        <w:rPr>
          <w:sz w:val="28"/>
          <w:szCs w:val="28"/>
        </w:rPr>
      </w:pPr>
      <w:r w:rsidRPr="00C709C9">
        <w:rPr>
          <w:sz w:val="28"/>
          <w:szCs w:val="2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A00CB0" w:rsidRPr="00C709C9" w:rsidRDefault="00A00CB0" w:rsidP="00A00CB0">
      <w:pPr>
        <w:spacing w:line="360" w:lineRule="auto"/>
        <w:ind w:firstLine="709"/>
        <w:contextualSpacing/>
        <w:jc w:val="both"/>
        <w:rPr>
          <w:sz w:val="28"/>
          <w:szCs w:val="28"/>
        </w:rPr>
      </w:pPr>
      <w:r w:rsidRPr="00C709C9">
        <w:rPr>
          <w:sz w:val="28"/>
          <w:szCs w:val="28"/>
        </w:rPr>
        <w:t>Учебные транспортные средства категории «</w:t>
      </w:r>
      <w:r w:rsidRPr="00C709C9">
        <w:rPr>
          <w:sz w:val="28"/>
          <w:szCs w:val="28"/>
          <w:lang w:val="en-US"/>
        </w:rPr>
        <w:t>D</w:t>
      </w:r>
      <w:r w:rsidRPr="00C709C9">
        <w:rPr>
          <w:sz w:val="28"/>
          <w:szCs w:val="28"/>
        </w:rPr>
        <w:t>»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A00CB0" w:rsidRPr="00C709C9" w:rsidRDefault="00A00CB0" w:rsidP="00A00CB0">
      <w:pPr>
        <w:spacing w:line="360" w:lineRule="auto"/>
        <w:ind w:firstLine="709"/>
        <w:jc w:val="both"/>
        <w:rPr>
          <w:sz w:val="28"/>
          <w:szCs w:val="28"/>
        </w:rPr>
      </w:pPr>
      <w:r w:rsidRPr="00C709C9">
        <w:rPr>
          <w:sz w:val="28"/>
          <w:szCs w:val="28"/>
        </w:rPr>
        <w:t>Расчет количества необходимых механических транспортных средств осуществляется по формуле:</w:t>
      </w:r>
    </w:p>
    <w:p w:rsidR="00A00CB0" w:rsidRPr="00C709C9" w:rsidRDefault="00A00CB0" w:rsidP="00A00CB0">
      <w:pPr>
        <w:spacing w:line="360" w:lineRule="auto"/>
        <w:ind w:firstLine="709"/>
        <w:jc w:val="center"/>
        <w:rPr>
          <w:sz w:val="28"/>
          <w:szCs w:val="28"/>
        </w:rPr>
      </w:pPr>
      <w:r w:rsidRPr="00C709C9">
        <w:rPr>
          <w:sz w:val="28"/>
          <w:szCs w:val="28"/>
        </w:rPr>
        <w:t xml:space="preserve">Nтс = </w:t>
      </w:r>
      <m:oMath>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Т*К</m:t>
            </m:r>
          </m:num>
          <m:den>
            <m:r>
              <m:rPr>
                <m:sty m:val="p"/>
              </m:rPr>
              <w:rPr>
                <w:rFonts w:ascii="Cambria Math" w:hAnsi="Cambria Math"/>
                <w:sz w:val="28"/>
                <w:szCs w:val="28"/>
              </w:rPr>
              <m:t>t*24,5*12</m:t>
            </m:r>
          </m:den>
        </m:f>
      </m:oMath>
      <w:r w:rsidRPr="00C709C9">
        <w:rPr>
          <w:sz w:val="28"/>
          <w:szCs w:val="28"/>
        </w:rPr>
        <w:t>+1;</w:t>
      </w:r>
    </w:p>
    <w:p w:rsidR="00A00CB0" w:rsidRPr="00C709C9" w:rsidRDefault="00A00CB0" w:rsidP="00A00CB0">
      <w:pPr>
        <w:spacing w:line="360" w:lineRule="auto"/>
        <w:ind w:firstLine="709"/>
        <w:jc w:val="both"/>
        <w:rPr>
          <w:sz w:val="28"/>
          <w:szCs w:val="28"/>
        </w:rPr>
      </w:pPr>
      <w:r w:rsidRPr="00C709C9">
        <w:rPr>
          <w:sz w:val="28"/>
          <w:szCs w:val="28"/>
        </w:rPr>
        <w:t>где Nтс – количество автотранспортных средств;</w:t>
      </w:r>
      <w:r w:rsidRPr="00C709C9">
        <w:rPr>
          <w:sz w:val="28"/>
          <w:szCs w:val="28"/>
        </w:rPr>
        <w:tab/>
      </w:r>
    </w:p>
    <w:p w:rsidR="00A00CB0" w:rsidRPr="00C709C9" w:rsidRDefault="00A00CB0" w:rsidP="00A00CB0">
      <w:pPr>
        <w:spacing w:line="360" w:lineRule="auto"/>
        <w:ind w:firstLine="709"/>
        <w:jc w:val="both"/>
        <w:rPr>
          <w:sz w:val="28"/>
          <w:szCs w:val="28"/>
        </w:rPr>
      </w:pPr>
      <w:r w:rsidRPr="00C709C9">
        <w:rPr>
          <w:sz w:val="28"/>
          <w:szCs w:val="28"/>
        </w:rPr>
        <w:t>Т   – количество часов вождения в соответствии с учебным планом;</w:t>
      </w:r>
    </w:p>
    <w:p w:rsidR="00A00CB0" w:rsidRPr="00C709C9" w:rsidRDefault="00A00CB0" w:rsidP="00A00CB0">
      <w:pPr>
        <w:spacing w:line="360" w:lineRule="auto"/>
        <w:ind w:firstLine="709"/>
        <w:jc w:val="both"/>
        <w:rPr>
          <w:sz w:val="28"/>
          <w:szCs w:val="28"/>
        </w:rPr>
      </w:pPr>
      <w:r w:rsidRPr="00C709C9">
        <w:rPr>
          <w:sz w:val="28"/>
          <w:szCs w:val="28"/>
        </w:rPr>
        <w:t>К – количество обучающихся в год;</w:t>
      </w:r>
    </w:p>
    <w:p w:rsidR="00A00CB0" w:rsidRPr="00C709C9" w:rsidRDefault="00A00CB0" w:rsidP="00A00CB0">
      <w:pPr>
        <w:spacing w:line="360" w:lineRule="auto"/>
        <w:ind w:firstLine="709"/>
        <w:jc w:val="both"/>
        <w:rPr>
          <w:sz w:val="28"/>
          <w:szCs w:val="28"/>
        </w:rPr>
      </w:pPr>
      <w:r w:rsidRPr="00C709C9">
        <w:rPr>
          <w:i/>
          <w:sz w:val="28"/>
          <w:szCs w:val="28"/>
        </w:rPr>
        <w:t>t</w:t>
      </w:r>
      <w:r w:rsidRPr="00C709C9">
        <w:rPr>
          <w:sz w:val="28"/>
          <w:szCs w:val="2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A00CB0" w:rsidRPr="00C709C9" w:rsidRDefault="00A00CB0" w:rsidP="00A00CB0">
      <w:pPr>
        <w:spacing w:line="360" w:lineRule="auto"/>
        <w:ind w:firstLine="709"/>
        <w:jc w:val="both"/>
        <w:rPr>
          <w:sz w:val="28"/>
          <w:szCs w:val="28"/>
        </w:rPr>
      </w:pPr>
      <w:r w:rsidRPr="00C709C9">
        <w:rPr>
          <w:sz w:val="28"/>
          <w:szCs w:val="28"/>
        </w:rPr>
        <w:t xml:space="preserve">24,5 – среднее количество рабочих дней в месяц; </w:t>
      </w:r>
    </w:p>
    <w:p w:rsidR="00A00CB0" w:rsidRPr="00C709C9" w:rsidRDefault="00A00CB0" w:rsidP="00A00CB0">
      <w:pPr>
        <w:spacing w:line="360" w:lineRule="auto"/>
        <w:ind w:firstLine="709"/>
        <w:jc w:val="both"/>
        <w:rPr>
          <w:sz w:val="28"/>
          <w:szCs w:val="28"/>
        </w:rPr>
      </w:pPr>
      <w:r w:rsidRPr="00C709C9">
        <w:rPr>
          <w:sz w:val="28"/>
          <w:szCs w:val="28"/>
        </w:rPr>
        <w:t xml:space="preserve">12 – количество рабочих месяцев в году; </w:t>
      </w:r>
    </w:p>
    <w:p w:rsidR="00A00CB0" w:rsidRPr="00C709C9" w:rsidRDefault="00A00CB0" w:rsidP="00A00CB0">
      <w:pPr>
        <w:spacing w:line="360" w:lineRule="auto"/>
        <w:ind w:firstLine="709"/>
        <w:jc w:val="both"/>
        <w:rPr>
          <w:sz w:val="28"/>
          <w:szCs w:val="28"/>
        </w:rPr>
      </w:pPr>
      <w:r w:rsidRPr="00C709C9">
        <w:rPr>
          <w:sz w:val="28"/>
          <w:szCs w:val="28"/>
        </w:rPr>
        <w:t>1 – количество резервных учебных транспортных средств.</w:t>
      </w:r>
    </w:p>
    <w:p w:rsidR="00A00CB0" w:rsidRPr="00C709C9" w:rsidRDefault="00A00CB0" w:rsidP="00A00CB0">
      <w:pPr>
        <w:spacing w:line="360" w:lineRule="auto"/>
        <w:ind w:firstLine="709"/>
        <w:jc w:val="both"/>
        <w:rPr>
          <w:sz w:val="28"/>
          <w:szCs w:val="28"/>
        </w:rPr>
      </w:pPr>
      <w:r w:rsidRPr="00C709C9">
        <w:rPr>
          <w:sz w:val="28"/>
          <w:szCs w:val="28"/>
        </w:rPr>
        <w:lastRenderedPageBreak/>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A00CB0" w:rsidRPr="00C709C9" w:rsidRDefault="00A00CB0" w:rsidP="00A00CB0">
      <w:pPr>
        <w:spacing w:line="360" w:lineRule="auto"/>
        <w:ind w:firstLine="709"/>
        <w:jc w:val="both"/>
        <w:rPr>
          <w:sz w:val="28"/>
          <w:szCs w:val="28"/>
        </w:rPr>
      </w:pPr>
      <w:r w:rsidRPr="00C709C9">
        <w:rPr>
          <w:sz w:val="28"/>
          <w:szCs w:val="28"/>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 8 Основных Положений по допуску транспортных средств к эксплуатации и обязанности должностных лиц по обеспечению безопасности дорожного движения.</w:t>
      </w:r>
    </w:p>
    <w:p w:rsidR="00A00CB0" w:rsidRPr="00C709C9" w:rsidRDefault="00A00CB0" w:rsidP="00A00CB0">
      <w:pPr>
        <w:jc w:val="center"/>
        <w:rPr>
          <w:sz w:val="28"/>
          <w:szCs w:val="28"/>
        </w:rPr>
      </w:pPr>
      <w:r w:rsidRPr="00C709C9">
        <w:rPr>
          <w:sz w:val="28"/>
          <w:szCs w:val="28"/>
        </w:rPr>
        <w:t>Перечень учебного оборудования</w:t>
      </w:r>
    </w:p>
    <w:p w:rsidR="00A00CB0" w:rsidRPr="00C709C9" w:rsidRDefault="00A00CB0" w:rsidP="00A00CB0">
      <w:pPr>
        <w:jc w:val="right"/>
        <w:rPr>
          <w:sz w:val="28"/>
          <w:szCs w:val="28"/>
        </w:rPr>
      </w:pPr>
      <w:r w:rsidRPr="00C709C9">
        <w:rPr>
          <w:sz w:val="28"/>
          <w:szCs w:val="28"/>
        </w:rPr>
        <w:t>Таблица 7</w:t>
      </w:r>
    </w:p>
    <w:p w:rsidR="00A00CB0" w:rsidRPr="00C709C9" w:rsidRDefault="00A00CB0" w:rsidP="00A00CB0">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7"/>
        <w:gridCol w:w="1758"/>
        <w:gridCol w:w="1778"/>
      </w:tblGrid>
      <w:tr w:rsidR="00A00CB0" w:rsidRPr="00C709C9" w:rsidTr="007A6F03">
        <w:tc>
          <w:tcPr>
            <w:tcW w:w="6505" w:type="dxa"/>
            <w:shd w:val="clear" w:color="auto" w:fill="auto"/>
          </w:tcPr>
          <w:p w:rsidR="00A00CB0" w:rsidRPr="00C709C9" w:rsidRDefault="00A00CB0" w:rsidP="007A6F03">
            <w:pPr>
              <w:jc w:val="center"/>
            </w:pPr>
            <w:r w:rsidRPr="00C709C9">
              <w:t>Наименование учебного оборудования</w:t>
            </w:r>
          </w:p>
        </w:tc>
        <w:tc>
          <w:tcPr>
            <w:tcW w:w="1843" w:type="dxa"/>
            <w:shd w:val="clear" w:color="auto" w:fill="auto"/>
          </w:tcPr>
          <w:p w:rsidR="00A00CB0" w:rsidRPr="00C709C9" w:rsidRDefault="00A00CB0" w:rsidP="007A6F03">
            <w:pPr>
              <w:jc w:val="center"/>
            </w:pPr>
            <w:r w:rsidRPr="00C709C9">
              <w:t>Единица</w:t>
            </w:r>
          </w:p>
          <w:p w:rsidR="00A00CB0" w:rsidRPr="00C709C9" w:rsidRDefault="00A00CB0" w:rsidP="007A6F03">
            <w:pPr>
              <w:jc w:val="center"/>
            </w:pPr>
            <w:r w:rsidRPr="00C709C9">
              <w:t>измерения</w:t>
            </w:r>
          </w:p>
        </w:tc>
        <w:tc>
          <w:tcPr>
            <w:tcW w:w="1843" w:type="dxa"/>
            <w:shd w:val="clear" w:color="auto" w:fill="auto"/>
          </w:tcPr>
          <w:p w:rsidR="00A00CB0" w:rsidRPr="00C709C9" w:rsidRDefault="00A00CB0" w:rsidP="007A6F03">
            <w:pPr>
              <w:jc w:val="center"/>
            </w:pPr>
            <w:r w:rsidRPr="00C709C9">
              <w:t>Количество</w:t>
            </w:r>
          </w:p>
        </w:tc>
      </w:tr>
      <w:tr w:rsidR="00A00CB0" w:rsidRPr="00C709C9" w:rsidTr="007A6F03">
        <w:tc>
          <w:tcPr>
            <w:tcW w:w="6505" w:type="dxa"/>
            <w:shd w:val="clear" w:color="auto" w:fill="auto"/>
          </w:tcPr>
          <w:p w:rsidR="00A00CB0" w:rsidRPr="00C709C9" w:rsidRDefault="00A00CB0" w:rsidP="007A6F03">
            <w:pPr>
              <w:ind w:left="720"/>
              <w:contextualSpacing/>
              <w:jc w:val="center"/>
            </w:pPr>
            <w:r w:rsidRPr="00C709C9">
              <w:t>Оборудование</w:t>
            </w:r>
          </w:p>
          <w:p w:rsidR="00A00CB0" w:rsidRPr="00C709C9" w:rsidRDefault="00A00CB0" w:rsidP="007A6F03">
            <w:pPr>
              <w:contextualSpacing/>
            </w:pPr>
            <w:r w:rsidRPr="00C709C9">
              <w:t xml:space="preserve">Бензиновый (дизельный) двигатель в разрезе с навесным оборудованием и в сборе со сцеплением в разрезе, коробкой передач в разрезе  </w:t>
            </w:r>
          </w:p>
          <w:p w:rsidR="00A00CB0" w:rsidRPr="00C709C9" w:rsidRDefault="00A00CB0" w:rsidP="007A6F03">
            <w:pPr>
              <w:contextualSpacing/>
            </w:pPr>
            <w:r w:rsidRPr="00C709C9">
              <w:t>Передняя подвеска и рулевой механизм в разрезе</w:t>
            </w:r>
          </w:p>
          <w:p w:rsidR="00A00CB0" w:rsidRPr="00C709C9" w:rsidRDefault="00A00CB0" w:rsidP="007A6F03">
            <w:pPr>
              <w:contextualSpacing/>
            </w:pPr>
            <w:r w:rsidRPr="00C709C9">
              <w:t>Задний мост в разрезе в сборе с тормозными механизмами и фрагментом карданной передачи</w:t>
            </w:r>
          </w:p>
          <w:p w:rsidR="00A00CB0" w:rsidRPr="00C709C9" w:rsidRDefault="00A00CB0" w:rsidP="007A6F03">
            <w:pPr>
              <w:contextualSpacing/>
            </w:pPr>
            <w:r w:rsidRPr="00C709C9">
              <w:t>Комплект деталей кривошипно-шатунного механизма:</w:t>
            </w:r>
          </w:p>
          <w:p w:rsidR="00A00CB0" w:rsidRPr="00C709C9" w:rsidRDefault="00A00CB0" w:rsidP="007A6F03">
            <w:pPr>
              <w:contextualSpacing/>
            </w:pPr>
            <w:r w:rsidRPr="00C709C9">
              <w:t>поршень в разрезе в сборе с кольцами, поршневым пальцем, шатуном и фрагментом коленчатого вала</w:t>
            </w:r>
          </w:p>
          <w:p w:rsidR="00A00CB0" w:rsidRPr="00C709C9" w:rsidRDefault="00A00CB0" w:rsidP="007A6F03">
            <w:pPr>
              <w:contextualSpacing/>
            </w:pPr>
            <w:r w:rsidRPr="00C709C9">
              <w:t>Комплект деталей газораспределительного механизма:</w:t>
            </w:r>
          </w:p>
          <w:p w:rsidR="00A00CB0" w:rsidRPr="00C709C9" w:rsidRDefault="00A00CB0" w:rsidP="007A6F03">
            <w:pPr>
              <w:contextualSpacing/>
            </w:pPr>
            <w:r w:rsidRPr="00C709C9">
              <w:t xml:space="preserve">- фрагмент распределительного вала;           </w:t>
            </w:r>
          </w:p>
          <w:p w:rsidR="00A00CB0" w:rsidRPr="00C709C9" w:rsidRDefault="00A00CB0" w:rsidP="007A6F03">
            <w:pPr>
              <w:contextualSpacing/>
            </w:pPr>
            <w:r w:rsidRPr="00C709C9">
              <w:t xml:space="preserve">- впускной клапан;                                   </w:t>
            </w:r>
          </w:p>
          <w:p w:rsidR="00A00CB0" w:rsidRPr="00C709C9" w:rsidRDefault="00A00CB0" w:rsidP="007A6F03">
            <w:pPr>
              <w:contextualSpacing/>
            </w:pPr>
            <w:r w:rsidRPr="00C709C9">
              <w:t xml:space="preserve">- выпускной клапан;                                  </w:t>
            </w:r>
          </w:p>
          <w:p w:rsidR="00A00CB0" w:rsidRPr="00C709C9" w:rsidRDefault="00A00CB0" w:rsidP="007A6F03">
            <w:pPr>
              <w:contextualSpacing/>
            </w:pPr>
            <w:r w:rsidRPr="00C709C9">
              <w:t>- пружины клапана;</w:t>
            </w:r>
          </w:p>
          <w:p w:rsidR="00A00CB0" w:rsidRPr="00C709C9" w:rsidRDefault="00A00CB0" w:rsidP="007A6F03">
            <w:pPr>
              <w:contextualSpacing/>
            </w:pPr>
            <w:r w:rsidRPr="00C709C9">
              <w:t xml:space="preserve">- рычаг привода клапана;                             </w:t>
            </w:r>
          </w:p>
          <w:p w:rsidR="00A00CB0" w:rsidRPr="00C709C9" w:rsidRDefault="00A00CB0" w:rsidP="007A6F03">
            <w:pPr>
              <w:contextualSpacing/>
            </w:pPr>
            <w:r w:rsidRPr="00C709C9">
              <w:t>- направляющая втулка клапана</w:t>
            </w:r>
          </w:p>
          <w:p w:rsidR="00A00CB0" w:rsidRPr="00C709C9" w:rsidRDefault="00A00CB0" w:rsidP="007A6F03">
            <w:pPr>
              <w:contextualSpacing/>
            </w:pPr>
            <w:r w:rsidRPr="00C709C9">
              <w:t xml:space="preserve"> Комплект деталей системы охлаждения:    </w:t>
            </w:r>
          </w:p>
          <w:p w:rsidR="00A00CB0" w:rsidRPr="00C709C9" w:rsidRDefault="00A00CB0" w:rsidP="007A6F03">
            <w:pPr>
              <w:contextualSpacing/>
            </w:pPr>
            <w:r w:rsidRPr="00C709C9">
              <w:t xml:space="preserve">- фрагмент радиатора в разрезе;                      </w:t>
            </w:r>
          </w:p>
          <w:p w:rsidR="00A00CB0" w:rsidRPr="00C709C9" w:rsidRDefault="00A00CB0" w:rsidP="007A6F03">
            <w:pPr>
              <w:contextualSpacing/>
            </w:pPr>
            <w:r w:rsidRPr="00C709C9">
              <w:t>- жидкостный насос в разрезе;</w:t>
            </w:r>
          </w:p>
          <w:p w:rsidR="00A00CB0" w:rsidRPr="00C709C9" w:rsidRDefault="00A00CB0" w:rsidP="007A6F03">
            <w:pPr>
              <w:contextualSpacing/>
            </w:pPr>
            <w:r w:rsidRPr="00C709C9">
              <w:t>- термостат в разрезе</w:t>
            </w:r>
          </w:p>
          <w:p w:rsidR="00A00CB0" w:rsidRPr="00C709C9" w:rsidRDefault="00A00CB0" w:rsidP="007A6F03">
            <w:pPr>
              <w:contextualSpacing/>
            </w:pPr>
            <w:r w:rsidRPr="00C709C9">
              <w:t>Комплект деталей системы смазки:</w:t>
            </w:r>
          </w:p>
          <w:p w:rsidR="00A00CB0" w:rsidRPr="00C709C9" w:rsidRDefault="00A00CB0" w:rsidP="007A6F03">
            <w:pPr>
              <w:contextualSpacing/>
            </w:pPr>
            <w:r w:rsidRPr="00C709C9">
              <w:t xml:space="preserve">- масляный насос в разрезе;                             </w:t>
            </w:r>
          </w:p>
          <w:p w:rsidR="00A00CB0" w:rsidRPr="00C709C9" w:rsidRDefault="00A00CB0" w:rsidP="007A6F03">
            <w:pPr>
              <w:contextualSpacing/>
            </w:pPr>
            <w:r w:rsidRPr="00C709C9">
              <w:t>- масляный фильтр в разрезе</w:t>
            </w:r>
          </w:p>
          <w:p w:rsidR="00A00CB0" w:rsidRPr="00C709C9" w:rsidRDefault="00A00CB0" w:rsidP="007A6F03">
            <w:pPr>
              <w:contextualSpacing/>
            </w:pPr>
            <w:r w:rsidRPr="00C709C9">
              <w:t xml:space="preserve">Комплект деталей системы питания:  </w:t>
            </w:r>
          </w:p>
          <w:p w:rsidR="00A00CB0" w:rsidRPr="00C709C9" w:rsidRDefault="00A00CB0" w:rsidP="007A6F03">
            <w:pPr>
              <w:contextualSpacing/>
            </w:pPr>
            <w:r w:rsidRPr="00C709C9">
              <w:t xml:space="preserve">а) бензинового двигателя:                             </w:t>
            </w:r>
          </w:p>
          <w:p w:rsidR="00A00CB0" w:rsidRPr="00C709C9" w:rsidRDefault="00A00CB0" w:rsidP="007A6F03">
            <w:pPr>
              <w:contextualSpacing/>
            </w:pPr>
            <w:r w:rsidRPr="00C709C9">
              <w:t xml:space="preserve">- бензонасос (электробензонасос) в разрезе;                                        </w:t>
            </w:r>
          </w:p>
          <w:p w:rsidR="00A00CB0" w:rsidRPr="00C709C9" w:rsidRDefault="00A00CB0" w:rsidP="007A6F03">
            <w:pPr>
              <w:contextualSpacing/>
            </w:pPr>
            <w:r w:rsidRPr="00C709C9">
              <w:t xml:space="preserve">- топливный фильтр в разрезе;                                  </w:t>
            </w:r>
          </w:p>
          <w:p w:rsidR="00A00CB0" w:rsidRPr="00C709C9" w:rsidRDefault="00A00CB0" w:rsidP="007A6F03">
            <w:pPr>
              <w:contextualSpacing/>
            </w:pPr>
            <w:r w:rsidRPr="00C709C9">
              <w:lastRenderedPageBreak/>
              <w:t xml:space="preserve">- форсунка (инжектор) в разрезе;                              </w:t>
            </w:r>
          </w:p>
          <w:p w:rsidR="00A00CB0" w:rsidRPr="00C709C9" w:rsidRDefault="00A00CB0" w:rsidP="007A6F03">
            <w:pPr>
              <w:contextualSpacing/>
            </w:pPr>
            <w:r w:rsidRPr="00C709C9">
              <w:t xml:space="preserve">- фильтрующий элемент воздухоочистителя;             </w:t>
            </w:r>
          </w:p>
          <w:p w:rsidR="00A00CB0" w:rsidRPr="00C709C9" w:rsidRDefault="00A00CB0" w:rsidP="007A6F03">
            <w:pPr>
              <w:contextualSpacing/>
            </w:pPr>
            <w:r w:rsidRPr="00C709C9">
              <w:t xml:space="preserve">б) дизельного двигателя:                             </w:t>
            </w:r>
          </w:p>
          <w:p w:rsidR="00A00CB0" w:rsidRPr="00C709C9" w:rsidRDefault="00A00CB0" w:rsidP="007A6F03">
            <w:pPr>
              <w:contextualSpacing/>
            </w:pPr>
            <w:r w:rsidRPr="00C709C9">
              <w:t xml:space="preserve">- топливный насос высокого давления в разрезе;                                </w:t>
            </w:r>
          </w:p>
          <w:p w:rsidR="00A00CB0" w:rsidRPr="00C709C9" w:rsidRDefault="00A00CB0" w:rsidP="007A6F03">
            <w:pPr>
              <w:contextualSpacing/>
            </w:pPr>
            <w:r w:rsidRPr="00C709C9">
              <w:t xml:space="preserve">- топливоподкачивающий насос низкого давления в разрезе;                                              </w:t>
            </w:r>
          </w:p>
          <w:p w:rsidR="00A00CB0" w:rsidRPr="00C709C9" w:rsidRDefault="00A00CB0" w:rsidP="007A6F03">
            <w:pPr>
              <w:contextualSpacing/>
            </w:pPr>
            <w:r w:rsidRPr="00C709C9">
              <w:t xml:space="preserve">- форсунка (инжектор) в разрезе;                                </w:t>
            </w:r>
          </w:p>
          <w:p w:rsidR="00A00CB0" w:rsidRPr="00C709C9" w:rsidRDefault="00A00CB0" w:rsidP="007A6F03">
            <w:pPr>
              <w:contextualSpacing/>
            </w:pPr>
            <w:r w:rsidRPr="00C709C9">
              <w:t>- фильтр тонкой очистки в разрезе</w:t>
            </w:r>
          </w:p>
          <w:p w:rsidR="00A00CB0" w:rsidRPr="00C709C9" w:rsidRDefault="00A00CB0" w:rsidP="007A6F03">
            <w:pPr>
              <w:contextualSpacing/>
            </w:pPr>
            <w:r w:rsidRPr="00C709C9">
              <w:t xml:space="preserve">Комплект деталей системы зажигания:     </w:t>
            </w:r>
          </w:p>
          <w:p w:rsidR="00A00CB0" w:rsidRPr="00C709C9" w:rsidRDefault="00A00CB0" w:rsidP="007A6F03">
            <w:pPr>
              <w:contextualSpacing/>
            </w:pPr>
            <w:r w:rsidRPr="00C709C9">
              <w:t xml:space="preserve">- катушка зажигания;                                 </w:t>
            </w:r>
          </w:p>
          <w:p w:rsidR="00A00CB0" w:rsidRPr="00C709C9" w:rsidRDefault="00A00CB0" w:rsidP="007A6F03">
            <w:pPr>
              <w:contextualSpacing/>
            </w:pPr>
            <w:r w:rsidRPr="00C709C9">
              <w:t xml:space="preserve">- датчик-распределитель в разрезе; </w:t>
            </w:r>
          </w:p>
          <w:p w:rsidR="00A00CB0" w:rsidRPr="00C709C9" w:rsidRDefault="00A00CB0" w:rsidP="007A6F03">
            <w:pPr>
              <w:contextualSpacing/>
            </w:pPr>
            <w:r w:rsidRPr="00C709C9">
              <w:t xml:space="preserve">- модуль зажигания;             </w:t>
            </w:r>
          </w:p>
          <w:p w:rsidR="00A00CB0" w:rsidRPr="00C709C9" w:rsidRDefault="00A00CB0" w:rsidP="007A6F03">
            <w:pPr>
              <w:contextualSpacing/>
            </w:pPr>
            <w:r w:rsidRPr="00C709C9">
              <w:t xml:space="preserve">- свеча зажигания;                                   </w:t>
            </w:r>
          </w:p>
          <w:p w:rsidR="00A00CB0" w:rsidRPr="00C709C9" w:rsidRDefault="00A00CB0" w:rsidP="007A6F03">
            <w:pPr>
              <w:contextualSpacing/>
            </w:pPr>
            <w:r w:rsidRPr="00C709C9">
              <w:t>- провода высокого напряжения с наконечниками</w:t>
            </w:r>
          </w:p>
          <w:p w:rsidR="00A00CB0" w:rsidRPr="00C709C9" w:rsidRDefault="00A00CB0" w:rsidP="007A6F03">
            <w:pPr>
              <w:contextualSpacing/>
            </w:pPr>
            <w:r w:rsidRPr="00C709C9">
              <w:t xml:space="preserve"> Комплект деталей электрооборудования:   </w:t>
            </w:r>
          </w:p>
          <w:p w:rsidR="00A00CB0" w:rsidRPr="00C709C9" w:rsidRDefault="00A00CB0" w:rsidP="007A6F03">
            <w:pPr>
              <w:contextualSpacing/>
            </w:pPr>
            <w:r w:rsidRPr="00C709C9">
              <w:t xml:space="preserve">- фрагмент аккумуляторной батареи в разрезе; </w:t>
            </w:r>
          </w:p>
          <w:p w:rsidR="00A00CB0" w:rsidRPr="00C709C9" w:rsidRDefault="00A00CB0" w:rsidP="007A6F03">
            <w:pPr>
              <w:contextualSpacing/>
            </w:pPr>
            <w:r w:rsidRPr="00C709C9">
              <w:t xml:space="preserve">- генератор в разрезе;                               </w:t>
            </w:r>
          </w:p>
          <w:p w:rsidR="00A00CB0" w:rsidRPr="00C709C9" w:rsidRDefault="00A00CB0" w:rsidP="007A6F03">
            <w:pPr>
              <w:contextualSpacing/>
            </w:pPr>
            <w:r w:rsidRPr="00C709C9">
              <w:t xml:space="preserve">- стартер в разрезе;                                 </w:t>
            </w:r>
          </w:p>
          <w:p w:rsidR="00A00CB0" w:rsidRPr="00C709C9" w:rsidRDefault="00A00CB0" w:rsidP="007A6F03">
            <w:pPr>
              <w:contextualSpacing/>
            </w:pPr>
            <w:r w:rsidRPr="00C709C9">
              <w:t>- комплект ламп освещения;</w:t>
            </w:r>
          </w:p>
          <w:p w:rsidR="00A00CB0" w:rsidRPr="00C709C9" w:rsidRDefault="00A00CB0" w:rsidP="007A6F03">
            <w:pPr>
              <w:contextualSpacing/>
            </w:pPr>
            <w:r w:rsidRPr="00C709C9">
              <w:t>- комплект предохранителей</w:t>
            </w:r>
          </w:p>
          <w:p w:rsidR="00A00CB0" w:rsidRPr="00C709C9" w:rsidRDefault="00A00CB0" w:rsidP="007A6F03">
            <w:pPr>
              <w:contextualSpacing/>
            </w:pPr>
            <w:r w:rsidRPr="00C709C9">
              <w:t xml:space="preserve"> Комплект деталей передней подвески:     </w:t>
            </w:r>
          </w:p>
          <w:p w:rsidR="00A00CB0" w:rsidRPr="00C709C9" w:rsidRDefault="00A00CB0" w:rsidP="007A6F03">
            <w:pPr>
              <w:contextualSpacing/>
            </w:pPr>
            <w:r w:rsidRPr="00C709C9">
              <w:t>- гидравлический амортизатор в разрезе</w:t>
            </w:r>
          </w:p>
          <w:p w:rsidR="00A00CB0" w:rsidRPr="00C709C9" w:rsidRDefault="00A00CB0" w:rsidP="007A6F03">
            <w:pPr>
              <w:contextualSpacing/>
            </w:pPr>
            <w:r w:rsidRPr="00C709C9">
              <w:t xml:space="preserve">Комплект деталей рулевого управления:   </w:t>
            </w:r>
          </w:p>
          <w:p w:rsidR="00A00CB0" w:rsidRPr="00C709C9" w:rsidRDefault="00A00CB0" w:rsidP="007A6F03">
            <w:pPr>
              <w:contextualSpacing/>
            </w:pPr>
            <w:r w:rsidRPr="00C709C9">
              <w:t>- рулевой механизм в разрезе</w:t>
            </w:r>
          </w:p>
          <w:p w:rsidR="00A00CB0" w:rsidRPr="00C709C9" w:rsidRDefault="00A00CB0" w:rsidP="007A6F03">
            <w:pPr>
              <w:contextualSpacing/>
            </w:pPr>
            <w:r w:rsidRPr="00C709C9">
              <w:t>- наконечник рулевой тяги в разрезе</w:t>
            </w:r>
          </w:p>
          <w:p w:rsidR="00A00CB0" w:rsidRPr="00C709C9" w:rsidRDefault="00A00CB0" w:rsidP="007A6F03">
            <w:pPr>
              <w:contextualSpacing/>
            </w:pPr>
            <w:r w:rsidRPr="00C709C9">
              <w:t>- гидроусилитель в разрезе</w:t>
            </w:r>
          </w:p>
          <w:p w:rsidR="00A00CB0" w:rsidRPr="00C709C9" w:rsidRDefault="00A00CB0" w:rsidP="007A6F03">
            <w:pPr>
              <w:contextualSpacing/>
            </w:pPr>
            <w:r w:rsidRPr="00C709C9">
              <w:t xml:space="preserve"> Комплект деталей тормозной системы</w:t>
            </w:r>
          </w:p>
          <w:p w:rsidR="00A00CB0" w:rsidRPr="00C709C9" w:rsidRDefault="00A00CB0" w:rsidP="007A6F03">
            <w:pPr>
              <w:contextualSpacing/>
            </w:pPr>
            <w:r w:rsidRPr="00C709C9">
              <w:t xml:space="preserve">- главный тормозной цилиндр в разрезе;               </w:t>
            </w:r>
          </w:p>
          <w:p w:rsidR="00A00CB0" w:rsidRPr="00C709C9" w:rsidRDefault="00A00CB0" w:rsidP="007A6F03">
            <w:pPr>
              <w:contextualSpacing/>
            </w:pPr>
            <w:r w:rsidRPr="00C709C9">
              <w:t xml:space="preserve">- рабочий тормозной цилиндр в разрезе;               </w:t>
            </w:r>
          </w:p>
          <w:p w:rsidR="00A00CB0" w:rsidRPr="00C709C9" w:rsidRDefault="00A00CB0" w:rsidP="007A6F03">
            <w:pPr>
              <w:contextualSpacing/>
            </w:pPr>
            <w:r w:rsidRPr="00C709C9">
              <w:t xml:space="preserve">- тормозная колодка дискового тормоза;               </w:t>
            </w:r>
          </w:p>
          <w:p w:rsidR="00A00CB0" w:rsidRPr="00C709C9" w:rsidRDefault="00A00CB0" w:rsidP="007A6F03">
            <w:pPr>
              <w:contextualSpacing/>
            </w:pPr>
            <w:r w:rsidRPr="00C709C9">
              <w:t xml:space="preserve">- тормозная колодка барабанного тормоза;             </w:t>
            </w:r>
          </w:p>
          <w:p w:rsidR="00A00CB0" w:rsidRPr="00C709C9" w:rsidRDefault="00A00CB0" w:rsidP="007A6F03">
            <w:pPr>
              <w:contextualSpacing/>
            </w:pPr>
            <w:r w:rsidRPr="00C709C9">
              <w:t>- тормозной кран в разрезе;</w:t>
            </w:r>
          </w:p>
          <w:p w:rsidR="00A00CB0" w:rsidRPr="00C709C9" w:rsidRDefault="00A00CB0" w:rsidP="007A6F03">
            <w:pPr>
              <w:contextualSpacing/>
            </w:pPr>
            <w:r w:rsidRPr="00C709C9">
              <w:t xml:space="preserve">- энергоаккумулятор в разрезе;                          </w:t>
            </w:r>
          </w:p>
          <w:p w:rsidR="00A00CB0" w:rsidRPr="00C709C9" w:rsidRDefault="00A00CB0" w:rsidP="007A6F03">
            <w:pPr>
              <w:contextualSpacing/>
            </w:pPr>
            <w:r w:rsidRPr="00C709C9">
              <w:t xml:space="preserve">- тормозная камера в разрезе                                                                                                                                             </w:t>
            </w:r>
          </w:p>
          <w:p w:rsidR="00A00CB0" w:rsidRPr="00C709C9" w:rsidRDefault="00A00CB0" w:rsidP="007A6F03">
            <w:pPr>
              <w:contextualSpacing/>
            </w:pPr>
            <w:r w:rsidRPr="00C709C9">
              <w:t xml:space="preserve">Колесо в разрезе  </w:t>
            </w:r>
          </w:p>
          <w:p w:rsidR="00A00CB0" w:rsidRPr="00C709C9" w:rsidRDefault="00A00CB0" w:rsidP="007A6F03">
            <w:pPr>
              <w:contextualSpacing/>
            </w:pPr>
            <w:r w:rsidRPr="00C709C9">
              <w:t xml:space="preserve">              </w:t>
            </w:r>
          </w:p>
          <w:p w:rsidR="00A00CB0" w:rsidRPr="00C709C9" w:rsidRDefault="00A00CB0" w:rsidP="007A6F03">
            <w:pPr>
              <w:ind w:left="360"/>
              <w:contextualSpacing/>
              <w:jc w:val="center"/>
            </w:pPr>
            <w:r w:rsidRPr="00C709C9">
              <w:t>Оборудование и технические средства обучения</w:t>
            </w:r>
          </w:p>
          <w:p w:rsidR="00A00CB0" w:rsidRPr="00C709C9" w:rsidRDefault="00A00CB0" w:rsidP="007A6F03">
            <w:pPr>
              <w:contextualSpacing/>
            </w:pPr>
          </w:p>
          <w:p w:rsidR="00A00CB0" w:rsidRPr="00C709C9" w:rsidRDefault="00A00CB0" w:rsidP="007A6F03">
            <w:pPr>
              <w:jc w:val="both"/>
            </w:pPr>
            <w:r w:rsidRPr="00C709C9">
              <w:t>Тренажёр</w:t>
            </w:r>
            <w:r w:rsidRPr="00C709C9">
              <w:rPr>
                <w:vertAlign w:val="superscript"/>
              </w:rPr>
              <w:footnoteReference w:id="9"/>
            </w:r>
          </w:p>
          <w:p w:rsidR="00A00CB0" w:rsidRPr="00C709C9" w:rsidRDefault="00A00CB0" w:rsidP="007A6F03">
            <w:pPr>
              <w:jc w:val="both"/>
              <w:rPr>
                <w:vertAlign w:val="superscript"/>
              </w:rPr>
            </w:pPr>
            <w:r w:rsidRPr="00C709C9">
              <w:t>Аппаратно-программный комплекс тестирования и развития психофизиологических качеств водителя (АПК)</w:t>
            </w:r>
            <w:r w:rsidRPr="00C709C9">
              <w:rPr>
                <w:vertAlign w:val="superscript"/>
              </w:rPr>
              <w:footnoteReference w:id="10"/>
            </w:r>
          </w:p>
          <w:p w:rsidR="00A00CB0" w:rsidRPr="00C709C9" w:rsidRDefault="00A00CB0" w:rsidP="007A6F03">
            <w:pPr>
              <w:jc w:val="both"/>
            </w:pPr>
            <w:r w:rsidRPr="00C709C9">
              <w:t>Гибкое связующее звено (буксировочный трос)</w:t>
            </w:r>
          </w:p>
          <w:p w:rsidR="00A00CB0" w:rsidRPr="00C709C9" w:rsidRDefault="00A00CB0" w:rsidP="007A6F03">
            <w:r w:rsidRPr="00C709C9">
              <w:t>Компьютер с соответствующим программным обеспечением</w:t>
            </w:r>
          </w:p>
          <w:p w:rsidR="00A00CB0" w:rsidRPr="00C709C9" w:rsidRDefault="00A00CB0" w:rsidP="007A6F03">
            <w:r w:rsidRPr="00C709C9">
              <w:t>Мультимедийный проектор</w:t>
            </w:r>
          </w:p>
          <w:p w:rsidR="00A00CB0" w:rsidRPr="00C709C9" w:rsidRDefault="00A00CB0" w:rsidP="007A6F03">
            <w:r w:rsidRPr="00C709C9">
              <w:t>Экран (монитор, электронная доска)</w:t>
            </w:r>
          </w:p>
          <w:p w:rsidR="00A00CB0" w:rsidRPr="00C709C9" w:rsidRDefault="00A00CB0" w:rsidP="007A6F03">
            <w:r w:rsidRPr="00C709C9">
              <w:t>Магнитная доска со схемой населенного пункта</w:t>
            </w:r>
            <w:r w:rsidRPr="00C709C9">
              <w:rPr>
                <w:vertAlign w:val="superscript"/>
              </w:rPr>
              <w:footnoteReference w:id="11"/>
            </w:r>
          </w:p>
          <w:p w:rsidR="00A00CB0" w:rsidRPr="00C709C9" w:rsidRDefault="00A00CB0" w:rsidP="007A6F03">
            <w:pPr>
              <w:jc w:val="both"/>
            </w:pPr>
            <w:r w:rsidRPr="00C709C9">
              <w:lastRenderedPageBreak/>
              <w:t>Магнитно-маркерная доска</w:t>
            </w:r>
          </w:p>
          <w:p w:rsidR="00A00CB0" w:rsidRPr="00C709C9" w:rsidRDefault="00A00CB0" w:rsidP="007A6F03">
            <w:pPr>
              <w:jc w:val="center"/>
            </w:pPr>
          </w:p>
          <w:p w:rsidR="00A00CB0" w:rsidRPr="00C709C9" w:rsidRDefault="00A00CB0" w:rsidP="007A6F03">
            <w:pPr>
              <w:ind w:left="360"/>
              <w:contextualSpacing/>
              <w:jc w:val="center"/>
            </w:pPr>
            <w:r w:rsidRPr="00C709C9">
              <w:t>Учебно-наглядные пособия</w:t>
            </w:r>
            <w:r w:rsidRPr="00C709C9">
              <w:rPr>
                <w:vertAlign w:val="superscript"/>
              </w:rPr>
              <w:footnoteReference w:id="12"/>
            </w:r>
          </w:p>
          <w:p w:rsidR="00A00CB0" w:rsidRPr="00C709C9" w:rsidRDefault="00A00CB0" w:rsidP="007A6F03">
            <w:pPr>
              <w:jc w:val="center"/>
            </w:pPr>
          </w:p>
          <w:p w:rsidR="00A00CB0" w:rsidRPr="00C709C9" w:rsidRDefault="00A00CB0" w:rsidP="007A6F03">
            <w:pPr>
              <w:jc w:val="center"/>
            </w:pPr>
            <w:r w:rsidRPr="00C709C9">
              <w:t>Основы законодательства в сфере дорожного движения</w:t>
            </w:r>
          </w:p>
          <w:p w:rsidR="00A00CB0" w:rsidRPr="00C709C9" w:rsidRDefault="00A00CB0" w:rsidP="007A6F03">
            <w:pPr>
              <w:contextualSpacing/>
            </w:pPr>
          </w:p>
          <w:p w:rsidR="00A00CB0" w:rsidRPr="00C709C9" w:rsidRDefault="00A00CB0" w:rsidP="007A6F03">
            <w:r w:rsidRPr="00C709C9">
              <w:t>Дорожные знаки</w:t>
            </w:r>
          </w:p>
          <w:p w:rsidR="00A00CB0" w:rsidRPr="00C709C9" w:rsidRDefault="00A00CB0" w:rsidP="007A6F03">
            <w:r w:rsidRPr="00C709C9">
              <w:t xml:space="preserve">Дорожная разметка </w:t>
            </w:r>
          </w:p>
          <w:p w:rsidR="00A00CB0" w:rsidRPr="00C709C9" w:rsidRDefault="00A00CB0" w:rsidP="007A6F03">
            <w:r w:rsidRPr="00C709C9">
              <w:t>Опознавательные и регистрационные знаки</w:t>
            </w:r>
          </w:p>
          <w:p w:rsidR="00A00CB0" w:rsidRPr="00C709C9" w:rsidRDefault="00A00CB0" w:rsidP="007A6F03">
            <w:r w:rsidRPr="00C709C9">
              <w:t>Средства регулирования дорожного движения</w:t>
            </w:r>
          </w:p>
          <w:p w:rsidR="00A00CB0" w:rsidRPr="00C709C9" w:rsidRDefault="00A00CB0" w:rsidP="007A6F03">
            <w:pPr>
              <w:jc w:val="both"/>
            </w:pPr>
            <w:r w:rsidRPr="00C709C9">
              <w:t>Сигналы регулировщика</w:t>
            </w:r>
          </w:p>
          <w:p w:rsidR="00A00CB0" w:rsidRPr="00C709C9" w:rsidRDefault="00A00CB0" w:rsidP="007A6F03">
            <w:pPr>
              <w:jc w:val="both"/>
            </w:pPr>
            <w:r w:rsidRPr="00C709C9">
              <w:t>Применение аварийной сигнализации и знака аварийной остановки</w:t>
            </w:r>
          </w:p>
          <w:p w:rsidR="00A00CB0" w:rsidRPr="00C709C9" w:rsidRDefault="00A00CB0" w:rsidP="007A6F03">
            <w:pPr>
              <w:jc w:val="both"/>
            </w:pPr>
            <w:r w:rsidRPr="00C709C9">
              <w:t>Начало движения, маневрирование. Способы разворота</w:t>
            </w:r>
          </w:p>
          <w:p w:rsidR="00A00CB0" w:rsidRPr="00C709C9" w:rsidRDefault="00A00CB0" w:rsidP="007A6F03">
            <w:pPr>
              <w:jc w:val="both"/>
            </w:pPr>
            <w:r w:rsidRPr="00C709C9">
              <w:t>Расположение транспортных средств на проезжей части Скорость движения</w:t>
            </w:r>
          </w:p>
          <w:p w:rsidR="00A00CB0" w:rsidRPr="00C709C9" w:rsidRDefault="00A00CB0" w:rsidP="007A6F03">
            <w:pPr>
              <w:jc w:val="both"/>
            </w:pPr>
            <w:r w:rsidRPr="00C709C9">
              <w:t>Обгон, опережение, встречный разъезд</w:t>
            </w:r>
          </w:p>
          <w:p w:rsidR="00A00CB0" w:rsidRPr="00C709C9" w:rsidRDefault="00A00CB0" w:rsidP="007A6F03">
            <w:pPr>
              <w:jc w:val="both"/>
            </w:pPr>
            <w:r w:rsidRPr="00C709C9">
              <w:t xml:space="preserve">Остановка и стоянка </w:t>
            </w:r>
          </w:p>
          <w:p w:rsidR="00A00CB0" w:rsidRPr="00C709C9" w:rsidRDefault="00A00CB0" w:rsidP="007A6F03">
            <w:pPr>
              <w:jc w:val="both"/>
            </w:pPr>
            <w:r w:rsidRPr="00C709C9">
              <w:t>Проезд перекрестков</w:t>
            </w:r>
          </w:p>
          <w:p w:rsidR="00A00CB0" w:rsidRPr="00C709C9" w:rsidRDefault="00A00CB0" w:rsidP="007A6F03">
            <w:pPr>
              <w:jc w:val="both"/>
            </w:pPr>
            <w:r w:rsidRPr="00C709C9">
              <w:t>Проезд пешеходных переходов, и мест остановок маршрутных транспортных средств</w:t>
            </w:r>
          </w:p>
          <w:p w:rsidR="00A00CB0" w:rsidRPr="00C709C9" w:rsidRDefault="00A00CB0" w:rsidP="007A6F03">
            <w:pPr>
              <w:jc w:val="both"/>
            </w:pPr>
            <w:r w:rsidRPr="00C709C9">
              <w:t>Движение через железнодорожные пути</w:t>
            </w:r>
          </w:p>
          <w:p w:rsidR="00A00CB0" w:rsidRPr="00C709C9" w:rsidRDefault="00A00CB0" w:rsidP="007A6F03">
            <w:pPr>
              <w:jc w:val="both"/>
            </w:pPr>
            <w:r w:rsidRPr="00C709C9">
              <w:t>Движение по автомагистралям</w:t>
            </w:r>
          </w:p>
          <w:p w:rsidR="00A00CB0" w:rsidRPr="00C709C9" w:rsidRDefault="00A00CB0" w:rsidP="007A6F03">
            <w:pPr>
              <w:jc w:val="both"/>
            </w:pPr>
            <w:r w:rsidRPr="00C709C9">
              <w:t>Движение в жилых зонах</w:t>
            </w:r>
          </w:p>
          <w:p w:rsidR="00A00CB0" w:rsidRPr="00C709C9" w:rsidRDefault="00A00CB0" w:rsidP="007A6F03">
            <w:pPr>
              <w:jc w:val="both"/>
            </w:pPr>
            <w:r w:rsidRPr="00C709C9">
              <w:t>Буксировка механических транспортных средств</w:t>
            </w:r>
          </w:p>
          <w:p w:rsidR="00A00CB0" w:rsidRPr="00C709C9" w:rsidRDefault="00A00CB0" w:rsidP="007A6F03">
            <w:r w:rsidRPr="00C709C9">
              <w:t>Учебная езда</w:t>
            </w:r>
          </w:p>
          <w:p w:rsidR="00A00CB0" w:rsidRPr="00C709C9" w:rsidRDefault="00A00CB0" w:rsidP="007A6F03">
            <w:r w:rsidRPr="00C709C9">
              <w:t>Перевозка людей</w:t>
            </w:r>
          </w:p>
          <w:p w:rsidR="00A00CB0" w:rsidRPr="00C709C9" w:rsidRDefault="00A00CB0" w:rsidP="007A6F03">
            <w:r w:rsidRPr="00C709C9">
              <w:t>Перевозка грузов</w:t>
            </w:r>
          </w:p>
          <w:p w:rsidR="00A00CB0" w:rsidRPr="00C709C9" w:rsidRDefault="00A00CB0" w:rsidP="007A6F03">
            <w:r w:rsidRPr="00C709C9">
              <w:t>Неисправности и условия, при которых запрещается эксплуатация транспортных средств</w:t>
            </w:r>
          </w:p>
          <w:p w:rsidR="00A00CB0" w:rsidRPr="00C709C9" w:rsidRDefault="00A00CB0" w:rsidP="007A6F03">
            <w:r w:rsidRPr="00C709C9">
              <w:t>Ответственность за правонарушения в области дорожного движения</w:t>
            </w:r>
          </w:p>
          <w:p w:rsidR="00A00CB0" w:rsidRPr="00C709C9" w:rsidRDefault="00A00CB0" w:rsidP="007A6F03">
            <w:r w:rsidRPr="00C709C9">
              <w:t>Страхование автогражданской ответственности</w:t>
            </w:r>
          </w:p>
          <w:p w:rsidR="00A00CB0" w:rsidRPr="00C709C9" w:rsidRDefault="00A00CB0" w:rsidP="007A6F03">
            <w:r w:rsidRPr="00C709C9">
              <w:t>Последовательность действий при ДТП</w:t>
            </w:r>
          </w:p>
          <w:p w:rsidR="00A00CB0" w:rsidRPr="00C709C9" w:rsidRDefault="00A00CB0" w:rsidP="007A6F03"/>
          <w:p w:rsidR="00A00CB0" w:rsidRPr="00C709C9" w:rsidRDefault="00A00CB0" w:rsidP="007A6F03">
            <w:pPr>
              <w:jc w:val="center"/>
            </w:pPr>
            <w:r w:rsidRPr="00C709C9">
              <w:t>Психофизиологические основы деятельности водителя</w:t>
            </w:r>
          </w:p>
          <w:p w:rsidR="00A00CB0" w:rsidRPr="00C709C9" w:rsidRDefault="00A00CB0" w:rsidP="007A6F03">
            <w:r w:rsidRPr="00C709C9">
              <w:t>Психофизиологические особенности деятельности водителя</w:t>
            </w:r>
          </w:p>
          <w:p w:rsidR="00A00CB0" w:rsidRPr="00C709C9" w:rsidRDefault="00A00CB0" w:rsidP="007A6F03">
            <w:r w:rsidRPr="00C709C9">
              <w:t>Воздействие на поведение водителя психотропных, наркотических веществ, алкоголя и медицинских препаратов</w:t>
            </w:r>
          </w:p>
          <w:p w:rsidR="00A00CB0" w:rsidRPr="00C709C9" w:rsidRDefault="00A00CB0" w:rsidP="007A6F03">
            <w:r w:rsidRPr="00C709C9">
              <w:t>Конфликтные ситуации в дорожном движении</w:t>
            </w:r>
          </w:p>
          <w:p w:rsidR="00A00CB0" w:rsidRPr="00C709C9" w:rsidRDefault="00A00CB0" w:rsidP="007A6F03">
            <w:r w:rsidRPr="00C709C9">
              <w:t>Факторы риска при вождении автомобиля</w:t>
            </w:r>
          </w:p>
          <w:p w:rsidR="00A00CB0" w:rsidRPr="00C709C9" w:rsidRDefault="00A00CB0" w:rsidP="007A6F03">
            <w:pPr>
              <w:jc w:val="center"/>
            </w:pPr>
          </w:p>
          <w:p w:rsidR="00A00CB0" w:rsidRPr="00C709C9" w:rsidRDefault="00A00CB0" w:rsidP="007A6F03">
            <w:pPr>
              <w:jc w:val="center"/>
            </w:pPr>
            <w:r w:rsidRPr="00C709C9">
              <w:t xml:space="preserve">Основы управления транспортными средствами </w:t>
            </w:r>
          </w:p>
          <w:p w:rsidR="00A00CB0" w:rsidRPr="00C709C9" w:rsidRDefault="00A00CB0" w:rsidP="007A6F03">
            <w:r w:rsidRPr="00C709C9">
              <w:t>Сложные дорожные условия</w:t>
            </w:r>
          </w:p>
          <w:p w:rsidR="00A00CB0" w:rsidRPr="00C709C9" w:rsidRDefault="00A00CB0" w:rsidP="007A6F03">
            <w:r w:rsidRPr="00C709C9">
              <w:lastRenderedPageBreak/>
              <w:t>Виды и причины ДТП</w:t>
            </w:r>
          </w:p>
          <w:p w:rsidR="00A00CB0" w:rsidRPr="00C709C9" w:rsidRDefault="00A00CB0" w:rsidP="007A6F03">
            <w:r w:rsidRPr="00C709C9">
              <w:t>Типичные опасные ситуации</w:t>
            </w:r>
          </w:p>
          <w:p w:rsidR="00A00CB0" w:rsidRPr="00C709C9" w:rsidRDefault="00A00CB0" w:rsidP="007A6F03">
            <w:r w:rsidRPr="00C709C9">
              <w:t>Сложные метеоусловия</w:t>
            </w:r>
          </w:p>
          <w:p w:rsidR="00A00CB0" w:rsidRPr="00C709C9" w:rsidRDefault="00A00CB0" w:rsidP="007A6F03">
            <w:r w:rsidRPr="00C709C9">
              <w:t>Движение в темное время суток</w:t>
            </w:r>
          </w:p>
          <w:p w:rsidR="00A00CB0" w:rsidRPr="00C709C9" w:rsidRDefault="00A00CB0" w:rsidP="007A6F03">
            <w:r w:rsidRPr="00C709C9">
              <w:t>Приемы руления</w:t>
            </w:r>
          </w:p>
          <w:p w:rsidR="00A00CB0" w:rsidRPr="00C709C9" w:rsidRDefault="00A00CB0" w:rsidP="007A6F03">
            <w:r w:rsidRPr="00C709C9">
              <w:t>Посадка водителя за рулем</w:t>
            </w:r>
          </w:p>
          <w:p w:rsidR="00A00CB0" w:rsidRPr="00C709C9" w:rsidRDefault="00A00CB0" w:rsidP="007A6F03">
            <w:r w:rsidRPr="00C709C9">
              <w:t>Способы торможения автомобиля</w:t>
            </w:r>
          </w:p>
          <w:p w:rsidR="00A00CB0" w:rsidRPr="00C709C9" w:rsidRDefault="00A00CB0" w:rsidP="007A6F03">
            <w:r w:rsidRPr="00C709C9">
              <w:t>Тормозной и остановочный путь автомобиля</w:t>
            </w:r>
          </w:p>
          <w:p w:rsidR="00A00CB0" w:rsidRPr="00C709C9" w:rsidRDefault="00A00CB0" w:rsidP="007A6F03">
            <w:r w:rsidRPr="00C709C9">
              <w:t>Действия водителя в критических ситуациях</w:t>
            </w:r>
          </w:p>
          <w:p w:rsidR="00A00CB0" w:rsidRPr="00C709C9" w:rsidRDefault="00A00CB0" w:rsidP="007A6F03">
            <w:r w:rsidRPr="00C709C9">
              <w:t>Силы, действующие на транспортное средство</w:t>
            </w:r>
          </w:p>
          <w:p w:rsidR="00A00CB0" w:rsidRPr="00C709C9" w:rsidRDefault="00A00CB0" w:rsidP="007A6F03">
            <w:r w:rsidRPr="00C709C9">
              <w:t>Управление автомобилем в нештатных ситуациях</w:t>
            </w:r>
          </w:p>
          <w:p w:rsidR="00A00CB0" w:rsidRPr="00C709C9" w:rsidRDefault="00A00CB0" w:rsidP="007A6F03">
            <w:r w:rsidRPr="00C709C9">
              <w:t>Профессиональная надежность водителя</w:t>
            </w:r>
          </w:p>
          <w:p w:rsidR="00A00CB0" w:rsidRPr="00C709C9" w:rsidRDefault="00A00CB0" w:rsidP="007A6F03">
            <w:r w:rsidRPr="00C709C9">
              <w:t>Дистанция и боковой интервал. Организация наблюдения в процессе управления транспортным средством</w:t>
            </w:r>
          </w:p>
          <w:p w:rsidR="00A00CB0" w:rsidRPr="00C709C9" w:rsidRDefault="00A00CB0" w:rsidP="007A6F03">
            <w:r w:rsidRPr="00C709C9">
              <w:t>Влияние дорожных условий на безопасность движения</w:t>
            </w:r>
          </w:p>
          <w:p w:rsidR="00A00CB0" w:rsidRPr="00C709C9" w:rsidRDefault="00A00CB0" w:rsidP="007A6F03">
            <w:r w:rsidRPr="00C709C9">
              <w:t>Безопасное прохождение поворотов</w:t>
            </w:r>
          </w:p>
          <w:p w:rsidR="00A00CB0" w:rsidRPr="00C709C9" w:rsidRDefault="00A00CB0" w:rsidP="007A6F03">
            <w:r w:rsidRPr="00C709C9">
              <w:t>Ремни безопасности</w:t>
            </w:r>
          </w:p>
          <w:p w:rsidR="00A00CB0" w:rsidRPr="00C709C9" w:rsidRDefault="00A00CB0" w:rsidP="007A6F03">
            <w:r w:rsidRPr="00C709C9">
              <w:t>Подушки безопасности</w:t>
            </w:r>
          </w:p>
          <w:p w:rsidR="00A00CB0" w:rsidRPr="00C709C9" w:rsidRDefault="00A00CB0" w:rsidP="007A6F03">
            <w:r w:rsidRPr="00C709C9">
              <w:t>Безопасность пассажиров транспортных средств</w:t>
            </w:r>
          </w:p>
          <w:p w:rsidR="00A00CB0" w:rsidRPr="00C709C9" w:rsidRDefault="00A00CB0" w:rsidP="007A6F03">
            <w:r w:rsidRPr="00C709C9">
              <w:t>Безопасность пешеходов и велосипедистов</w:t>
            </w:r>
          </w:p>
          <w:p w:rsidR="00A00CB0" w:rsidRPr="00C709C9" w:rsidRDefault="00A00CB0" w:rsidP="007A6F03">
            <w:r w:rsidRPr="00C709C9">
              <w:t>Типичные ошибки пешеходов</w:t>
            </w:r>
          </w:p>
          <w:p w:rsidR="00A00CB0" w:rsidRPr="00C709C9" w:rsidRDefault="00A00CB0" w:rsidP="007A6F03">
            <w:r w:rsidRPr="00C709C9">
              <w:t>Типовые примеры допускаемых нарушений ПДД</w:t>
            </w:r>
          </w:p>
          <w:p w:rsidR="00A00CB0" w:rsidRPr="00C709C9" w:rsidRDefault="00A00CB0" w:rsidP="007A6F03"/>
          <w:p w:rsidR="00A00CB0" w:rsidRPr="00C709C9" w:rsidRDefault="00A00CB0" w:rsidP="007A6F03">
            <w:pPr>
              <w:jc w:val="center"/>
            </w:pPr>
            <w:r w:rsidRPr="00C709C9">
              <w:t>Устройство и техническое обслуживание транспортных средств категории «</w:t>
            </w:r>
            <w:r w:rsidRPr="00C709C9">
              <w:rPr>
                <w:lang w:val="en-US"/>
              </w:rPr>
              <w:t>D</w:t>
            </w:r>
            <w:r w:rsidRPr="00C709C9">
              <w:t>» как объектов управления</w:t>
            </w:r>
          </w:p>
          <w:p w:rsidR="00A00CB0" w:rsidRPr="00C709C9" w:rsidRDefault="00A00CB0" w:rsidP="007A6F03">
            <w:r w:rsidRPr="00C709C9">
              <w:t>Классификация автобусов</w:t>
            </w:r>
          </w:p>
          <w:p w:rsidR="00A00CB0" w:rsidRPr="00C709C9" w:rsidRDefault="00A00CB0" w:rsidP="007A6F03">
            <w:r w:rsidRPr="00C709C9">
              <w:t>Общее устройство автобуса</w:t>
            </w:r>
          </w:p>
          <w:p w:rsidR="00A00CB0" w:rsidRPr="00C709C9" w:rsidRDefault="00A00CB0" w:rsidP="007A6F03">
            <w:r w:rsidRPr="00C709C9">
              <w:t>Кузов, органы управления и контрольно-измерительные приборы, системы пассивной безопасности</w:t>
            </w:r>
          </w:p>
          <w:p w:rsidR="00A00CB0" w:rsidRPr="00C709C9" w:rsidRDefault="00A00CB0" w:rsidP="007A6F03">
            <w:r w:rsidRPr="00C709C9">
              <w:t>Общее устройство и принцип работы двигателя</w:t>
            </w:r>
          </w:p>
          <w:p w:rsidR="00A00CB0" w:rsidRPr="00C709C9" w:rsidRDefault="00A00CB0" w:rsidP="007A6F03">
            <w:r w:rsidRPr="00C709C9">
              <w:t>Кривошипно-шатунный и газораспределительный механизмы двигателя</w:t>
            </w:r>
          </w:p>
          <w:p w:rsidR="00A00CB0" w:rsidRPr="00C709C9" w:rsidRDefault="00A00CB0" w:rsidP="007A6F03">
            <w:r w:rsidRPr="00C709C9">
              <w:t>Система охлаждения двигателя</w:t>
            </w:r>
          </w:p>
          <w:p w:rsidR="00A00CB0" w:rsidRPr="00C709C9" w:rsidRDefault="00A00CB0" w:rsidP="007A6F03">
            <w:r w:rsidRPr="00C709C9">
              <w:t>Предпусковые подогреватели</w:t>
            </w:r>
          </w:p>
          <w:p w:rsidR="00A00CB0" w:rsidRPr="00C709C9" w:rsidRDefault="00A00CB0" w:rsidP="007A6F03">
            <w:r w:rsidRPr="00C709C9">
              <w:t>Система смазки двигателя</w:t>
            </w:r>
          </w:p>
          <w:p w:rsidR="00A00CB0" w:rsidRPr="00C709C9" w:rsidRDefault="00A00CB0" w:rsidP="007A6F03">
            <w:r w:rsidRPr="00C709C9">
              <w:t>Системы питания бензиновых двигателей</w:t>
            </w:r>
          </w:p>
          <w:p w:rsidR="00A00CB0" w:rsidRPr="00C709C9" w:rsidRDefault="00A00CB0" w:rsidP="007A6F03">
            <w:r w:rsidRPr="00C709C9">
              <w:t>Системы питания  дизельных двигателей</w:t>
            </w:r>
          </w:p>
          <w:p w:rsidR="00A00CB0" w:rsidRPr="00C709C9" w:rsidRDefault="00A00CB0" w:rsidP="007A6F03">
            <w:r w:rsidRPr="00C709C9">
              <w:t>Системы питания двигателей от газобаллонной установки</w:t>
            </w:r>
          </w:p>
          <w:p w:rsidR="00A00CB0" w:rsidRPr="00C709C9" w:rsidRDefault="00A00CB0" w:rsidP="007A6F03">
            <w:r w:rsidRPr="00C709C9">
              <w:t>Горюче-смазочные материалы и специальные жидкости</w:t>
            </w:r>
          </w:p>
          <w:p w:rsidR="00A00CB0" w:rsidRPr="00C709C9" w:rsidRDefault="00A00CB0" w:rsidP="007A6F03">
            <w:r w:rsidRPr="00C709C9">
              <w:t>Схемы трансмиссии автомобилей с различными приводами</w:t>
            </w:r>
          </w:p>
          <w:p w:rsidR="00A00CB0" w:rsidRPr="00C709C9" w:rsidRDefault="00A00CB0" w:rsidP="007A6F03">
            <w:r w:rsidRPr="00C709C9">
              <w:t>Общее устройство и принцип работы однодискового и двухдискового сцепления</w:t>
            </w:r>
          </w:p>
          <w:p w:rsidR="00A00CB0" w:rsidRPr="00C709C9" w:rsidRDefault="00A00CB0" w:rsidP="007A6F03">
            <w:r w:rsidRPr="00C709C9">
              <w:t>Устройство гидравлического привода сцепления</w:t>
            </w:r>
          </w:p>
          <w:p w:rsidR="00A00CB0" w:rsidRPr="00C709C9" w:rsidRDefault="00A00CB0" w:rsidP="007A6F03">
            <w:r w:rsidRPr="00C709C9">
              <w:t>Устройство пневмогидравлического усилителя привода сцепления</w:t>
            </w:r>
          </w:p>
          <w:p w:rsidR="00A00CB0" w:rsidRPr="00C709C9" w:rsidRDefault="00A00CB0" w:rsidP="007A6F03">
            <w:r w:rsidRPr="00C709C9">
              <w:t xml:space="preserve">Общее устройство и принцип работы механической </w:t>
            </w:r>
            <w:r w:rsidRPr="00C709C9">
              <w:lastRenderedPageBreak/>
              <w:t>коробки переключения передач</w:t>
            </w:r>
          </w:p>
          <w:p w:rsidR="00A00CB0" w:rsidRPr="00C709C9" w:rsidRDefault="00A00CB0" w:rsidP="007A6F03">
            <w:r w:rsidRPr="00C709C9">
              <w:t>Общее устройство и принцип работы автоматической коробки переключения передач</w:t>
            </w:r>
          </w:p>
          <w:p w:rsidR="00A00CB0" w:rsidRPr="00C709C9" w:rsidRDefault="00A00CB0" w:rsidP="007A6F03">
            <w:r w:rsidRPr="00C709C9">
              <w:t>Передняя подвеска</w:t>
            </w:r>
          </w:p>
          <w:p w:rsidR="00A00CB0" w:rsidRPr="00C709C9" w:rsidRDefault="00A00CB0" w:rsidP="007A6F03">
            <w:r w:rsidRPr="00C709C9">
              <w:t>Задняя подвеска и задняя тележка</w:t>
            </w:r>
          </w:p>
          <w:p w:rsidR="00A00CB0" w:rsidRPr="00C709C9" w:rsidRDefault="00A00CB0" w:rsidP="007A6F03">
            <w:r w:rsidRPr="00C709C9">
              <w:t>Конструкции и маркировка автомобильных шин</w:t>
            </w:r>
          </w:p>
          <w:p w:rsidR="00A00CB0" w:rsidRPr="00C709C9" w:rsidRDefault="00A00CB0" w:rsidP="007A6F03">
            <w:r w:rsidRPr="00C709C9">
              <w:t>Общее устройство и состав тормозных систем</w:t>
            </w:r>
          </w:p>
          <w:p w:rsidR="00A00CB0" w:rsidRPr="00C709C9" w:rsidRDefault="00A00CB0" w:rsidP="007A6F03">
            <w:r w:rsidRPr="00C709C9">
              <w:t>Общее устройство тормозной системы с пневматическим приводом</w:t>
            </w:r>
          </w:p>
          <w:p w:rsidR="00A00CB0" w:rsidRPr="00C709C9" w:rsidRDefault="00A00CB0" w:rsidP="007A6F03">
            <w:r w:rsidRPr="00C709C9">
              <w:t>Общее устройство тормозной системы с пневмогидравлическим приводом</w:t>
            </w:r>
          </w:p>
          <w:p w:rsidR="00A00CB0" w:rsidRPr="00C709C9" w:rsidRDefault="00A00CB0" w:rsidP="007A6F03">
            <w:r w:rsidRPr="00C709C9">
              <w:t>Общее устройство и принцип работы системы рулевого управления с гидравлическим усилителем</w:t>
            </w:r>
          </w:p>
          <w:p w:rsidR="00A00CB0" w:rsidRPr="00C709C9" w:rsidRDefault="00A00CB0" w:rsidP="007A6F03">
            <w:r w:rsidRPr="00C709C9">
              <w:t>Общее устройство и принцип работы системы рулевого управления с электрическим усилителем</w:t>
            </w:r>
          </w:p>
          <w:p w:rsidR="00A00CB0" w:rsidRPr="00C709C9" w:rsidRDefault="00A00CB0" w:rsidP="007A6F03">
            <w:r w:rsidRPr="00C709C9">
              <w:t>Общее устройство и маркировка аккумуляторных батарей</w:t>
            </w:r>
          </w:p>
          <w:p w:rsidR="00A00CB0" w:rsidRPr="00C709C9" w:rsidRDefault="00A00CB0" w:rsidP="007A6F03">
            <w:r w:rsidRPr="00C709C9">
              <w:t>Общее устройство и принцип работы генератора</w:t>
            </w:r>
          </w:p>
          <w:p w:rsidR="00A00CB0" w:rsidRPr="00C709C9" w:rsidRDefault="00A00CB0" w:rsidP="007A6F03">
            <w:r w:rsidRPr="00C709C9">
              <w:t>Общее устройство и принцип работы стартера</w:t>
            </w:r>
          </w:p>
          <w:p w:rsidR="00A00CB0" w:rsidRPr="00C709C9" w:rsidRDefault="00A00CB0" w:rsidP="007A6F03">
            <w:r w:rsidRPr="00C709C9">
              <w:t>Общее устройство и принцип работы бесконтактной и микропроцессорной систем зажигания</w:t>
            </w:r>
          </w:p>
          <w:p w:rsidR="00A00CB0" w:rsidRPr="00C709C9" w:rsidRDefault="00A00CB0" w:rsidP="007A6F03">
            <w:r w:rsidRPr="00C709C9">
              <w:t>Общее устройство и принцип работы, внешних световых приборов и звуковых сигналов</w:t>
            </w:r>
          </w:p>
          <w:p w:rsidR="00A00CB0" w:rsidRPr="00C709C9" w:rsidRDefault="00A00CB0" w:rsidP="007A6F03">
            <w:r w:rsidRPr="00C709C9">
              <w:t>Общее устройство прицепа категории О1</w:t>
            </w:r>
          </w:p>
          <w:p w:rsidR="00A00CB0" w:rsidRPr="00C709C9" w:rsidRDefault="00A00CB0" w:rsidP="007A6F03">
            <w:r w:rsidRPr="00C709C9">
              <w:t xml:space="preserve">Виды подвесок, применяемых на прицепах </w:t>
            </w:r>
          </w:p>
          <w:p w:rsidR="00A00CB0" w:rsidRPr="00C709C9" w:rsidRDefault="00A00CB0" w:rsidP="007A6F03">
            <w:r w:rsidRPr="00C709C9">
              <w:t>Электрооборудование прицепа</w:t>
            </w:r>
          </w:p>
          <w:p w:rsidR="00A00CB0" w:rsidRPr="00C709C9" w:rsidRDefault="00A00CB0" w:rsidP="007A6F03">
            <w:r w:rsidRPr="00C709C9">
              <w:t xml:space="preserve">Устройство узла сцепки и тягово-сцепного устройства </w:t>
            </w:r>
          </w:p>
          <w:p w:rsidR="00A00CB0" w:rsidRPr="00C709C9" w:rsidRDefault="00A00CB0" w:rsidP="007A6F03">
            <w:r w:rsidRPr="00C709C9">
              <w:t>Контрольный осмотр и ежедневное техническое обслуживание автобуса и прицепа</w:t>
            </w:r>
          </w:p>
          <w:p w:rsidR="00A00CB0" w:rsidRPr="00C709C9" w:rsidRDefault="00A00CB0" w:rsidP="007A6F03">
            <w:pPr>
              <w:jc w:val="center"/>
            </w:pPr>
          </w:p>
          <w:p w:rsidR="00A00CB0" w:rsidRPr="00C709C9" w:rsidRDefault="00A00CB0" w:rsidP="007A6F03">
            <w:pPr>
              <w:jc w:val="center"/>
            </w:pPr>
            <w:r w:rsidRPr="00C709C9">
              <w:t xml:space="preserve">Основы пассажирских и грузовых перевозок </w:t>
            </w:r>
          </w:p>
          <w:p w:rsidR="00A00CB0" w:rsidRPr="00C709C9" w:rsidRDefault="00A00CB0" w:rsidP="007A6F03">
            <w:pPr>
              <w:jc w:val="center"/>
            </w:pPr>
            <w:r w:rsidRPr="00C709C9">
              <w:t>автомобильным транспортом</w:t>
            </w:r>
          </w:p>
          <w:p w:rsidR="00A00CB0" w:rsidRPr="00C709C9" w:rsidRDefault="00A00CB0" w:rsidP="007A6F03">
            <w:r w:rsidRPr="00C709C9">
              <w:t xml:space="preserve">Законодательство, регламентирующее организацию пассажирских и грузовых перевозок автомобильным транспортом </w:t>
            </w:r>
          </w:p>
          <w:p w:rsidR="00A00CB0" w:rsidRPr="00C709C9" w:rsidRDefault="00A00CB0" w:rsidP="007A6F03">
            <w:r w:rsidRPr="00C709C9">
              <w:t>Правила и нормы охраны труда, техники безопасности, противопожарной защиты на автомобильном транспорте</w:t>
            </w:r>
          </w:p>
          <w:p w:rsidR="00A00CB0" w:rsidRPr="00C709C9" w:rsidRDefault="00A00CB0" w:rsidP="007A6F03"/>
          <w:p w:rsidR="00A00CB0" w:rsidRPr="00C709C9" w:rsidRDefault="00A00CB0" w:rsidP="007A6F03">
            <w:pPr>
              <w:jc w:val="center"/>
            </w:pPr>
            <w:r w:rsidRPr="00C709C9">
              <w:t>Организация и выполнение грузовых перевозок автомобильным транспортом</w:t>
            </w:r>
          </w:p>
          <w:p w:rsidR="00A00CB0" w:rsidRPr="00C709C9" w:rsidRDefault="00A00CB0" w:rsidP="007A6F03">
            <w:r w:rsidRPr="00C709C9">
              <w:t>Нормативные правовые акты, определяющие порядок перевозки грузов автомобильным транспортом</w:t>
            </w:r>
          </w:p>
          <w:p w:rsidR="00A00CB0" w:rsidRPr="00C709C9" w:rsidRDefault="00A00CB0" w:rsidP="007A6F03">
            <w:r w:rsidRPr="00C709C9">
              <w:t>Организация грузовых перевозок</w:t>
            </w:r>
          </w:p>
          <w:p w:rsidR="00A00CB0" w:rsidRPr="00C709C9" w:rsidRDefault="00A00CB0" w:rsidP="007A6F03">
            <w:r w:rsidRPr="00C709C9">
              <w:t>Путевой лист и транспортная накладная</w:t>
            </w:r>
          </w:p>
          <w:p w:rsidR="00A00CB0" w:rsidRPr="00C709C9" w:rsidRDefault="00A00CB0" w:rsidP="007A6F03"/>
          <w:p w:rsidR="00A00CB0" w:rsidRPr="00C709C9" w:rsidRDefault="00A00CB0" w:rsidP="007A6F03">
            <w:pPr>
              <w:ind w:left="360"/>
              <w:contextualSpacing/>
              <w:jc w:val="center"/>
            </w:pPr>
            <w:r w:rsidRPr="00C709C9">
              <w:t>Информационные материалы</w:t>
            </w:r>
          </w:p>
          <w:p w:rsidR="00A00CB0" w:rsidRPr="00C709C9" w:rsidRDefault="00A00CB0" w:rsidP="007A6F03">
            <w:pPr>
              <w:jc w:val="center"/>
            </w:pPr>
          </w:p>
          <w:p w:rsidR="00A00CB0" w:rsidRPr="00C709C9" w:rsidRDefault="00A00CB0" w:rsidP="007A6F03">
            <w:pPr>
              <w:jc w:val="center"/>
            </w:pPr>
            <w:r w:rsidRPr="00C709C9">
              <w:t xml:space="preserve">Информационный стенд </w:t>
            </w:r>
          </w:p>
          <w:p w:rsidR="00A00CB0" w:rsidRPr="00C709C9" w:rsidRDefault="00A00CB0" w:rsidP="007A6F03">
            <w:pPr>
              <w:jc w:val="both"/>
            </w:pPr>
            <w:r w:rsidRPr="00C709C9">
              <w:t>Федеральный закон «О защите прав потребителей»</w:t>
            </w:r>
          </w:p>
          <w:p w:rsidR="00A00CB0" w:rsidRPr="00C709C9" w:rsidRDefault="00A00CB0" w:rsidP="007A6F03">
            <w:r w:rsidRPr="00C709C9">
              <w:t>Копия лицензии с соответствующим приложением</w:t>
            </w:r>
          </w:p>
          <w:p w:rsidR="00A00CB0" w:rsidRPr="00C709C9" w:rsidRDefault="00A00CB0" w:rsidP="007A6F03">
            <w:pPr>
              <w:jc w:val="both"/>
            </w:pPr>
            <w:r w:rsidRPr="00C709C9">
              <w:t xml:space="preserve">Примерная программа переподготовки водителей </w:t>
            </w:r>
            <w:r w:rsidRPr="00C709C9">
              <w:lastRenderedPageBreak/>
              <w:t>транспортных средств с категории «В» на категорию «D»</w:t>
            </w:r>
          </w:p>
          <w:p w:rsidR="00A00CB0" w:rsidRPr="00C709C9" w:rsidRDefault="00A00CB0" w:rsidP="007A6F03">
            <w:pPr>
              <w:jc w:val="both"/>
            </w:pPr>
            <w:r w:rsidRPr="00C709C9">
              <w:t>Программа переподготовки водителей транспортных средств с категории «В» на категорию «D», согласованная с Госавтоинспекцией</w:t>
            </w:r>
          </w:p>
          <w:p w:rsidR="00A00CB0" w:rsidRPr="00C709C9" w:rsidRDefault="00A00CB0" w:rsidP="007A6F03">
            <w:pPr>
              <w:jc w:val="both"/>
            </w:pPr>
            <w:r w:rsidRPr="00C709C9">
              <w:t>Учебный план</w:t>
            </w:r>
          </w:p>
          <w:p w:rsidR="00A00CB0" w:rsidRPr="00C709C9" w:rsidRDefault="00A00CB0" w:rsidP="007A6F03">
            <w:pPr>
              <w:jc w:val="both"/>
            </w:pPr>
            <w:r w:rsidRPr="00C709C9">
              <w:t>Календарный учебный график (на каждую учебную группу)</w:t>
            </w:r>
          </w:p>
          <w:p w:rsidR="00A00CB0" w:rsidRPr="00C709C9" w:rsidRDefault="00A00CB0" w:rsidP="007A6F03">
            <w:pPr>
              <w:jc w:val="both"/>
            </w:pPr>
            <w:r w:rsidRPr="00C709C9">
              <w:t>Расписание занятий (на каждую учебную группу)</w:t>
            </w:r>
          </w:p>
          <w:p w:rsidR="00A00CB0" w:rsidRPr="00C709C9" w:rsidRDefault="00A00CB0" w:rsidP="007A6F03">
            <w:pPr>
              <w:jc w:val="both"/>
            </w:pPr>
            <w:r w:rsidRPr="00C709C9">
              <w:t>График учебного вождения (на каждую учебную группу)</w:t>
            </w:r>
          </w:p>
          <w:p w:rsidR="00A00CB0" w:rsidRPr="00C709C9" w:rsidRDefault="00A00CB0" w:rsidP="007A6F03">
            <w:r w:rsidRPr="00C709C9">
              <w:t>Схемы учебных маршрутов, утвержденные руководителем организации, осуществляющей образовательную деятельность</w:t>
            </w:r>
          </w:p>
          <w:p w:rsidR="00A00CB0" w:rsidRPr="00C709C9" w:rsidRDefault="00A00CB0" w:rsidP="007A6F03">
            <w:r w:rsidRPr="00C709C9">
              <w:t>Книга жалоб и предложений</w:t>
            </w:r>
          </w:p>
          <w:p w:rsidR="00A00CB0" w:rsidRPr="00C709C9" w:rsidRDefault="00A00CB0" w:rsidP="007A6F03">
            <w:r w:rsidRPr="00C709C9">
              <w:t>Адрес официального сайта в сети «Интернет»</w:t>
            </w:r>
          </w:p>
        </w:tc>
        <w:tc>
          <w:tcPr>
            <w:tcW w:w="1843" w:type="dxa"/>
            <w:shd w:val="clear" w:color="auto" w:fill="auto"/>
          </w:tcPr>
          <w:p w:rsidR="00A00CB0" w:rsidRPr="00C709C9" w:rsidRDefault="00A00CB0" w:rsidP="007A6F03"/>
          <w:p w:rsidR="00A00CB0" w:rsidRPr="00C709C9" w:rsidRDefault="00A00CB0" w:rsidP="007A6F03">
            <w:pPr>
              <w:jc w:val="center"/>
            </w:pPr>
            <w:r w:rsidRPr="00C709C9">
              <w:t>комплект</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комплект</w:t>
            </w:r>
          </w:p>
          <w:p w:rsidR="00A00CB0" w:rsidRPr="00C709C9" w:rsidRDefault="00A00CB0" w:rsidP="007A6F03">
            <w:pPr>
              <w:jc w:val="center"/>
            </w:pPr>
            <w:r w:rsidRPr="00C709C9">
              <w:t>комплект</w:t>
            </w:r>
          </w:p>
          <w:p w:rsidR="00A00CB0" w:rsidRPr="00C709C9" w:rsidRDefault="00A00CB0" w:rsidP="007A6F03">
            <w:pPr>
              <w:jc w:val="center"/>
            </w:pPr>
          </w:p>
          <w:p w:rsidR="00A00CB0" w:rsidRPr="00C709C9" w:rsidRDefault="00A00CB0" w:rsidP="007A6F03">
            <w:pPr>
              <w:jc w:val="center"/>
            </w:pPr>
            <w:r w:rsidRPr="00C709C9">
              <w:t>комплект</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комплект</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комплект</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комплект</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комплект</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комплект</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комплект</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комплект</w:t>
            </w:r>
          </w:p>
          <w:p w:rsidR="00A00CB0" w:rsidRPr="00C709C9" w:rsidRDefault="00A00CB0" w:rsidP="007A6F03">
            <w:pPr>
              <w:jc w:val="center"/>
            </w:pPr>
          </w:p>
          <w:p w:rsidR="00A00CB0" w:rsidRPr="00C709C9" w:rsidRDefault="00A00CB0" w:rsidP="007A6F03">
            <w:pPr>
              <w:jc w:val="center"/>
            </w:pPr>
            <w:r w:rsidRPr="00C709C9">
              <w:t>комплект</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комплект</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комплект</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 w:rsidR="00A00CB0" w:rsidRPr="00C709C9" w:rsidRDefault="00A00CB0" w:rsidP="007A6F03">
            <w:pPr>
              <w:jc w:val="center"/>
            </w:pPr>
            <w:r w:rsidRPr="00C709C9">
              <w:t>комплект</w:t>
            </w:r>
          </w:p>
          <w:p w:rsidR="00A00CB0" w:rsidRPr="00C709C9" w:rsidRDefault="00A00CB0" w:rsidP="007A6F03">
            <w:pPr>
              <w:jc w:val="center"/>
            </w:pPr>
            <w:r w:rsidRPr="00C709C9">
              <w:t>комплект</w:t>
            </w:r>
          </w:p>
          <w:p w:rsidR="00A00CB0" w:rsidRPr="00C709C9" w:rsidRDefault="00A00CB0" w:rsidP="007A6F03">
            <w:pPr>
              <w:jc w:val="center"/>
            </w:pPr>
          </w:p>
          <w:p w:rsidR="00A00CB0" w:rsidRPr="00C709C9" w:rsidRDefault="00A00CB0" w:rsidP="007A6F03">
            <w:pPr>
              <w:jc w:val="center"/>
            </w:pPr>
            <w:r w:rsidRPr="00C709C9">
              <w:t>комплект</w:t>
            </w:r>
          </w:p>
          <w:p w:rsidR="00A00CB0" w:rsidRPr="00C709C9" w:rsidRDefault="00A00CB0" w:rsidP="007A6F03">
            <w:pPr>
              <w:jc w:val="center"/>
            </w:pPr>
            <w:r w:rsidRPr="00C709C9">
              <w:t>комплект</w:t>
            </w:r>
          </w:p>
          <w:p w:rsidR="00A00CB0" w:rsidRPr="00C709C9" w:rsidRDefault="00A00CB0" w:rsidP="007A6F03">
            <w:pPr>
              <w:jc w:val="center"/>
            </w:pPr>
            <w:r w:rsidRPr="00C709C9">
              <w:t>комплект</w:t>
            </w:r>
          </w:p>
          <w:p w:rsidR="00A00CB0" w:rsidRPr="00C709C9" w:rsidRDefault="00A00CB0" w:rsidP="007A6F03">
            <w:pPr>
              <w:jc w:val="center"/>
            </w:pPr>
            <w:r w:rsidRPr="00C709C9">
              <w:t>комплект</w:t>
            </w:r>
          </w:p>
          <w:p w:rsidR="00A00CB0" w:rsidRPr="00C709C9" w:rsidRDefault="00A00CB0" w:rsidP="007A6F03">
            <w:pPr>
              <w:jc w:val="center"/>
            </w:pPr>
            <w:r w:rsidRPr="00C709C9">
              <w:t>комплект</w:t>
            </w:r>
          </w:p>
          <w:p w:rsidR="00A00CB0" w:rsidRPr="00C709C9" w:rsidRDefault="00A00CB0" w:rsidP="007A6F03">
            <w:pPr>
              <w:jc w:val="center"/>
            </w:pPr>
            <w:r w:rsidRPr="00C709C9">
              <w:t>комплект</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комплект</w:t>
            </w:r>
          </w:p>
          <w:p w:rsidR="00A00CB0" w:rsidRPr="00C709C9" w:rsidRDefault="00A00CB0" w:rsidP="007A6F03">
            <w:pPr>
              <w:jc w:val="center"/>
            </w:pPr>
            <w:r w:rsidRPr="00C709C9">
              <w:t>комплект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lastRenderedPageBreak/>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 w:rsidR="00A00CB0" w:rsidRPr="00C709C9" w:rsidRDefault="00A00CB0" w:rsidP="007A6F03"/>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Pr>
              <w:jc w:val="center"/>
            </w:pPr>
            <w:r w:rsidRPr="00C709C9">
              <w:t>шт</w:t>
            </w:r>
          </w:p>
          <w:p w:rsidR="00A00CB0" w:rsidRPr="00C709C9" w:rsidRDefault="00A00CB0" w:rsidP="007A6F03"/>
          <w:p w:rsidR="00A00CB0" w:rsidRPr="00C709C9" w:rsidRDefault="00A00CB0" w:rsidP="007A6F03">
            <w:pPr>
              <w:jc w:val="center"/>
            </w:pPr>
            <w:r w:rsidRPr="00C709C9">
              <w:lastRenderedPageBreak/>
              <w:t>шт</w:t>
            </w:r>
          </w:p>
          <w:p w:rsidR="00A00CB0" w:rsidRPr="00C709C9" w:rsidRDefault="00A00CB0" w:rsidP="007A6F03"/>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r w:rsidRPr="00C709C9">
              <w:t>шт</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шт</w:t>
            </w:r>
          </w:p>
        </w:tc>
        <w:tc>
          <w:tcPr>
            <w:tcW w:w="1843" w:type="dxa"/>
            <w:shd w:val="clear" w:color="auto" w:fill="auto"/>
          </w:tcPr>
          <w:p w:rsidR="00A00CB0" w:rsidRPr="00C709C9" w:rsidRDefault="00A00CB0" w:rsidP="007A6F03"/>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lastRenderedPageBreak/>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lastRenderedPageBreak/>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r w:rsidRPr="00C709C9">
              <w:t>1</w:t>
            </w:r>
          </w:p>
          <w:p w:rsidR="00A00CB0" w:rsidRPr="00C709C9" w:rsidRDefault="00A00CB0" w:rsidP="007A6F03">
            <w:pPr>
              <w:jc w:val="center"/>
            </w:pPr>
          </w:p>
          <w:p w:rsidR="00A00CB0" w:rsidRPr="00C709C9" w:rsidRDefault="00A00CB0" w:rsidP="007A6F03">
            <w:pPr>
              <w:jc w:val="center"/>
            </w:pPr>
          </w:p>
          <w:p w:rsidR="00A00CB0" w:rsidRPr="00C709C9" w:rsidRDefault="00A00CB0" w:rsidP="007A6F03">
            <w:pPr>
              <w:jc w:val="center"/>
            </w:pPr>
            <w:r w:rsidRPr="00C709C9">
              <w:t>1</w:t>
            </w:r>
          </w:p>
        </w:tc>
      </w:tr>
    </w:tbl>
    <w:p w:rsidR="00A00CB0" w:rsidRPr="00C709C9" w:rsidRDefault="00A00CB0" w:rsidP="00A00CB0"/>
    <w:p w:rsidR="00A00CB0" w:rsidRPr="00C709C9" w:rsidRDefault="00A00CB0" w:rsidP="00A00CB0"/>
    <w:p w:rsidR="00A00CB0" w:rsidRPr="00C709C9" w:rsidRDefault="00A00CB0" w:rsidP="00A00CB0">
      <w:pPr>
        <w:jc w:val="center"/>
        <w:rPr>
          <w:b/>
        </w:rPr>
      </w:pPr>
      <w:r w:rsidRPr="00C709C9">
        <w:rPr>
          <w:b/>
        </w:rPr>
        <w:t xml:space="preserve">  </w:t>
      </w:r>
    </w:p>
    <w:p w:rsidR="00A00CB0" w:rsidRPr="00C709C9" w:rsidRDefault="00A00CB0" w:rsidP="00A00CB0">
      <w:pPr>
        <w:spacing w:line="360" w:lineRule="auto"/>
        <w:jc w:val="center"/>
        <w:rPr>
          <w:sz w:val="28"/>
          <w:szCs w:val="28"/>
        </w:rPr>
      </w:pPr>
      <w:r w:rsidRPr="00C709C9">
        <w:rPr>
          <w:sz w:val="28"/>
          <w:szCs w:val="28"/>
        </w:rPr>
        <w:t>Перечень материалов по предмету «Первая помощь»</w:t>
      </w:r>
    </w:p>
    <w:p w:rsidR="00A00CB0" w:rsidRPr="00C709C9" w:rsidRDefault="00A00CB0" w:rsidP="00A00CB0">
      <w:pPr>
        <w:widowControl w:val="0"/>
        <w:shd w:val="clear" w:color="auto" w:fill="FFFFFF"/>
        <w:autoSpaceDE w:val="0"/>
        <w:autoSpaceDN w:val="0"/>
        <w:adjustRightInd w:val="0"/>
        <w:jc w:val="right"/>
        <w:rPr>
          <w:sz w:val="28"/>
          <w:szCs w:val="28"/>
        </w:rPr>
      </w:pPr>
      <w:r w:rsidRPr="00C709C9">
        <w:rPr>
          <w:sz w:val="28"/>
          <w:szCs w:val="28"/>
        </w:rPr>
        <w:t>Таблица 8</w:t>
      </w:r>
    </w:p>
    <w:p w:rsidR="00A00CB0" w:rsidRPr="00C709C9" w:rsidRDefault="00A00CB0" w:rsidP="00A00CB0">
      <w:pPr>
        <w:widowControl w:val="0"/>
        <w:shd w:val="clear" w:color="auto" w:fill="FFFFFF"/>
        <w:autoSpaceDE w:val="0"/>
        <w:autoSpaceDN w:val="0"/>
        <w:adjustRightInd w:val="0"/>
        <w:jc w:val="right"/>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1843"/>
        <w:gridCol w:w="1842"/>
      </w:tblGrid>
      <w:tr w:rsidR="00A00CB0" w:rsidRPr="00C709C9" w:rsidTr="007A6F03">
        <w:tc>
          <w:tcPr>
            <w:tcW w:w="6521" w:type="dxa"/>
          </w:tcPr>
          <w:p w:rsidR="00A00CB0" w:rsidRPr="00C709C9" w:rsidRDefault="00A00CB0" w:rsidP="007A6F03">
            <w:pPr>
              <w:widowControl w:val="0"/>
              <w:autoSpaceDE w:val="0"/>
              <w:autoSpaceDN w:val="0"/>
              <w:adjustRightInd w:val="0"/>
              <w:jc w:val="center"/>
            </w:pPr>
            <w:r w:rsidRPr="00C709C9">
              <w:t>Наименование учебных материалов</w:t>
            </w:r>
          </w:p>
        </w:tc>
        <w:tc>
          <w:tcPr>
            <w:tcW w:w="1843" w:type="dxa"/>
          </w:tcPr>
          <w:p w:rsidR="00A00CB0" w:rsidRPr="00C709C9" w:rsidRDefault="00A00CB0" w:rsidP="007A6F03">
            <w:pPr>
              <w:widowControl w:val="0"/>
              <w:autoSpaceDE w:val="0"/>
              <w:autoSpaceDN w:val="0"/>
              <w:adjustRightInd w:val="0"/>
              <w:jc w:val="center"/>
            </w:pPr>
            <w:r w:rsidRPr="00C709C9">
              <w:t>Единица</w:t>
            </w:r>
          </w:p>
          <w:p w:rsidR="00A00CB0" w:rsidRPr="00C709C9" w:rsidRDefault="00A00CB0" w:rsidP="007A6F03">
            <w:pPr>
              <w:widowControl w:val="0"/>
              <w:autoSpaceDE w:val="0"/>
              <w:autoSpaceDN w:val="0"/>
              <w:adjustRightInd w:val="0"/>
              <w:jc w:val="center"/>
            </w:pPr>
            <w:r w:rsidRPr="00C709C9">
              <w:t>измерения</w:t>
            </w:r>
          </w:p>
        </w:tc>
        <w:tc>
          <w:tcPr>
            <w:tcW w:w="1842" w:type="dxa"/>
          </w:tcPr>
          <w:p w:rsidR="00A00CB0" w:rsidRPr="00C709C9" w:rsidRDefault="00A00CB0" w:rsidP="007A6F03">
            <w:pPr>
              <w:widowControl w:val="0"/>
              <w:autoSpaceDE w:val="0"/>
              <w:autoSpaceDN w:val="0"/>
              <w:adjustRightInd w:val="0"/>
              <w:jc w:val="center"/>
            </w:pPr>
            <w:r w:rsidRPr="00C709C9">
              <w:t xml:space="preserve">Количество </w:t>
            </w:r>
          </w:p>
        </w:tc>
      </w:tr>
      <w:tr w:rsidR="00A00CB0" w:rsidRPr="00C709C9" w:rsidTr="007A6F03">
        <w:tc>
          <w:tcPr>
            <w:tcW w:w="10206" w:type="dxa"/>
            <w:gridSpan w:val="3"/>
          </w:tcPr>
          <w:p w:rsidR="00A00CB0" w:rsidRPr="00C709C9" w:rsidRDefault="00A00CB0" w:rsidP="007A6F03">
            <w:pPr>
              <w:widowControl w:val="0"/>
              <w:autoSpaceDE w:val="0"/>
              <w:autoSpaceDN w:val="0"/>
              <w:adjustRightInd w:val="0"/>
              <w:jc w:val="center"/>
            </w:pPr>
            <w:r w:rsidRPr="00C709C9">
              <w:t xml:space="preserve">Оборудование </w:t>
            </w:r>
          </w:p>
        </w:tc>
      </w:tr>
      <w:tr w:rsidR="00A00CB0" w:rsidRPr="00C709C9" w:rsidTr="007A6F03">
        <w:tc>
          <w:tcPr>
            <w:tcW w:w="6521" w:type="dxa"/>
          </w:tcPr>
          <w:p w:rsidR="00A00CB0" w:rsidRPr="00C709C9" w:rsidRDefault="00A00CB0" w:rsidP="007A6F03">
            <w:pPr>
              <w:widowControl w:val="0"/>
              <w:autoSpaceDE w:val="0"/>
              <w:autoSpaceDN w:val="0"/>
              <w:adjustRightInd w:val="0"/>
            </w:pPr>
            <w:r w:rsidRPr="00C709C9">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43" w:type="dxa"/>
          </w:tcPr>
          <w:p w:rsidR="00A00CB0" w:rsidRPr="00C709C9" w:rsidRDefault="00A00CB0" w:rsidP="007A6F03">
            <w:pPr>
              <w:widowControl w:val="0"/>
              <w:autoSpaceDE w:val="0"/>
              <w:autoSpaceDN w:val="0"/>
              <w:adjustRightInd w:val="0"/>
              <w:jc w:val="center"/>
            </w:pPr>
            <w:r w:rsidRPr="00C709C9">
              <w:t>комплект</w:t>
            </w:r>
          </w:p>
        </w:tc>
        <w:tc>
          <w:tcPr>
            <w:tcW w:w="1842" w:type="dxa"/>
          </w:tcPr>
          <w:p w:rsidR="00A00CB0" w:rsidRPr="00C709C9" w:rsidRDefault="00A00CB0" w:rsidP="007A6F03">
            <w:pPr>
              <w:widowControl w:val="0"/>
              <w:autoSpaceDE w:val="0"/>
              <w:autoSpaceDN w:val="0"/>
              <w:adjustRightInd w:val="0"/>
              <w:jc w:val="center"/>
            </w:pPr>
            <w:r w:rsidRPr="00C709C9">
              <w:t>1</w:t>
            </w:r>
          </w:p>
        </w:tc>
      </w:tr>
      <w:tr w:rsidR="00A00CB0" w:rsidRPr="00C709C9" w:rsidTr="007A6F03">
        <w:tc>
          <w:tcPr>
            <w:tcW w:w="6521" w:type="dxa"/>
          </w:tcPr>
          <w:p w:rsidR="00A00CB0" w:rsidRPr="00C709C9" w:rsidRDefault="00A00CB0" w:rsidP="007A6F03">
            <w:pPr>
              <w:widowControl w:val="0"/>
              <w:autoSpaceDE w:val="0"/>
              <w:autoSpaceDN w:val="0"/>
              <w:adjustRightInd w:val="0"/>
            </w:pPr>
            <w:r w:rsidRPr="00C709C9">
              <w:t>Тренажер-манекен взрослого пострадавшего (голова, торс) без контролера для отработки приемов сердечно-легочной реанимации</w:t>
            </w:r>
          </w:p>
        </w:tc>
        <w:tc>
          <w:tcPr>
            <w:tcW w:w="1843" w:type="dxa"/>
          </w:tcPr>
          <w:p w:rsidR="00A00CB0" w:rsidRPr="00C709C9" w:rsidRDefault="00A00CB0" w:rsidP="007A6F03">
            <w:pPr>
              <w:widowControl w:val="0"/>
              <w:autoSpaceDE w:val="0"/>
              <w:autoSpaceDN w:val="0"/>
              <w:adjustRightInd w:val="0"/>
              <w:jc w:val="center"/>
            </w:pPr>
            <w:r w:rsidRPr="00C709C9">
              <w:t>комплект</w:t>
            </w:r>
          </w:p>
        </w:tc>
        <w:tc>
          <w:tcPr>
            <w:tcW w:w="1842" w:type="dxa"/>
          </w:tcPr>
          <w:p w:rsidR="00A00CB0" w:rsidRPr="00C709C9" w:rsidRDefault="00A00CB0" w:rsidP="007A6F03">
            <w:pPr>
              <w:widowControl w:val="0"/>
              <w:autoSpaceDE w:val="0"/>
              <w:autoSpaceDN w:val="0"/>
              <w:adjustRightInd w:val="0"/>
              <w:jc w:val="center"/>
            </w:pPr>
            <w:r w:rsidRPr="00C709C9">
              <w:t>1</w:t>
            </w:r>
          </w:p>
        </w:tc>
      </w:tr>
      <w:tr w:rsidR="00A00CB0" w:rsidRPr="00C709C9" w:rsidTr="007A6F03">
        <w:tc>
          <w:tcPr>
            <w:tcW w:w="6521" w:type="dxa"/>
          </w:tcPr>
          <w:p w:rsidR="00A00CB0" w:rsidRPr="00C709C9" w:rsidRDefault="00A00CB0" w:rsidP="007A6F03">
            <w:pPr>
              <w:widowControl w:val="0"/>
              <w:autoSpaceDE w:val="0"/>
              <w:autoSpaceDN w:val="0"/>
              <w:adjustRightInd w:val="0"/>
            </w:pPr>
            <w:r w:rsidRPr="00C709C9">
              <w:t>Тренажер-манекен взрослого пострадавшего для отработки приемов удаления инородного тела из верхних дыхательных путей</w:t>
            </w:r>
          </w:p>
        </w:tc>
        <w:tc>
          <w:tcPr>
            <w:tcW w:w="1843" w:type="dxa"/>
          </w:tcPr>
          <w:p w:rsidR="00A00CB0" w:rsidRPr="00C709C9" w:rsidRDefault="00A00CB0" w:rsidP="007A6F03">
            <w:pPr>
              <w:widowControl w:val="0"/>
              <w:autoSpaceDE w:val="0"/>
              <w:autoSpaceDN w:val="0"/>
              <w:adjustRightInd w:val="0"/>
              <w:jc w:val="center"/>
            </w:pPr>
            <w:r w:rsidRPr="00C709C9">
              <w:t>комплект</w:t>
            </w:r>
          </w:p>
        </w:tc>
        <w:tc>
          <w:tcPr>
            <w:tcW w:w="1842" w:type="dxa"/>
          </w:tcPr>
          <w:p w:rsidR="00A00CB0" w:rsidRPr="00C709C9" w:rsidRDefault="00A00CB0" w:rsidP="007A6F03">
            <w:pPr>
              <w:widowControl w:val="0"/>
              <w:autoSpaceDE w:val="0"/>
              <w:autoSpaceDN w:val="0"/>
              <w:adjustRightInd w:val="0"/>
              <w:jc w:val="center"/>
            </w:pPr>
            <w:r w:rsidRPr="00C709C9">
              <w:t>1</w:t>
            </w:r>
          </w:p>
        </w:tc>
      </w:tr>
      <w:tr w:rsidR="00A00CB0" w:rsidRPr="00C709C9" w:rsidTr="007A6F03">
        <w:tc>
          <w:tcPr>
            <w:tcW w:w="6521" w:type="dxa"/>
          </w:tcPr>
          <w:p w:rsidR="00A00CB0" w:rsidRPr="00C709C9" w:rsidRDefault="00A00CB0" w:rsidP="007A6F03">
            <w:pPr>
              <w:widowControl w:val="0"/>
              <w:autoSpaceDE w:val="0"/>
              <w:autoSpaceDN w:val="0"/>
              <w:adjustRightInd w:val="0"/>
            </w:pPr>
            <w:r w:rsidRPr="00C709C9">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43" w:type="dxa"/>
          </w:tcPr>
          <w:p w:rsidR="00A00CB0" w:rsidRPr="00C709C9" w:rsidRDefault="00A00CB0" w:rsidP="007A6F03">
            <w:pPr>
              <w:widowControl w:val="0"/>
              <w:autoSpaceDE w:val="0"/>
              <w:autoSpaceDN w:val="0"/>
              <w:adjustRightInd w:val="0"/>
              <w:jc w:val="center"/>
            </w:pPr>
            <w:r w:rsidRPr="00C709C9">
              <w:t>комплект</w:t>
            </w:r>
          </w:p>
        </w:tc>
        <w:tc>
          <w:tcPr>
            <w:tcW w:w="1842" w:type="dxa"/>
          </w:tcPr>
          <w:p w:rsidR="00A00CB0" w:rsidRPr="00C709C9" w:rsidRDefault="00A00CB0" w:rsidP="007A6F03">
            <w:pPr>
              <w:widowControl w:val="0"/>
              <w:autoSpaceDE w:val="0"/>
              <w:autoSpaceDN w:val="0"/>
              <w:adjustRightInd w:val="0"/>
              <w:jc w:val="center"/>
            </w:pPr>
            <w:r w:rsidRPr="00C709C9">
              <w:t>20</w:t>
            </w:r>
          </w:p>
        </w:tc>
      </w:tr>
      <w:tr w:rsidR="00A00CB0" w:rsidRPr="00C709C9" w:rsidTr="007A6F03">
        <w:tc>
          <w:tcPr>
            <w:tcW w:w="6521" w:type="dxa"/>
          </w:tcPr>
          <w:p w:rsidR="00A00CB0" w:rsidRPr="00C709C9" w:rsidRDefault="00A00CB0" w:rsidP="007A6F03">
            <w:pPr>
              <w:widowControl w:val="0"/>
              <w:autoSpaceDE w:val="0"/>
              <w:autoSpaceDN w:val="0"/>
              <w:adjustRightInd w:val="0"/>
            </w:pPr>
            <w:r w:rsidRPr="00C709C9">
              <w:t>Мотоциклетный шлем</w:t>
            </w:r>
          </w:p>
        </w:tc>
        <w:tc>
          <w:tcPr>
            <w:tcW w:w="1843" w:type="dxa"/>
          </w:tcPr>
          <w:p w:rsidR="00A00CB0" w:rsidRPr="00C709C9" w:rsidRDefault="00A00CB0" w:rsidP="007A6F03">
            <w:pPr>
              <w:widowControl w:val="0"/>
              <w:autoSpaceDE w:val="0"/>
              <w:autoSpaceDN w:val="0"/>
              <w:adjustRightInd w:val="0"/>
              <w:jc w:val="center"/>
            </w:pPr>
            <w:r w:rsidRPr="00C709C9">
              <w:t>штук</w:t>
            </w:r>
          </w:p>
        </w:tc>
        <w:tc>
          <w:tcPr>
            <w:tcW w:w="1842" w:type="dxa"/>
          </w:tcPr>
          <w:p w:rsidR="00A00CB0" w:rsidRPr="00C709C9" w:rsidRDefault="00A00CB0" w:rsidP="007A6F03">
            <w:pPr>
              <w:widowControl w:val="0"/>
              <w:autoSpaceDE w:val="0"/>
              <w:autoSpaceDN w:val="0"/>
              <w:adjustRightInd w:val="0"/>
              <w:jc w:val="center"/>
            </w:pPr>
            <w:r w:rsidRPr="00C709C9">
              <w:t>1</w:t>
            </w:r>
          </w:p>
        </w:tc>
      </w:tr>
      <w:tr w:rsidR="00A00CB0" w:rsidRPr="00C709C9" w:rsidTr="007A6F03">
        <w:tc>
          <w:tcPr>
            <w:tcW w:w="10206" w:type="dxa"/>
            <w:gridSpan w:val="3"/>
          </w:tcPr>
          <w:p w:rsidR="00A00CB0" w:rsidRPr="00C709C9" w:rsidRDefault="00A00CB0" w:rsidP="007A6F03">
            <w:pPr>
              <w:widowControl w:val="0"/>
              <w:autoSpaceDE w:val="0"/>
              <w:autoSpaceDN w:val="0"/>
              <w:adjustRightInd w:val="0"/>
              <w:jc w:val="center"/>
            </w:pPr>
            <w:r w:rsidRPr="00C709C9">
              <w:t xml:space="preserve">Расходные материалы </w:t>
            </w:r>
          </w:p>
        </w:tc>
      </w:tr>
      <w:tr w:rsidR="00A00CB0" w:rsidRPr="00C709C9" w:rsidTr="007A6F03">
        <w:tc>
          <w:tcPr>
            <w:tcW w:w="6521" w:type="dxa"/>
          </w:tcPr>
          <w:p w:rsidR="00A00CB0" w:rsidRPr="00C709C9" w:rsidRDefault="00A00CB0" w:rsidP="007A6F03">
            <w:pPr>
              <w:widowControl w:val="0"/>
              <w:autoSpaceDE w:val="0"/>
              <w:autoSpaceDN w:val="0"/>
              <w:adjustRightInd w:val="0"/>
            </w:pPr>
            <w:r w:rsidRPr="00C709C9">
              <w:t>Аптечка первой помощи (автомобильная)</w:t>
            </w:r>
          </w:p>
        </w:tc>
        <w:tc>
          <w:tcPr>
            <w:tcW w:w="1843" w:type="dxa"/>
          </w:tcPr>
          <w:p w:rsidR="00A00CB0" w:rsidRPr="00C709C9" w:rsidRDefault="00A00CB0" w:rsidP="007A6F03">
            <w:pPr>
              <w:widowControl w:val="0"/>
              <w:autoSpaceDE w:val="0"/>
              <w:autoSpaceDN w:val="0"/>
              <w:adjustRightInd w:val="0"/>
              <w:jc w:val="center"/>
            </w:pPr>
            <w:r w:rsidRPr="00C709C9">
              <w:t>комплект</w:t>
            </w:r>
          </w:p>
        </w:tc>
        <w:tc>
          <w:tcPr>
            <w:tcW w:w="1842" w:type="dxa"/>
          </w:tcPr>
          <w:p w:rsidR="00A00CB0" w:rsidRPr="00C709C9" w:rsidRDefault="00A00CB0" w:rsidP="007A6F03">
            <w:pPr>
              <w:widowControl w:val="0"/>
              <w:autoSpaceDE w:val="0"/>
              <w:autoSpaceDN w:val="0"/>
              <w:adjustRightInd w:val="0"/>
              <w:jc w:val="center"/>
            </w:pPr>
            <w:r w:rsidRPr="00C709C9">
              <w:t>8</w:t>
            </w:r>
          </w:p>
        </w:tc>
      </w:tr>
      <w:tr w:rsidR="00A00CB0" w:rsidRPr="00C709C9" w:rsidTr="007A6F03">
        <w:tc>
          <w:tcPr>
            <w:tcW w:w="6521" w:type="dxa"/>
          </w:tcPr>
          <w:p w:rsidR="00A00CB0" w:rsidRPr="00C709C9" w:rsidRDefault="00A00CB0" w:rsidP="007A6F03">
            <w:pPr>
              <w:widowControl w:val="0"/>
              <w:autoSpaceDE w:val="0"/>
              <w:autoSpaceDN w:val="0"/>
              <w:adjustRightInd w:val="0"/>
            </w:pPr>
            <w:r w:rsidRPr="00C709C9">
              <w:t>Табельные средства для оказания первой помощи:</w:t>
            </w:r>
          </w:p>
          <w:p w:rsidR="00A00CB0" w:rsidRPr="00C709C9" w:rsidRDefault="00A00CB0" w:rsidP="007A6F03">
            <w:pPr>
              <w:widowControl w:val="0"/>
              <w:autoSpaceDE w:val="0"/>
              <w:autoSpaceDN w:val="0"/>
              <w:adjustRightInd w:val="0"/>
            </w:pPr>
            <w:r w:rsidRPr="00C709C9">
              <w:t>Устройства для проведения искусственной вентиляции легких: лицевые маски с клапаном различных моделей.</w:t>
            </w:r>
          </w:p>
          <w:p w:rsidR="00A00CB0" w:rsidRPr="00C709C9" w:rsidRDefault="00A00CB0" w:rsidP="007A6F03">
            <w:pPr>
              <w:widowControl w:val="0"/>
              <w:autoSpaceDE w:val="0"/>
              <w:autoSpaceDN w:val="0"/>
              <w:adjustRightInd w:val="0"/>
            </w:pPr>
            <w:r w:rsidRPr="00C709C9">
              <w:t>Средства для временной остановки кровотечения – жгуты.</w:t>
            </w:r>
          </w:p>
          <w:p w:rsidR="00A00CB0" w:rsidRPr="00C709C9" w:rsidRDefault="00A00CB0" w:rsidP="007A6F03">
            <w:pPr>
              <w:widowControl w:val="0"/>
              <w:autoSpaceDE w:val="0"/>
              <w:autoSpaceDN w:val="0"/>
              <w:adjustRightInd w:val="0"/>
            </w:pPr>
            <w:r w:rsidRPr="00C709C9">
              <w:t>Средства иммобилизации для верхних, нижних конечностей, шейного отдела позвоночника (шины).</w:t>
            </w:r>
          </w:p>
          <w:p w:rsidR="00A00CB0" w:rsidRPr="00C709C9" w:rsidRDefault="00A00CB0" w:rsidP="007A6F03">
            <w:pPr>
              <w:widowControl w:val="0"/>
              <w:autoSpaceDE w:val="0"/>
              <w:autoSpaceDN w:val="0"/>
              <w:adjustRightInd w:val="0"/>
            </w:pPr>
            <w:r w:rsidRPr="00C709C9">
              <w:t>Перевязочные средства (бинты, салфетки, лейкопластырь)</w:t>
            </w:r>
          </w:p>
        </w:tc>
        <w:tc>
          <w:tcPr>
            <w:tcW w:w="1843" w:type="dxa"/>
          </w:tcPr>
          <w:p w:rsidR="00A00CB0" w:rsidRPr="00C709C9" w:rsidRDefault="00A00CB0" w:rsidP="007A6F03">
            <w:pPr>
              <w:widowControl w:val="0"/>
              <w:autoSpaceDE w:val="0"/>
              <w:autoSpaceDN w:val="0"/>
              <w:adjustRightInd w:val="0"/>
              <w:jc w:val="center"/>
            </w:pPr>
            <w:r w:rsidRPr="00C709C9">
              <w:t>комплект</w:t>
            </w:r>
          </w:p>
          <w:p w:rsidR="00A00CB0" w:rsidRPr="00C709C9" w:rsidRDefault="00A00CB0" w:rsidP="007A6F03">
            <w:pPr>
              <w:widowControl w:val="0"/>
              <w:autoSpaceDE w:val="0"/>
              <w:autoSpaceDN w:val="0"/>
              <w:adjustRightInd w:val="0"/>
              <w:jc w:val="center"/>
            </w:pPr>
            <w:r w:rsidRPr="00C709C9">
              <w:t>рекомендуемый</w:t>
            </w:r>
          </w:p>
        </w:tc>
        <w:tc>
          <w:tcPr>
            <w:tcW w:w="1842" w:type="dxa"/>
          </w:tcPr>
          <w:p w:rsidR="00A00CB0" w:rsidRPr="00C709C9" w:rsidRDefault="00A00CB0" w:rsidP="007A6F03">
            <w:pPr>
              <w:widowControl w:val="0"/>
              <w:autoSpaceDE w:val="0"/>
              <w:autoSpaceDN w:val="0"/>
              <w:adjustRightInd w:val="0"/>
              <w:jc w:val="center"/>
            </w:pPr>
            <w:r w:rsidRPr="00C709C9">
              <w:t>1</w:t>
            </w:r>
          </w:p>
        </w:tc>
      </w:tr>
      <w:tr w:rsidR="00A00CB0" w:rsidRPr="00C709C9" w:rsidTr="007A6F03">
        <w:tc>
          <w:tcPr>
            <w:tcW w:w="6521" w:type="dxa"/>
          </w:tcPr>
          <w:p w:rsidR="00A00CB0" w:rsidRPr="00C709C9" w:rsidRDefault="00A00CB0" w:rsidP="007A6F03">
            <w:pPr>
              <w:widowControl w:val="0"/>
              <w:autoSpaceDE w:val="0"/>
              <w:autoSpaceDN w:val="0"/>
              <w:adjustRightInd w:val="0"/>
            </w:pPr>
            <w:r w:rsidRPr="00C709C9">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43" w:type="dxa"/>
          </w:tcPr>
          <w:p w:rsidR="00A00CB0" w:rsidRPr="00C709C9" w:rsidRDefault="00A00CB0" w:rsidP="007A6F03">
            <w:pPr>
              <w:widowControl w:val="0"/>
              <w:autoSpaceDE w:val="0"/>
              <w:autoSpaceDN w:val="0"/>
              <w:adjustRightInd w:val="0"/>
              <w:jc w:val="center"/>
            </w:pPr>
            <w:r w:rsidRPr="00C709C9">
              <w:t>комплект</w:t>
            </w:r>
          </w:p>
        </w:tc>
        <w:tc>
          <w:tcPr>
            <w:tcW w:w="1842" w:type="dxa"/>
          </w:tcPr>
          <w:p w:rsidR="00A00CB0" w:rsidRPr="00C709C9" w:rsidRDefault="00A00CB0" w:rsidP="007A6F03">
            <w:pPr>
              <w:widowControl w:val="0"/>
              <w:autoSpaceDE w:val="0"/>
              <w:autoSpaceDN w:val="0"/>
              <w:adjustRightInd w:val="0"/>
              <w:jc w:val="center"/>
            </w:pPr>
            <w:r w:rsidRPr="00C709C9">
              <w:t>1</w:t>
            </w:r>
          </w:p>
        </w:tc>
      </w:tr>
      <w:tr w:rsidR="00A00CB0" w:rsidRPr="00C709C9" w:rsidTr="007A6F03">
        <w:tc>
          <w:tcPr>
            <w:tcW w:w="10206" w:type="dxa"/>
            <w:gridSpan w:val="3"/>
          </w:tcPr>
          <w:p w:rsidR="00A00CB0" w:rsidRPr="00C709C9" w:rsidRDefault="00A00CB0" w:rsidP="007A6F03">
            <w:pPr>
              <w:widowControl w:val="0"/>
              <w:autoSpaceDE w:val="0"/>
              <w:autoSpaceDN w:val="0"/>
              <w:adjustRightInd w:val="0"/>
              <w:jc w:val="center"/>
            </w:pPr>
            <w:r w:rsidRPr="00C709C9">
              <w:lastRenderedPageBreak/>
              <w:t xml:space="preserve">Учебно-наглядные пособия </w:t>
            </w:r>
            <w:r w:rsidRPr="00C709C9">
              <w:rPr>
                <w:vertAlign w:val="superscript"/>
              </w:rPr>
              <w:footnoteReference w:id="13"/>
            </w:r>
          </w:p>
        </w:tc>
      </w:tr>
      <w:tr w:rsidR="00A00CB0" w:rsidRPr="00C709C9" w:rsidTr="007A6F03">
        <w:tc>
          <w:tcPr>
            <w:tcW w:w="6521" w:type="dxa"/>
          </w:tcPr>
          <w:p w:rsidR="00A00CB0" w:rsidRPr="00C709C9" w:rsidRDefault="00A00CB0" w:rsidP="007A6F03">
            <w:pPr>
              <w:widowControl w:val="0"/>
              <w:autoSpaceDE w:val="0"/>
              <w:autoSpaceDN w:val="0"/>
              <w:adjustRightInd w:val="0"/>
            </w:pPr>
            <w:r w:rsidRPr="00C709C9">
              <w:t>Учебные пособия по первой помощи пострадавшим в дорожно-транспортных происшествиях для водителей</w:t>
            </w:r>
          </w:p>
        </w:tc>
        <w:tc>
          <w:tcPr>
            <w:tcW w:w="1843" w:type="dxa"/>
          </w:tcPr>
          <w:p w:rsidR="00A00CB0" w:rsidRPr="00C709C9" w:rsidRDefault="00A00CB0" w:rsidP="007A6F03">
            <w:pPr>
              <w:widowControl w:val="0"/>
              <w:autoSpaceDE w:val="0"/>
              <w:autoSpaceDN w:val="0"/>
              <w:adjustRightInd w:val="0"/>
              <w:jc w:val="center"/>
            </w:pPr>
            <w:r w:rsidRPr="00C709C9">
              <w:t>комплект</w:t>
            </w:r>
          </w:p>
        </w:tc>
        <w:tc>
          <w:tcPr>
            <w:tcW w:w="1842" w:type="dxa"/>
          </w:tcPr>
          <w:p w:rsidR="00A00CB0" w:rsidRPr="00C709C9" w:rsidRDefault="00A00CB0" w:rsidP="007A6F03">
            <w:pPr>
              <w:widowControl w:val="0"/>
              <w:autoSpaceDE w:val="0"/>
              <w:autoSpaceDN w:val="0"/>
              <w:adjustRightInd w:val="0"/>
              <w:jc w:val="center"/>
            </w:pPr>
            <w:r w:rsidRPr="00C709C9">
              <w:t>18</w:t>
            </w:r>
          </w:p>
        </w:tc>
      </w:tr>
      <w:tr w:rsidR="00A00CB0" w:rsidRPr="00C709C9" w:rsidTr="007A6F03">
        <w:tc>
          <w:tcPr>
            <w:tcW w:w="6521" w:type="dxa"/>
          </w:tcPr>
          <w:p w:rsidR="00A00CB0" w:rsidRPr="00C709C9" w:rsidRDefault="00A00CB0" w:rsidP="007A6F03">
            <w:pPr>
              <w:widowControl w:val="0"/>
              <w:autoSpaceDE w:val="0"/>
              <w:autoSpaceDN w:val="0"/>
              <w:adjustRightInd w:val="0"/>
            </w:pPr>
            <w:r w:rsidRPr="00C709C9">
              <w:t>Учебные фильмы по первой помощи пострадавшим в дорожно-транспортных происшествиях</w:t>
            </w:r>
          </w:p>
        </w:tc>
        <w:tc>
          <w:tcPr>
            <w:tcW w:w="1843" w:type="dxa"/>
          </w:tcPr>
          <w:p w:rsidR="00A00CB0" w:rsidRPr="00C709C9" w:rsidRDefault="00A00CB0" w:rsidP="007A6F03">
            <w:pPr>
              <w:widowControl w:val="0"/>
              <w:autoSpaceDE w:val="0"/>
              <w:autoSpaceDN w:val="0"/>
              <w:adjustRightInd w:val="0"/>
              <w:jc w:val="center"/>
            </w:pPr>
            <w:r w:rsidRPr="00C709C9">
              <w:t>комплект</w:t>
            </w:r>
          </w:p>
        </w:tc>
        <w:tc>
          <w:tcPr>
            <w:tcW w:w="1842" w:type="dxa"/>
          </w:tcPr>
          <w:p w:rsidR="00A00CB0" w:rsidRPr="00C709C9" w:rsidRDefault="00A00CB0" w:rsidP="007A6F03">
            <w:pPr>
              <w:widowControl w:val="0"/>
              <w:autoSpaceDE w:val="0"/>
              <w:autoSpaceDN w:val="0"/>
              <w:adjustRightInd w:val="0"/>
              <w:jc w:val="center"/>
            </w:pPr>
            <w:r w:rsidRPr="00C709C9">
              <w:t>1</w:t>
            </w:r>
          </w:p>
        </w:tc>
      </w:tr>
      <w:tr w:rsidR="00A00CB0" w:rsidRPr="00C709C9" w:rsidTr="007A6F03">
        <w:tc>
          <w:tcPr>
            <w:tcW w:w="6521" w:type="dxa"/>
          </w:tcPr>
          <w:p w:rsidR="00A00CB0" w:rsidRPr="00C709C9" w:rsidRDefault="00A00CB0" w:rsidP="007A6F03">
            <w:pPr>
              <w:widowControl w:val="0"/>
              <w:autoSpaceDE w:val="0"/>
              <w:autoSpaceDN w:val="0"/>
              <w:adjustRightInd w:val="0"/>
            </w:pPr>
            <w:r w:rsidRPr="00C709C9">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843" w:type="dxa"/>
          </w:tcPr>
          <w:p w:rsidR="00A00CB0" w:rsidRPr="00C709C9" w:rsidRDefault="00A00CB0" w:rsidP="007A6F03">
            <w:pPr>
              <w:widowControl w:val="0"/>
              <w:autoSpaceDE w:val="0"/>
              <w:autoSpaceDN w:val="0"/>
              <w:adjustRightInd w:val="0"/>
              <w:jc w:val="center"/>
            </w:pPr>
            <w:r w:rsidRPr="00C709C9">
              <w:t>комплект</w:t>
            </w:r>
          </w:p>
        </w:tc>
        <w:tc>
          <w:tcPr>
            <w:tcW w:w="1842" w:type="dxa"/>
          </w:tcPr>
          <w:p w:rsidR="00A00CB0" w:rsidRPr="00C709C9" w:rsidRDefault="00A00CB0" w:rsidP="007A6F03">
            <w:pPr>
              <w:widowControl w:val="0"/>
              <w:autoSpaceDE w:val="0"/>
              <w:autoSpaceDN w:val="0"/>
              <w:adjustRightInd w:val="0"/>
              <w:jc w:val="center"/>
            </w:pPr>
            <w:r w:rsidRPr="00C709C9">
              <w:t>1</w:t>
            </w:r>
          </w:p>
        </w:tc>
      </w:tr>
      <w:tr w:rsidR="00A00CB0" w:rsidRPr="00C709C9" w:rsidTr="007A6F03">
        <w:tc>
          <w:tcPr>
            <w:tcW w:w="10206" w:type="dxa"/>
            <w:gridSpan w:val="3"/>
          </w:tcPr>
          <w:p w:rsidR="00A00CB0" w:rsidRPr="00C709C9" w:rsidRDefault="00A00CB0" w:rsidP="007A6F03">
            <w:pPr>
              <w:jc w:val="center"/>
            </w:pPr>
            <w:r w:rsidRPr="00C709C9">
              <w:t>Технические средства обучения</w:t>
            </w:r>
          </w:p>
        </w:tc>
      </w:tr>
      <w:tr w:rsidR="00A00CB0" w:rsidRPr="00C709C9" w:rsidTr="007A6F03">
        <w:tc>
          <w:tcPr>
            <w:tcW w:w="6521" w:type="dxa"/>
          </w:tcPr>
          <w:p w:rsidR="00A00CB0" w:rsidRPr="00C709C9" w:rsidRDefault="00A00CB0" w:rsidP="007A6F03">
            <w:r w:rsidRPr="00C709C9">
              <w:t>Компьютер с соответствующим программным обеспечением</w:t>
            </w:r>
          </w:p>
        </w:tc>
        <w:tc>
          <w:tcPr>
            <w:tcW w:w="1843" w:type="dxa"/>
          </w:tcPr>
          <w:p w:rsidR="00A00CB0" w:rsidRPr="00C709C9" w:rsidRDefault="00A00CB0" w:rsidP="007A6F03">
            <w:pPr>
              <w:jc w:val="center"/>
            </w:pPr>
            <w:r w:rsidRPr="00C709C9">
              <w:t>комплект</w:t>
            </w:r>
          </w:p>
        </w:tc>
        <w:tc>
          <w:tcPr>
            <w:tcW w:w="1842" w:type="dxa"/>
          </w:tcPr>
          <w:p w:rsidR="00A00CB0" w:rsidRPr="00C709C9" w:rsidRDefault="00A00CB0" w:rsidP="007A6F03">
            <w:pPr>
              <w:widowControl w:val="0"/>
              <w:autoSpaceDE w:val="0"/>
              <w:autoSpaceDN w:val="0"/>
              <w:adjustRightInd w:val="0"/>
              <w:jc w:val="center"/>
            </w:pPr>
            <w:r w:rsidRPr="00C709C9">
              <w:t>1</w:t>
            </w:r>
          </w:p>
        </w:tc>
      </w:tr>
      <w:tr w:rsidR="00A00CB0" w:rsidRPr="00C709C9" w:rsidTr="007A6F03">
        <w:tc>
          <w:tcPr>
            <w:tcW w:w="6521" w:type="dxa"/>
          </w:tcPr>
          <w:p w:rsidR="00A00CB0" w:rsidRPr="00C709C9" w:rsidRDefault="00A00CB0" w:rsidP="007A6F03">
            <w:r w:rsidRPr="00C709C9">
              <w:t>Мультимедийный проектор</w:t>
            </w:r>
          </w:p>
        </w:tc>
        <w:tc>
          <w:tcPr>
            <w:tcW w:w="1843" w:type="dxa"/>
          </w:tcPr>
          <w:p w:rsidR="00A00CB0" w:rsidRPr="00C709C9" w:rsidRDefault="00A00CB0" w:rsidP="007A6F03">
            <w:pPr>
              <w:jc w:val="center"/>
            </w:pPr>
            <w:r w:rsidRPr="00C709C9">
              <w:t>комплект</w:t>
            </w:r>
          </w:p>
        </w:tc>
        <w:tc>
          <w:tcPr>
            <w:tcW w:w="1842" w:type="dxa"/>
          </w:tcPr>
          <w:p w:rsidR="00A00CB0" w:rsidRPr="00C709C9" w:rsidRDefault="00A00CB0" w:rsidP="007A6F03">
            <w:pPr>
              <w:widowControl w:val="0"/>
              <w:autoSpaceDE w:val="0"/>
              <w:autoSpaceDN w:val="0"/>
              <w:adjustRightInd w:val="0"/>
              <w:jc w:val="center"/>
            </w:pPr>
            <w:r w:rsidRPr="00C709C9">
              <w:t>1</w:t>
            </w:r>
          </w:p>
        </w:tc>
      </w:tr>
      <w:tr w:rsidR="00A00CB0" w:rsidRPr="00C709C9" w:rsidTr="007A6F03">
        <w:tc>
          <w:tcPr>
            <w:tcW w:w="6521" w:type="dxa"/>
          </w:tcPr>
          <w:p w:rsidR="00A00CB0" w:rsidRPr="00C709C9" w:rsidRDefault="00A00CB0" w:rsidP="007A6F03">
            <w:r w:rsidRPr="00C709C9">
              <w:t>Экран (электронная доска)</w:t>
            </w:r>
          </w:p>
        </w:tc>
        <w:tc>
          <w:tcPr>
            <w:tcW w:w="1843" w:type="dxa"/>
          </w:tcPr>
          <w:p w:rsidR="00A00CB0" w:rsidRPr="00C709C9" w:rsidRDefault="00A00CB0" w:rsidP="007A6F03">
            <w:pPr>
              <w:jc w:val="center"/>
            </w:pPr>
            <w:r w:rsidRPr="00C709C9">
              <w:t>комплект</w:t>
            </w:r>
          </w:p>
        </w:tc>
        <w:tc>
          <w:tcPr>
            <w:tcW w:w="1842" w:type="dxa"/>
          </w:tcPr>
          <w:p w:rsidR="00A00CB0" w:rsidRPr="00C709C9" w:rsidRDefault="00A00CB0" w:rsidP="007A6F03">
            <w:pPr>
              <w:widowControl w:val="0"/>
              <w:autoSpaceDE w:val="0"/>
              <w:autoSpaceDN w:val="0"/>
              <w:adjustRightInd w:val="0"/>
              <w:jc w:val="center"/>
            </w:pPr>
            <w:r w:rsidRPr="00C709C9">
              <w:t>1</w:t>
            </w:r>
          </w:p>
        </w:tc>
      </w:tr>
      <w:tr w:rsidR="00A00CB0" w:rsidRPr="00C709C9" w:rsidTr="007A6F03">
        <w:tc>
          <w:tcPr>
            <w:tcW w:w="6521" w:type="dxa"/>
          </w:tcPr>
          <w:p w:rsidR="00A00CB0" w:rsidRPr="00C709C9" w:rsidRDefault="00A00CB0" w:rsidP="007A6F03">
            <w:r w:rsidRPr="00C709C9">
              <w:t>Магнитно-маркерная доска</w:t>
            </w:r>
          </w:p>
        </w:tc>
        <w:tc>
          <w:tcPr>
            <w:tcW w:w="1843" w:type="dxa"/>
          </w:tcPr>
          <w:p w:rsidR="00A00CB0" w:rsidRPr="00C709C9" w:rsidRDefault="00A00CB0" w:rsidP="007A6F03">
            <w:pPr>
              <w:jc w:val="center"/>
            </w:pPr>
            <w:r w:rsidRPr="00C709C9">
              <w:t>комплект</w:t>
            </w:r>
          </w:p>
        </w:tc>
        <w:tc>
          <w:tcPr>
            <w:tcW w:w="1842" w:type="dxa"/>
          </w:tcPr>
          <w:p w:rsidR="00A00CB0" w:rsidRPr="00C709C9" w:rsidRDefault="00A00CB0" w:rsidP="007A6F03">
            <w:pPr>
              <w:widowControl w:val="0"/>
              <w:autoSpaceDE w:val="0"/>
              <w:autoSpaceDN w:val="0"/>
              <w:adjustRightInd w:val="0"/>
              <w:jc w:val="center"/>
            </w:pPr>
            <w:r w:rsidRPr="00C709C9">
              <w:t>1</w:t>
            </w:r>
          </w:p>
        </w:tc>
      </w:tr>
    </w:tbl>
    <w:p w:rsidR="00A00CB0" w:rsidRPr="00C709C9" w:rsidRDefault="00A00CB0" w:rsidP="00A00CB0">
      <w:pPr>
        <w:spacing w:line="360" w:lineRule="auto"/>
        <w:jc w:val="both"/>
        <w:rPr>
          <w:sz w:val="28"/>
          <w:szCs w:val="28"/>
        </w:rPr>
      </w:pPr>
    </w:p>
    <w:p w:rsidR="00A00CB0" w:rsidRPr="00C709C9" w:rsidRDefault="00A00CB0" w:rsidP="00A00CB0">
      <w:pPr>
        <w:spacing w:line="360" w:lineRule="auto"/>
        <w:ind w:firstLine="709"/>
        <w:jc w:val="both"/>
        <w:rPr>
          <w:sz w:val="28"/>
          <w:szCs w:val="28"/>
        </w:rPr>
      </w:pPr>
      <w:r w:rsidRPr="00C709C9">
        <w:rPr>
          <w:sz w:val="28"/>
          <w:szCs w:val="28"/>
        </w:rPr>
        <w:t>Закрытая площадка или автодром (в том числе автоматизированный) для первоначального обучения вождению транспортных средств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A00CB0" w:rsidRPr="00C709C9" w:rsidRDefault="00A00CB0" w:rsidP="00A00CB0">
      <w:pPr>
        <w:spacing w:line="360" w:lineRule="auto"/>
        <w:ind w:firstLine="709"/>
        <w:jc w:val="both"/>
        <w:rPr>
          <w:sz w:val="28"/>
          <w:szCs w:val="28"/>
        </w:rPr>
      </w:pPr>
      <w:r w:rsidRPr="00C709C9">
        <w:rPr>
          <w:sz w:val="28"/>
          <w:szCs w:val="28"/>
        </w:rPr>
        <w:t>Наклонный участок должен иметь продольный уклон в пределах 8–16% включительно, использование колейной эстакады не допускается.</w:t>
      </w:r>
    </w:p>
    <w:p w:rsidR="00A00CB0" w:rsidRPr="00C709C9" w:rsidRDefault="00A00CB0" w:rsidP="00A00CB0">
      <w:pPr>
        <w:spacing w:line="360" w:lineRule="auto"/>
        <w:ind w:firstLine="709"/>
        <w:jc w:val="both"/>
        <w:rPr>
          <w:sz w:val="28"/>
          <w:szCs w:val="28"/>
        </w:rPr>
      </w:pPr>
      <w:r w:rsidRPr="00C709C9">
        <w:rPr>
          <w:sz w:val="28"/>
          <w:szCs w:val="28"/>
        </w:rPr>
        <w:t xml:space="preserve">Размеры закрытой площадки или автодрома и обустройство техническими средствами организации дорожного движения должны обеспечивать выполнение каждого из учебных (контрольных) заданий, предусмотренных Примерной программой. </w:t>
      </w:r>
    </w:p>
    <w:p w:rsidR="00A00CB0" w:rsidRPr="00C709C9" w:rsidRDefault="00A00CB0" w:rsidP="00A00CB0">
      <w:pPr>
        <w:spacing w:line="360" w:lineRule="auto"/>
        <w:ind w:firstLine="709"/>
        <w:jc w:val="both"/>
        <w:rPr>
          <w:sz w:val="28"/>
          <w:szCs w:val="28"/>
        </w:rPr>
      </w:pPr>
      <w:r w:rsidRPr="00C709C9">
        <w:rPr>
          <w:sz w:val="28"/>
          <w:szCs w:val="28"/>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w:t>
      </w:r>
      <w:r w:rsidRPr="00C709C9">
        <w:rPr>
          <w:sz w:val="28"/>
          <w:szCs w:val="28"/>
        </w:rPr>
        <w:lastRenderedPageBreak/>
        <w:t xml:space="preserve">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 </w:t>
      </w:r>
    </w:p>
    <w:p w:rsidR="00A00CB0" w:rsidRPr="00C709C9" w:rsidRDefault="00A00CB0" w:rsidP="00A00CB0">
      <w:pPr>
        <w:spacing w:line="360" w:lineRule="auto"/>
        <w:ind w:firstLine="709"/>
        <w:jc w:val="both"/>
        <w:rPr>
          <w:sz w:val="28"/>
          <w:szCs w:val="28"/>
        </w:rPr>
      </w:pPr>
      <w:r w:rsidRPr="00C709C9">
        <w:rPr>
          <w:sz w:val="28"/>
          <w:szCs w:val="28"/>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A00CB0" w:rsidRPr="00C709C9" w:rsidRDefault="00A00CB0" w:rsidP="00A00CB0">
      <w:pPr>
        <w:spacing w:line="360" w:lineRule="auto"/>
        <w:ind w:firstLine="709"/>
        <w:jc w:val="both"/>
        <w:rPr>
          <w:sz w:val="28"/>
          <w:szCs w:val="28"/>
        </w:rPr>
      </w:pPr>
      <w:r w:rsidRPr="00C709C9">
        <w:rPr>
          <w:sz w:val="28"/>
          <w:szCs w:val="28"/>
        </w:rPr>
        <w:t>Поперечный уклон закрытой площадки или автодрома должен обеспечивать водоотвод с их поверхности. Продольный уклон (за исключением наклонного участка) должен быть не более 100</w:t>
      </w:r>
      <w:r w:rsidRPr="00C709C9">
        <w:rPr>
          <w:sz w:val="28"/>
          <w:szCs w:val="28"/>
          <w:vertAlign w:val="superscript"/>
        </w:rPr>
        <w:t>0</w:t>
      </w:r>
      <w:r w:rsidRPr="00C709C9">
        <w:rPr>
          <w:sz w:val="28"/>
          <w:szCs w:val="28"/>
        </w:rPr>
        <w:t>/</w:t>
      </w:r>
      <w:r w:rsidRPr="00C709C9">
        <w:rPr>
          <w:sz w:val="28"/>
          <w:szCs w:val="28"/>
          <w:vertAlign w:val="subscript"/>
        </w:rPr>
        <w:t>00</w:t>
      </w:r>
      <w:r w:rsidRPr="00C709C9">
        <w:rPr>
          <w:sz w:val="28"/>
          <w:szCs w:val="28"/>
        </w:rPr>
        <w:t xml:space="preserve">. </w:t>
      </w:r>
    </w:p>
    <w:p w:rsidR="00A00CB0" w:rsidRPr="00C709C9" w:rsidRDefault="00A00CB0" w:rsidP="00A00CB0">
      <w:pPr>
        <w:spacing w:line="360" w:lineRule="auto"/>
        <w:ind w:firstLine="709"/>
        <w:jc w:val="both"/>
        <w:rPr>
          <w:sz w:val="28"/>
          <w:szCs w:val="28"/>
        </w:rPr>
      </w:pPr>
      <w:r w:rsidRPr="00C709C9">
        <w:rPr>
          <w:sz w:val="28"/>
          <w:szCs w:val="28"/>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A00CB0" w:rsidRPr="00C709C9" w:rsidRDefault="00A00CB0" w:rsidP="00A00CB0">
      <w:pPr>
        <w:spacing w:line="360" w:lineRule="auto"/>
        <w:ind w:firstLine="709"/>
        <w:jc w:val="both"/>
        <w:rPr>
          <w:sz w:val="28"/>
          <w:szCs w:val="28"/>
        </w:rPr>
      </w:pPr>
      <w:r w:rsidRPr="00C709C9">
        <w:rPr>
          <w:sz w:val="28"/>
          <w:szCs w:val="28"/>
        </w:rPr>
        <w:t xml:space="preserve">В целях реализации Примерной программы на закрытой площадке или автодроме должен оборудоваться перекресток (регулируемый или нерегулируемый) пешеходный переход, устанавливаться дорожные знаки. </w:t>
      </w:r>
    </w:p>
    <w:p w:rsidR="00A00CB0" w:rsidRPr="00C709C9" w:rsidRDefault="00A00CB0" w:rsidP="00A00CB0">
      <w:pPr>
        <w:spacing w:line="360" w:lineRule="auto"/>
        <w:ind w:firstLine="709"/>
        <w:jc w:val="both"/>
        <w:rPr>
          <w:sz w:val="28"/>
          <w:szCs w:val="28"/>
        </w:rPr>
      </w:pPr>
      <w:r w:rsidRPr="00C709C9">
        <w:rPr>
          <w:sz w:val="28"/>
          <w:szCs w:val="28"/>
        </w:rPr>
        <w:t xml:space="preserve">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w:t>
      </w:r>
      <w:r w:rsidRPr="00C709C9">
        <w:rPr>
          <w:sz w:val="28"/>
          <w:szCs w:val="28"/>
        </w:rPr>
        <w:lastRenderedPageBreak/>
        <w:t>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C709C9">
        <w:rPr>
          <w:sz w:val="28"/>
          <w:szCs w:val="28"/>
          <w:vertAlign w:val="superscript"/>
        </w:rPr>
        <w:footnoteReference w:id="14"/>
      </w:r>
      <w:r w:rsidRPr="00C709C9">
        <w:rPr>
          <w:sz w:val="28"/>
          <w:szCs w:val="28"/>
        </w:rPr>
        <w:t xml:space="preserve">. </w:t>
      </w:r>
    </w:p>
    <w:p w:rsidR="00A00CB0" w:rsidRPr="00C709C9" w:rsidRDefault="00A00CB0" w:rsidP="00A00CB0">
      <w:pPr>
        <w:spacing w:line="360" w:lineRule="auto"/>
        <w:ind w:firstLine="709"/>
        <w:jc w:val="both"/>
        <w:rPr>
          <w:sz w:val="28"/>
          <w:szCs w:val="28"/>
        </w:rPr>
      </w:pPr>
      <w:r w:rsidRPr="00C709C9">
        <w:rPr>
          <w:sz w:val="28"/>
          <w:szCs w:val="28"/>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A00CB0" w:rsidRPr="00C709C9" w:rsidRDefault="00A00CB0" w:rsidP="00A00CB0">
      <w:pPr>
        <w:spacing w:line="360" w:lineRule="auto"/>
        <w:ind w:firstLine="709"/>
        <w:jc w:val="both"/>
        <w:rPr>
          <w:sz w:val="28"/>
          <w:szCs w:val="28"/>
        </w:rPr>
      </w:pPr>
      <w:r w:rsidRPr="00C709C9">
        <w:rPr>
          <w:sz w:val="28"/>
          <w:szCs w:val="28"/>
        </w:rPr>
        <w:t>Материально-технические 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A00CB0" w:rsidRPr="00C709C9" w:rsidRDefault="00A00CB0" w:rsidP="00A00CB0">
      <w:pPr>
        <w:spacing w:line="360" w:lineRule="auto"/>
        <w:ind w:firstLine="709"/>
        <w:jc w:val="both"/>
        <w:rPr>
          <w:sz w:val="28"/>
          <w:szCs w:val="28"/>
        </w:rPr>
      </w:pPr>
      <w:r w:rsidRPr="00C709C9">
        <w:rPr>
          <w:sz w:val="28"/>
          <w:szCs w:val="28"/>
        </w:rPr>
        <w:t>Оценка состояния материально-технической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A00CB0" w:rsidRPr="00C709C9" w:rsidRDefault="00A00CB0" w:rsidP="00A00CB0">
      <w:pPr>
        <w:autoSpaceDE w:val="0"/>
        <w:autoSpaceDN w:val="0"/>
        <w:adjustRightInd w:val="0"/>
        <w:ind w:firstLine="142"/>
        <w:jc w:val="both"/>
        <w:rPr>
          <w:b/>
        </w:rPr>
      </w:pPr>
    </w:p>
    <w:p w:rsidR="00A00CB0" w:rsidRPr="00C709C9" w:rsidRDefault="00A00CB0" w:rsidP="00A00CB0">
      <w:pPr>
        <w:numPr>
          <w:ilvl w:val="0"/>
          <w:numId w:val="1"/>
        </w:numPr>
        <w:autoSpaceDE w:val="0"/>
        <w:autoSpaceDN w:val="0"/>
        <w:adjustRightInd w:val="0"/>
        <w:contextualSpacing/>
        <w:jc w:val="center"/>
        <w:rPr>
          <w:sz w:val="28"/>
          <w:szCs w:val="28"/>
        </w:rPr>
      </w:pPr>
      <w:r w:rsidRPr="00C709C9">
        <w:rPr>
          <w:sz w:val="28"/>
          <w:szCs w:val="28"/>
        </w:rPr>
        <w:t>СИСТЕМА ОЦЕНКИ РЕЗУЛЬТАТОВ ОСВОЕНИЯ ПРИМЕРНОЙ ПРОГРАММЫ</w:t>
      </w:r>
    </w:p>
    <w:p w:rsidR="00A00CB0" w:rsidRPr="00C709C9" w:rsidRDefault="00A00CB0" w:rsidP="00A00CB0">
      <w:pPr>
        <w:autoSpaceDE w:val="0"/>
        <w:autoSpaceDN w:val="0"/>
        <w:adjustRightInd w:val="0"/>
        <w:ind w:firstLine="709"/>
        <w:jc w:val="both"/>
      </w:pPr>
    </w:p>
    <w:p w:rsidR="00A00CB0" w:rsidRPr="00C709C9" w:rsidRDefault="00A00CB0" w:rsidP="00A00CB0">
      <w:pPr>
        <w:autoSpaceDE w:val="0"/>
        <w:autoSpaceDN w:val="0"/>
        <w:adjustRightInd w:val="0"/>
        <w:spacing w:line="360" w:lineRule="auto"/>
        <w:ind w:firstLine="709"/>
        <w:jc w:val="both"/>
        <w:rPr>
          <w:sz w:val="28"/>
          <w:szCs w:val="28"/>
        </w:rPr>
      </w:pPr>
      <w:r w:rsidRPr="00C709C9">
        <w:rPr>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A00CB0" w:rsidRPr="00C709C9" w:rsidRDefault="00A00CB0" w:rsidP="00A00CB0">
      <w:pPr>
        <w:autoSpaceDE w:val="0"/>
        <w:autoSpaceDN w:val="0"/>
        <w:adjustRightInd w:val="0"/>
        <w:spacing w:line="360" w:lineRule="auto"/>
        <w:ind w:firstLine="709"/>
        <w:jc w:val="both"/>
        <w:rPr>
          <w:sz w:val="28"/>
          <w:szCs w:val="28"/>
        </w:rPr>
      </w:pPr>
      <w:r w:rsidRPr="00C709C9">
        <w:rPr>
          <w:sz w:val="28"/>
          <w:szCs w:val="28"/>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A00CB0" w:rsidRPr="00C709C9" w:rsidRDefault="00A00CB0" w:rsidP="00A00CB0">
      <w:pPr>
        <w:autoSpaceDE w:val="0"/>
        <w:autoSpaceDN w:val="0"/>
        <w:adjustRightInd w:val="0"/>
        <w:spacing w:line="360" w:lineRule="auto"/>
        <w:ind w:firstLine="709"/>
        <w:jc w:val="both"/>
        <w:rPr>
          <w:sz w:val="28"/>
          <w:szCs w:val="28"/>
        </w:rPr>
      </w:pPr>
      <w:r w:rsidRPr="00C709C9">
        <w:rPr>
          <w:sz w:val="28"/>
          <w:szCs w:val="28"/>
        </w:rPr>
        <w:lastRenderedPageBreak/>
        <w:t>К проведению квалификационного экзамена привлекаются представители работодателей, их объединений.</w:t>
      </w:r>
    </w:p>
    <w:p w:rsidR="00A00CB0" w:rsidRPr="00C709C9" w:rsidRDefault="00A00CB0" w:rsidP="00A00CB0">
      <w:pPr>
        <w:autoSpaceDE w:val="0"/>
        <w:autoSpaceDN w:val="0"/>
        <w:adjustRightInd w:val="0"/>
        <w:spacing w:line="360" w:lineRule="auto"/>
        <w:ind w:firstLine="709"/>
        <w:jc w:val="both"/>
        <w:rPr>
          <w:sz w:val="28"/>
          <w:szCs w:val="28"/>
        </w:rPr>
      </w:pPr>
      <w:r w:rsidRPr="00C709C9">
        <w:rPr>
          <w:sz w:val="28"/>
          <w:szCs w:val="28"/>
        </w:rPr>
        <w:t>Проверка теоретических знаний при проведении квалификационного экзамена проводится по предметам:</w:t>
      </w:r>
    </w:p>
    <w:p w:rsidR="00A00CB0" w:rsidRPr="00C709C9" w:rsidRDefault="00A00CB0" w:rsidP="00A00CB0">
      <w:pPr>
        <w:autoSpaceDE w:val="0"/>
        <w:autoSpaceDN w:val="0"/>
        <w:adjustRightInd w:val="0"/>
        <w:spacing w:line="360" w:lineRule="auto"/>
        <w:ind w:firstLine="709"/>
        <w:jc w:val="both"/>
        <w:rPr>
          <w:sz w:val="28"/>
          <w:szCs w:val="28"/>
        </w:rPr>
      </w:pPr>
      <w:r w:rsidRPr="00C709C9">
        <w:rPr>
          <w:sz w:val="28"/>
          <w:szCs w:val="28"/>
        </w:rPr>
        <w:t>«Основы законодательства в сфере дорожного движения»;</w:t>
      </w:r>
    </w:p>
    <w:p w:rsidR="00A00CB0" w:rsidRPr="00C709C9" w:rsidRDefault="00A00CB0" w:rsidP="00A00CB0">
      <w:pPr>
        <w:autoSpaceDE w:val="0"/>
        <w:autoSpaceDN w:val="0"/>
        <w:adjustRightInd w:val="0"/>
        <w:spacing w:line="360" w:lineRule="auto"/>
        <w:ind w:firstLine="709"/>
        <w:jc w:val="both"/>
        <w:rPr>
          <w:sz w:val="28"/>
          <w:szCs w:val="28"/>
        </w:rPr>
      </w:pPr>
      <w:r w:rsidRPr="00C709C9">
        <w:rPr>
          <w:sz w:val="28"/>
          <w:szCs w:val="28"/>
        </w:rPr>
        <w:t>«Устройство и техническое обслуживание транспортных средств категории «</w:t>
      </w:r>
      <w:r w:rsidRPr="00C709C9">
        <w:rPr>
          <w:sz w:val="28"/>
          <w:szCs w:val="28"/>
          <w:lang w:val="en-US"/>
        </w:rPr>
        <w:t>D</w:t>
      </w:r>
      <w:r w:rsidRPr="00C709C9">
        <w:rPr>
          <w:sz w:val="28"/>
          <w:szCs w:val="28"/>
        </w:rPr>
        <w:t>» как объектов управления»;</w:t>
      </w:r>
    </w:p>
    <w:p w:rsidR="00A00CB0" w:rsidRPr="00C709C9" w:rsidRDefault="00A00CB0" w:rsidP="00A00CB0">
      <w:pPr>
        <w:autoSpaceDE w:val="0"/>
        <w:autoSpaceDN w:val="0"/>
        <w:adjustRightInd w:val="0"/>
        <w:spacing w:line="360" w:lineRule="auto"/>
        <w:ind w:firstLine="709"/>
        <w:jc w:val="both"/>
        <w:rPr>
          <w:sz w:val="28"/>
          <w:szCs w:val="28"/>
        </w:rPr>
      </w:pPr>
      <w:r w:rsidRPr="00C709C9">
        <w:rPr>
          <w:sz w:val="28"/>
          <w:szCs w:val="28"/>
        </w:rPr>
        <w:t>«Основы управления транспортными средствами категории «</w:t>
      </w:r>
      <w:r w:rsidRPr="00C709C9">
        <w:rPr>
          <w:sz w:val="28"/>
          <w:szCs w:val="28"/>
          <w:lang w:val="en-US"/>
        </w:rPr>
        <w:t>D</w:t>
      </w:r>
      <w:r w:rsidRPr="00C709C9">
        <w:rPr>
          <w:sz w:val="28"/>
          <w:szCs w:val="28"/>
        </w:rPr>
        <w:t>»;</w:t>
      </w:r>
    </w:p>
    <w:p w:rsidR="00A00CB0" w:rsidRPr="00C709C9" w:rsidRDefault="00A00CB0" w:rsidP="00A00CB0">
      <w:pPr>
        <w:autoSpaceDE w:val="0"/>
        <w:autoSpaceDN w:val="0"/>
        <w:adjustRightInd w:val="0"/>
        <w:spacing w:line="360" w:lineRule="auto"/>
        <w:ind w:firstLine="709"/>
        <w:jc w:val="both"/>
        <w:rPr>
          <w:sz w:val="28"/>
          <w:szCs w:val="28"/>
        </w:rPr>
      </w:pPr>
      <w:r w:rsidRPr="00C709C9">
        <w:rPr>
          <w:sz w:val="28"/>
          <w:szCs w:val="28"/>
        </w:rPr>
        <w:t>«Организация и выполнение пассажирских перевозок автомобильным транспортом».</w:t>
      </w:r>
    </w:p>
    <w:p w:rsidR="00A00CB0" w:rsidRPr="00C709C9" w:rsidRDefault="00A00CB0" w:rsidP="00A00CB0">
      <w:pPr>
        <w:autoSpaceDE w:val="0"/>
        <w:autoSpaceDN w:val="0"/>
        <w:adjustRightInd w:val="0"/>
        <w:spacing w:line="360" w:lineRule="auto"/>
        <w:ind w:firstLine="709"/>
        <w:jc w:val="both"/>
        <w:rPr>
          <w:sz w:val="28"/>
          <w:szCs w:val="28"/>
        </w:rPr>
      </w:pPr>
      <w:r w:rsidRPr="00C709C9">
        <w:rPr>
          <w:sz w:val="28"/>
          <w:szCs w:val="28"/>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A00CB0" w:rsidRPr="00C709C9" w:rsidRDefault="00A00CB0" w:rsidP="00A00CB0">
      <w:pPr>
        <w:autoSpaceDE w:val="0"/>
        <w:autoSpaceDN w:val="0"/>
        <w:adjustRightInd w:val="0"/>
        <w:spacing w:line="360" w:lineRule="auto"/>
        <w:ind w:firstLine="709"/>
        <w:jc w:val="both"/>
        <w:rPr>
          <w:b/>
          <w:i/>
          <w:sz w:val="28"/>
          <w:szCs w:val="28"/>
        </w:rPr>
      </w:pPr>
      <w:r w:rsidRPr="00C709C9">
        <w:rPr>
          <w:sz w:val="28"/>
          <w:szCs w:val="28"/>
        </w:rPr>
        <w:t>Практическая квалификационная работа при проведении квалификационного экзамена состоит из двух этапов.</w:t>
      </w:r>
      <w:r w:rsidRPr="00C709C9">
        <w:rPr>
          <w:b/>
          <w:i/>
          <w:sz w:val="28"/>
          <w:szCs w:val="28"/>
        </w:rPr>
        <w:t xml:space="preserve"> </w:t>
      </w:r>
      <w:r w:rsidRPr="00C709C9">
        <w:rPr>
          <w:sz w:val="28"/>
          <w:szCs w:val="28"/>
        </w:rPr>
        <w:t>На первом этапе проверяются первоначальные навыки управления транспортным средством категории «</w:t>
      </w:r>
      <w:r w:rsidRPr="00C709C9">
        <w:rPr>
          <w:sz w:val="28"/>
          <w:szCs w:val="28"/>
          <w:lang w:val="en-US"/>
        </w:rPr>
        <w:t>D</w:t>
      </w:r>
      <w:r w:rsidRPr="00C709C9">
        <w:rPr>
          <w:sz w:val="28"/>
          <w:szCs w:val="28"/>
        </w:rPr>
        <w:t>» на закрытой площадке или автодроме. На втором этапе осуществляется проверка навыков управления транспортным средством категории «</w:t>
      </w:r>
      <w:r w:rsidRPr="00C709C9">
        <w:rPr>
          <w:sz w:val="28"/>
          <w:szCs w:val="28"/>
          <w:lang w:val="en-US"/>
        </w:rPr>
        <w:t>D</w:t>
      </w:r>
      <w:r w:rsidRPr="00C709C9">
        <w:rPr>
          <w:sz w:val="28"/>
          <w:szCs w:val="28"/>
        </w:rPr>
        <w:t xml:space="preserve">» в условиях дорожного движения. </w:t>
      </w:r>
    </w:p>
    <w:p w:rsidR="00A00CB0" w:rsidRPr="00C709C9" w:rsidRDefault="00A00CB0" w:rsidP="00A00CB0">
      <w:pPr>
        <w:autoSpaceDE w:val="0"/>
        <w:autoSpaceDN w:val="0"/>
        <w:adjustRightInd w:val="0"/>
        <w:spacing w:line="360" w:lineRule="auto"/>
        <w:ind w:firstLine="709"/>
        <w:jc w:val="both"/>
        <w:rPr>
          <w:sz w:val="28"/>
          <w:szCs w:val="28"/>
        </w:rPr>
      </w:pPr>
      <w:r w:rsidRPr="00C709C9">
        <w:rPr>
          <w:sz w:val="28"/>
          <w:szCs w:val="28"/>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A00CB0" w:rsidRPr="00C709C9" w:rsidRDefault="00A00CB0" w:rsidP="00A00CB0">
      <w:pPr>
        <w:autoSpaceDE w:val="0"/>
        <w:autoSpaceDN w:val="0"/>
        <w:adjustRightInd w:val="0"/>
        <w:spacing w:line="360" w:lineRule="auto"/>
        <w:ind w:firstLine="709"/>
        <w:jc w:val="both"/>
        <w:rPr>
          <w:sz w:val="28"/>
          <w:szCs w:val="28"/>
        </w:rPr>
      </w:pPr>
      <w:r w:rsidRPr="00C709C9">
        <w:rPr>
          <w:sz w:val="28"/>
          <w:szCs w:val="28"/>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A00CB0" w:rsidRPr="00C709C9" w:rsidRDefault="00A00CB0" w:rsidP="00A00CB0">
      <w:pPr>
        <w:autoSpaceDE w:val="0"/>
        <w:autoSpaceDN w:val="0"/>
        <w:adjustRightInd w:val="0"/>
        <w:spacing w:line="360" w:lineRule="auto"/>
        <w:ind w:firstLine="709"/>
        <w:jc w:val="both"/>
        <w:rPr>
          <w:sz w:val="28"/>
          <w:szCs w:val="28"/>
        </w:rPr>
      </w:pPr>
      <w:r w:rsidRPr="00C709C9">
        <w:rPr>
          <w:sz w:val="28"/>
          <w:szCs w:val="28"/>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A00CB0" w:rsidRPr="00C709C9" w:rsidRDefault="00A00CB0" w:rsidP="00A00CB0">
      <w:pPr>
        <w:autoSpaceDE w:val="0"/>
        <w:autoSpaceDN w:val="0"/>
        <w:adjustRightInd w:val="0"/>
        <w:ind w:firstLine="709"/>
        <w:jc w:val="both"/>
      </w:pPr>
    </w:p>
    <w:p w:rsidR="00A00CB0" w:rsidRPr="00C709C9" w:rsidRDefault="00A00CB0" w:rsidP="00A00CB0">
      <w:pPr>
        <w:numPr>
          <w:ilvl w:val="0"/>
          <w:numId w:val="1"/>
        </w:numPr>
        <w:contextualSpacing/>
        <w:jc w:val="center"/>
        <w:rPr>
          <w:sz w:val="28"/>
          <w:szCs w:val="28"/>
        </w:rPr>
      </w:pPr>
      <w:r w:rsidRPr="00C709C9">
        <w:rPr>
          <w:sz w:val="28"/>
          <w:szCs w:val="28"/>
        </w:rPr>
        <w:t>УЧЕБНО-МЕТОДИЧЕСКИЕ МАТЕРИАЛЫ ОБЕСПЕЧИВАЮЩИЕ РЕАЛИЗАЦИЮ ПРИМЕРНОЙ ПРОГРАММЫ</w:t>
      </w:r>
    </w:p>
    <w:p w:rsidR="00A00CB0" w:rsidRPr="00C709C9" w:rsidRDefault="00A00CB0" w:rsidP="00A00CB0">
      <w:pPr>
        <w:rPr>
          <w:b/>
        </w:rPr>
      </w:pPr>
    </w:p>
    <w:p w:rsidR="00A00CB0" w:rsidRPr="00C709C9" w:rsidRDefault="00A00CB0" w:rsidP="00A00CB0">
      <w:pPr>
        <w:spacing w:line="360" w:lineRule="auto"/>
        <w:ind w:firstLine="709"/>
        <w:jc w:val="both"/>
        <w:rPr>
          <w:sz w:val="28"/>
          <w:szCs w:val="28"/>
        </w:rPr>
      </w:pPr>
      <w:r w:rsidRPr="00C709C9">
        <w:rPr>
          <w:sz w:val="28"/>
          <w:szCs w:val="28"/>
        </w:rPr>
        <w:t>Учебно-методические материалы представлены:</w:t>
      </w:r>
    </w:p>
    <w:p w:rsidR="00A00CB0" w:rsidRPr="00C709C9" w:rsidRDefault="00A00CB0" w:rsidP="00A00CB0">
      <w:pPr>
        <w:spacing w:line="360" w:lineRule="auto"/>
        <w:ind w:firstLine="709"/>
        <w:contextualSpacing/>
        <w:jc w:val="both"/>
        <w:rPr>
          <w:sz w:val="28"/>
          <w:szCs w:val="28"/>
        </w:rPr>
      </w:pPr>
      <w:r w:rsidRPr="00C709C9">
        <w:rPr>
          <w:sz w:val="28"/>
          <w:szCs w:val="28"/>
        </w:rPr>
        <w:t>примерной программой переподготовки водителей транспортных средств с категории «В» на категорию «D», утвержденной в установленном порядке;</w:t>
      </w:r>
    </w:p>
    <w:p w:rsidR="00A00CB0" w:rsidRPr="00C709C9" w:rsidRDefault="00A00CB0" w:rsidP="00A00CB0">
      <w:pPr>
        <w:spacing w:line="360" w:lineRule="auto"/>
        <w:ind w:firstLine="709"/>
        <w:contextualSpacing/>
        <w:jc w:val="both"/>
        <w:rPr>
          <w:sz w:val="28"/>
          <w:szCs w:val="28"/>
        </w:rPr>
      </w:pPr>
      <w:r w:rsidRPr="00C709C9">
        <w:rPr>
          <w:sz w:val="28"/>
          <w:szCs w:val="28"/>
        </w:rPr>
        <w:t>программой переподготовки водителей транспортных средств с категории «В» на категорию «D», согласованной с Госавтоинспекцией и утвержденной руководителем организации, осуществляющей образовательную деятельность;</w:t>
      </w:r>
    </w:p>
    <w:p w:rsidR="00A00CB0" w:rsidRPr="00C709C9" w:rsidRDefault="00A00CB0" w:rsidP="00A00CB0">
      <w:pPr>
        <w:spacing w:line="360" w:lineRule="auto"/>
        <w:ind w:firstLine="709"/>
        <w:contextualSpacing/>
        <w:jc w:val="both"/>
        <w:rPr>
          <w:sz w:val="28"/>
          <w:szCs w:val="28"/>
        </w:rPr>
      </w:pPr>
      <w:r w:rsidRPr="00C709C9">
        <w:rPr>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A00CB0" w:rsidRPr="00C709C9" w:rsidRDefault="00A00CB0" w:rsidP="00A00CB0">
      <w:pPr>
        <w:spacing w:line="360" w:lineRule="auto"/>
        <w:ind w:firstLine="709"/>
        <w:contextualSpacing/>
        <w:jc w:val="both"/>
        <w:rPr>
          <w:sz w:val="28"/>
          <w:szCs w:val="28"/>
        </w:rPr>
      </w:pPr>
      <w:r w:rsidRPr="00C709C9">
        <w:rPr>
          <w:sz w:val="28"/>
          <w:szCs w:val="28"/>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6B3121" w:rsidRDefault="006B3121"/>
    <w:sectPr w:rsidR="006B3121" w:rsidSect="006B31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B32" w:rsidRDefault="00A75B32" w:rsidP="00A00CB0">
      <w:r>
        <w:separator/>
      </w:r>
    </w:p>
  </w:endnote>
  <w:endnote w:type="continuationSeparator" w:id="1">
    <w:p w:rsidR="00A75B32" w:rsidRDefault="00A75B32" w:rsidP="00A00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B32" w:rsidRDefault="00A75B32" w:rsidP="00A00CB0">
      <w:r>
        <w:separator/>
      </w:r>
    </w:p>
  </w:footnote>
  <w:footnote w:type="continuationSeparator" w:id="1">
    <w:p w:rsidR="00A75B32" w:rsidRDefault="00A75B32" w:rsidP="00A00CB0">
      <w:r>
        <w:continuationSeparator/>
      </w:r>
    </w:p>
  </w:footnote>
  <w:footnote w:id="2">
    <w:p w:rsidR="00A00CB0" w:rsidRPr="00D70CE8" w:rsidRDefault="00A00CB0" w:rsidP="00A00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D70CE8">
        <w:rPr>
          <w:rStyle w:val="a5"/>
        </w:rPr>
        <w:footnoteRef/>
      </w:r>
      <w:r w:rsidRPr="00D70CE8">
        <w:rPr>
          <w:sz w:val="20"/>
          <w:szCs w:val="20"/>
        </w:rPr>
        <w:t xml:space="preserve">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A00CB0" w:rsidRPr="00D70CE8" w:rsidRDefault="00A00CB0" w:rsidP="00A00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footnote>
  <w:footnote w:id="3">
    <w:p w:rsidR="00A00CB0" w:rsidRPr="00F228B4" w:rsidRDefault="00A00CB0" w:rsidP="00A00CB0">
      <w:pPr>
        <w:pStyle w:val="a3"/>
      </w:pPr>
      <w:r w:rsidRPr="00F228B4">
        <w:rPr>
          <w:rStyle w:val="a5"/>
        </w:rPr>
        <w:footnoteRef/>
      </w:r>
      <w:r w:rsidRPr="00F228B4">
        <w:t xml:space="preserve"> </w:t>
      </w:r>
      <w:r w:rsidRPr="00F228B4">
        <w:rPr>
          <w:bCs/>
        </w:rPr>
        <w:t>Практическое занятие проводится на учебном транспортном средстве.</w:t>
      </w:r>
    </w:p>
    <w:p w:rsidR="00A00CB0" w:rsidRPr="00F228B4" w:rsidRDefault="00A00CB0" w:rsidP="00A00CB0">
      <w:pPr>
        <w:pStyle w:val="a3"/>
        <w:rPr>
          <w:bCs/>
        </w:rPr>
      </w:pPr>
      <w:r w:rsidRPr="00F228B4">
        <w:t>Качество усвоения материала по учебному предмету оценивается преподавателем по итогам промежуточной аттестации</w:t>
      </w:r>
      <w:r w:rsidRPr="00F228B4">
        <w:rPr>
          <w:bCs/>
        </w:rPr>
        <w:t>.</w:t>
      </w:r>
    </w:p>
    <w:p w:rsidR="00A00CB0" w:rsidRDefault="00A00CB0" w:rsidP="00A00CB0">
      <w:pPr>
        <w:pStyle w:val="a3"/>
      </w:pPr>
    </w:p>
  </w:footnote>
  <w:footnote w:id="4">
    <w:p w:rsidR="00A00CB0" w:rsidRPr="00DD1C31" w:rsidRDefault="00A00CB0" w:rsidP="00A00CB0">
      <w:pPr>
        <w:pStyle w:val="a3"/>
      </w:pPr>
      <w:r w:rsidRPr="00DD1C31">
        <w:rPr>
          <w:rStyle w:val="a5"/>
        </w:rPr>
        <w:footnoteRef/>
      </w:r>
      <w:r w:rsidRPr="00DD1C31">
        <w:t xml:space="preserve"> Обучение проводится на учебном транспортном средстве и (или) тренажере.</w:t>
      </w:r>
    </w:p>
  </w:footnote>
  <w:footnote w:id="5">
    <w:p w:rsidR="00A00CB0" w:rsidRPr="00DD1C31" w:rsidRDefault="00A00CB0" w:rsidP="00A00CB0">
      <w:pPr>
        <w:pStyle w:val="a3"/>
      </w:pPr>
      <w:r w:rsidRPr="00DD1C31">
        <w:rPr>
          <w:rStyle w:val="a5"/>
        </w:rPr>
        <w:footnoteRef/>
      </w:r>
      <w:r w:rsidRPr="00DD1C31">
        <w:t xml:space="preserve"> </w:t>
      </w:r>
      <w:r w:rsidRPr="00DD1C31">
        <w:rPr>
          <w:bCs/>
        </w:rPr>
        <w:t>Для выполнения задания используется прицеп, разрешенная максимальная масса которого не превышает 750 кг.</w:t>
      </w:r>
    </w:p>
  </w:footnote>
  <w:footnote w:id="6">
    <w:p w:rsidR="00A00CB0" w:rsidRPr="00DD1C31" w:rsidRDefault="00A00CB0" w:rsidP="00A00CB0">
      <w:pPr>
        <w:pStyle w:val="a3"/>
      </w:pPr>
      <w:r w:rsidRPr="00DD1C31">
        <w:rPr>
          <w:rStyle w:val="a5"/>
        </w:rPr>
        <w:footnoteRef/>
      </w:r>
      <w:r w:rsidRPr="00DD1C31">
        <w:t xml:space="preserve"> </w:t>
      </w:r>
      <w:r w:rsidRPr="00DD1C31">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7">
    <w:p w:rsidR="00A00CB0" w:rsidRPr="004F3A45" w:rsidRDefault="00A00CB0" w:rsidP="00A00CB0">
      <w:pPr>
        <w:pStyle w:val="a3"/>
      </w:pPr>
      <w:r w:rsidRPr="004F3A45">
        <w:rPr>
          <w:rStyle w:val="a5"/>
        </w:rPr>
        <w:footnoteRef/>
      </w:r>
      <w:r w:rsidRPr="004F3A45">
        <w:t xml:space="preserve"> </w:t>
      </w:r>
      <w:r w:rsidRPr="004F3A45">
        <w:rPr>
          <w:bCs/>
        </w:rPr>
        <w:t>Для выполнения задания используется прицеп, разрешенная максимальная масса которого не превышает 750 кг.</w:t>
      </w:r>
    </w:p>
  </w:footnote>
  <w:footnote w:id="8">
    <w:p w:rsidR="00A00CB0" w:rsidRPr="004F3A45" w:rsidRDefault="00A00CB0" w:rsidP="00A00CB0">
      <w:pPr>
        <w:pStyle w:val="a3"/>
      </w:pPr>
      <w:r w:rsidRPr="004F3A45">
        <w:rPr>
          <w:rStyle w:val="a5"/>
        </w:rPr>
        <w:footnoteRef/>
      </w:r>
      <w:r w:rsidRPr="004F3A45">
        <w:t xml:space="preserve"> </w:t>
      </w:r>
      <w:r w:rsidRPr="004F3A45">
        <w:rPr>
          <w:bCs/>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footnote>
  <w:footnote w:id="9">
    <w:p w:rsidR="00A00CB0" w:rsidRDefault="00A00CB0" w:rsidP="00A00CB0">
      <w:pPr>
        <w:pStyle w:val="a3"/>
      </w:pPr>
      <w:r>
        <w:rPr>
          <w:rStyle w:val="a5"/>
        </w:rPr>
        <w:footnoteRef/>
      </w:r>
      <w:r>
        <w:t xml:space="preserve"> </w:t>
      </w:r>
      <w:r w:rsidRPr="007D5F69">
        <w:t>В качестве тренажера может использоваться учебное транспортное средство.</w:t>
      </w:r>
    </w:p>
  </w:footnote>
  <w:footnote w:id="10">
    <w:p w:rsidR="00A00CB0" w:rsidRDefault="00A00CB0" w:rsidP="00A00CB0">
      <w:pPr>
        <w:pStyle w:val="a3"/>
      </w:pPr>
      <w:r>
        <w:rPr>
          <w:rStyle w:val="a5"/>
        </w:rPr>
        <w:footnoteRef/>
      </w:r>
      <w:r>
        <w:t xml:space="preserve"> </w:t>
      </w:r>
      <w:r w:rsidRPr="00DD1C31">
        <w:t>Необходимость применения АПК тестирования и развития психофизиологических качеств водителя определяетс</w:t>
      </w:r>
      <w:r>
        <w:t>я организацией, осуществляющей образовательную деятельность.</w:t>
      </w:r>
    </w:p>
  </w:footnote>
  <w:footnote w:id="11">
    <w:p w:rsidR="00A00CB0" w:rsidRDefault="00A00CB0" w:rsidP="00A00CB0">
      <w:pPr>
        <w:pStyle w:val="a3"/>
      </w:pPr>
      <w:r>
        <w:rPr>
          <w:rStyle w:val="a5"/>
        </w:rPr>
        <w:footnoteRef/>
      </w:r>
      <w:r>
        <w:t xml:space="preserve"> </w:t>
      </w:r>
      <w:r w:rsidRPr="007D5F69">
        <w:t>Магнитная доска со схемой населенного пункта может быть заменена соответствующим электронным учебным пособием</w:t>
      </w:r>
    </w:p>
  </w:footnote>
  <w:footnote w:id="12">
    <w:p w:rsidR="00A00CB0" w:rsidRDefault="00A00CB0" w:rsidP="00A00CB0">
      <w:pPr>
        <w:pStyle w:val="a3"/>
      </w:pPr>
      <w:r>
        <w:rPr>
          <w:rStyle w:val="a5"/>
        </w:rPr>
        <w:footnoteRef/>
      </w:r>
      <w:r>
        <w:t xml:space="preserve"> </w:t>
      </w:r>
      <w:r w:rsidRPr="00DD1C31">
        <w:t>Учебно-наглядное пособие может быть представлено в виде плаката, стенда, макета, планшета, модели, схемы, кинофильма, видеофильма</w:t>
      </w:r>
      <w:r>
        <w:t>, мультимедийных слайдов и т.п.</w:t>
      </w:r>
    </w:p>
  </w:footnote>
  <w:footnote w:id="13">
    <w:p w:rsidR="00A00CB0" w:rsidRPr="00DD1C31" w:rsidRDefault="00A00CB0" w:rsidP="00A00CB0">
      <w:pPr>
        <w:pStyle w:val="a3"/>
      </w:pPr>
      <w:r w:rsidRPr="00DD1C31">
        <w:rPr>
          <w:rStyle w:val="a5"/>
        </w:rPr>
        <w:footnoteRef/>
      </w:r>
      <w:r w:rsidRPr="00DD1C31">
        <w:t xml:space="preserve"> Учебно-наглядные пособия могут быть представлены в виде печатных изданий, плакатов, электронных учебных материалов, тематических фильмов.</w:t>
      </w:r>
    </w:p>
  </w:footnote>
  <w:footnote w:id="14">
    <w:p w:rsidR="00A00CB0" w:rsidRDefault="00A00CB0" w:rsidP="00A00CB0">
      <w:pPr>
        <w:pStyle w:val="a3"/>
      </w:pPr>
      <w:r>
        <w:rPr>
          <w:rStyle w:val="a5"/>
        </w:rPr>
        <w:footnoteRef/>
      </w:r>
      <w:r>
        <w:t xml:space="preserve"> </w:t>
      </w:r>
      <w:r w:rsidRPr="00DD1C31">
        <w:t xml:space="preserve">Рекомендуется использовать дорожные знаки </w:t>
      </w:r>
      <w:r w:rsidRPr="00DD1C31">
        <w:rPr>
          <w:lang w:val="en-US"/>
        </w:rPr>
        <w:t>I</w:t>
      </w:r>
      <w:r w:rsidRPr="00DD1C31">
        <w:t xml:space="preserve"> или </w:t>
      </w:r>
      <w:r w:rsidRPr="00DD1C31">
        <w:rPr>
          <w:lang w:val="en-US"/>
        </w:rPr>
        <w:t>II</w:t>
      </w:r>
      <w:r w:rsidRPr="00DD1C31">
        <w:t xml:space="preserve"> типоразмера по ГОСТ Р 52290-2004, светофоры – типа Т.1 по ГОСТ Р 52282-2004; допускается уменьшение нормированного расстояния от дорожных знаков до объекта.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D0812"/>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41686CF5"/>
    <w:multiLevelType w:val="multilevel"/>
    <w:tmpl w:val="0436FAA8"/>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00CB0"/>
    <w:rsid w:val="006B3121"/>
    <w:rsid w:val="00A00CB0"/>
    <w:rsid w:val="00A75B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00CB0"/>
    <w:rPr>
      <w:sz w:val="20"/>
      <w:szCs w:val="20"/>
    </w:rPr>
  </w:style>
  <w:style w:type="character" w:customStyle="1" w:styleId="a4">
    <w:name w:val="Текст сноски Знак"/>
    <w:basedOn w:val="a0"/>
    <w:link w:val="a3"/>
    <w:uiPriority w:val="99"/>
    <w:rsid w:val="00A00CB0"/>
    <w:rPr>
      <w:rFonts w:ascii="Times New Roman" w:eastAsia="Times New Roman" w:hAnsi="Times New Roman" w:cs="Times New Roman"/>
      <w:sz w:val="20"/>
      <w:szCs w:val="20"/>
      <w:lang w:eastAsia="ru-RU"/>
    </w:rPr>
  </w:style>
  <w:style w:type="character" w:styleId="a5">
    <w:name w:val="footnote reference"/>
    <w:uiPriority w:val="99"/>
    <w:semiHidden/>
    <w:rsid w:val="00A00CB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10903</Words>
  <Characters>62150</Characters>
  <Application>Microsoft Office Word</Application>
  <DocSecurity>0</DocSecurity>
  <Lines>517</Lines>
  <Paragraphs>145</Paragraphs>
  <ScaleCrop>false</ScaleCrop>
  <Company/>
  <LinksUpToDate>false</LinksUpToDate>
  <CharactersWithSpaces>72908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cp:revision>
  <dcterms:created xsi:type="dcterms:W3CDTF">2014-09-27T18:30:00Z</dcterms:created>
  <dcterms:modified xsi:type="dcterms:W3CDTF">2014-09-27T18:31:00Z</dcterms:modified>
</cp:coreProperties>
</file>