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80"/>
        <w:gridCol w:w="4491"/>
      </w:tblGrid>
      <w:tr w:rsidR="00106EBC" w:rsidRPr="00C572CB" w:rsidTr="007A6F03">
        <w:trPr>
          <w:trHeight w:val="1528"/>
        </w:trPr>
        <w:tc>
          <w:tcPr>
            <w:tcW w:w="5637" w:type="dxa"/>
          </w:tcPr>
          <w:p w:rsidR="00106EBC" w:rsidRPr="00C572CB" w:rsidRDefault="00106EBC" w:rsidP="007A6F03">
            <w:pPr>
              <w:pStyle w:val="ConsPlusNormal"/>
              <w:ind w:firstLine="0"/>
              <w:jc w:val="right"/>
              <w:outlineLvl w:val="0"/>
              <w:rPr>
                <w:rFonts w:ascii="Times New Roman" w:hAnsi="Times New Roman" w:cs="Times New Roman"/>
                <w:sz w:val="28"/>
                <w:szCs w:val="28"/>
              </w:rPr>
            </w:pPr>
          </w:p>
        </w:tc>
        <w:tc>
          <w:tcPr>
            <w:tcW w:w="4784" w:type="dxa"/>
          </w:tcPr>
          <w:p w:rsidR="00106EBC" w:rsidRPr="00C572CB" w:rsidRDefault="00106EBC" w:rsidP="007A6F03">
            <w:pPr>
              <w:pStyle w:val="ConsPlusNormal"/>
              <w:ind w:firstLine="0"/>
              <w:outlineLvl w:val="0"/>
              <w:rPr>
                <w:rFonts w:ascii="Times New Roman" w:hAnsi="Times New Roman" w:cs="Times New Roman"/>
                <w:sz w:val="28"/>
                <w:szCs w:val="28"/>
              </w:rPr>
            </w:pPr>
            <w:r w:rsidRPr="00C572CB">
              <w:rPr>
                <w:rFonts w:ascii="Times New Roman" w:hAnsi="Times New Roman" w:cs="Times New Roman"/>
                <w:sz w:val="28"/>
                <w:szCs w:val="28"/>
              </w:rPr>
              <w:t>Приложение № 2</w:t>
            </w:r>
          </w:p>
          <w:p w:rsidR="00106EBC" w:rsidRPr="00C572CB" w:rsidRDefault="00106EBC" w:rsidP="007A6F03">
            <w:pPr>
              <w:pStyle w:val="ConsPlusNormal"/>
              <w:ind w:firstLine="0"/>
              <w:rPr>
                <w:rFonts w:ascii="Times New Roman" w:hAnsi="Times New Roman" w:cs="Times New Roman"/>
                <w:sz w:val="28"/>
                <w:szCs w:val="28"/>
              </w:rPr>
            </w:pPr>
            <w:r w:rsidRPr="00C572CB">
              <w:rPr>
                <w:rFonts w:ascii="Times New Roman" w:hAnsi="Times New Roman" w:cs="Times New Roman"/>
                <w:sz w:val="28"/>
                <w:szCs w:val="28"/>
              </w:rPr>
              <w:t>к приказу Министерства образования</w:t>
            </w:r>
          </w:p>
          <w:p w:rsidR="00106EBC" w:rsidRPr="00C572CB" w:rsidRDefault="00106EBC" w:rsidP="007A6F03">
            <w:pPr>
              <w:pStyle w:val="ConsPlusNormal"/>
              <w:ind w:firstLine="0"/>
              <w:rPr>
                <w:rFonts w:ascii="Times New Roman" w:hAnsi="Times New Roman" w:cs="Times New Roman"/>
                <w:sz w:val="28"/>
                <w:szCs w:val="28"/>
              </w:rPr>
            </w:pPr>
            <w:r w:rsidRPr="00C572CB">
              <w:rPr>
                <w:rFonts w:ascii="Times New Roman" w:hAnsi="Times New Roman" w:cs="Times New Roman"/>
                <w:sz w:val="28"/>
                <w:szCs w:val="28"/>
              </w:rPr>
              <w:t>и науки Российской Федерации</w:t>
            </w:r>
          </w:p>
          <w:p w:rsidR="00106EBC" w:rsidRPr="00C572CB" w:rsidRDefault="00106EBC" w:rsidP="007A6F03">
            <w:pPr>
              <w:pStyle w:val="ConsPlusNormal"/>
              <w:ind w:firstLine="0"/>
              <w:outlineLvl w:val="0"/>
              <w:rPr>
                <w:rFonts w:ascii="Times New Roman" w:hAnsi="Times New Roman" w:cs="Times New Roman"/>
                <w:sz w:val="28"/>
                <w:szCs w:val="28"/>
              </w:rPr>
            </w:pPr>
            <w:r w:rsidRPr="00C572CB">
              <w:rPr>
                <w:rFonts w:ascii="Times New Roman" w:hAnsi="Times New Roman" w:cs="Times New Roman"/>
                <w:sz w:val="28"/>
                <w:szCs w:val="28"/>
              </w:rPr>
              <w:t>от          2013 г. №</w:t>
            </w:r>
          </w:p>
          <w:p w:rsidR="00106EBC" w:rsidRPr="00C572CB" w:rsidRDefault="00106EBC" w:rsidP="007A6F03">
            <w:pPr>
              <w:pStyle w:val="ConsPlusNormal"/>
              <w:ind w:firstLine="0"/>
              <w:outlineLvl w:val="0"/>
              <w:rPr>
                <w:rFonts w:ascii="Times New Roman" w:hAnsi="Times New Roman" w:cs="Times New Roman"/>
                <w:sz w:val="28"/>
                <w:szCs w:val="28"/>
              </w:rPr>
            </w:pPr>
          </w:p>
          <w:p w:rsidR="00106EBC" w:rsidRPr="00C572CB" w:rsidRDefault="00106EBC" w:rsidP="007A6F03">
            <w:pPr>
              <w:pStyle w:val="ConsPlusNormal"/>
              <w:ind w:firstLine="0"/>
              <w:outlineLvl w:val="0"/>
              <w:rPr>
                <w:rFonts w:ascii="Times New Roman" w:hAnsi="Times New Roman" w:cs="Times New Roman"/>
                <w:sz w:val="28"/>
                <w:szCs w:val="28"/>
              </w:rPr>
            </w:pPr>
          </w:p>
        </w:tc>
      </w:tr>
    </w:tbl>
    <w:p w:rsidR="00106EBC" w:rsidRPr="00C572CB" w:rsidRDefault="00106EBC" w:rsidP="00106EBC">
      <w:pPr>
        <w:pStyle w:val="ConsPlusNormal"/>
        <w:jc w:val="right"/>
        <w:rPr>
          <w:rFonts w:ascii="Times New Roman" w:hAnsi="Times New Roman" w:cs="Times New Roman"/>
          <w:sz w:val="28"/>
          <w:szCs w:val="28"/>
        </w:rPr>
      </w:pPr>
      <w:r w:rsidRPr="00C572CB">
        <w:rPr>
          <w:rFonts w:ascii="Times New Roman" w:hAnsi="Times New Roman" w:cs="Times New Roman"/>
          <w:sz w:val="28"/>
          <w:szCs w:val="28"/>
        </w:rPr>
        <w:t xml:space="preserve">     </w:t>
      </w:r>
    </w:p>
    <w:p w:rsidR="00106EBC" w:rsidRPr="00C572CB" w:rsidRDefault="00106EBC" w:rsidP="00106EBC">
      <w:pPr>
        <w:pStyle w:val="ConsPlusNormal"/>
        <w:jc w:val="center"/>
        <w:rPr>
          <w:rFonts w:ascii="Times New Roman" w:hAnsi="Times New Roman" w:cs="Times New Roman"/>
          <w:sz w:val="28"/>
          <w:szCs w:val="28"/>
        </w:rPr>
      </w:pPr>
      <w:r w:rsidRPr="00C572CB">
        <w:rPr>
          <w:rFonts w:ascii="Times New Roman" w:hAnsi="Times New Roman" w:cs="Times New Roman"/>
          <w:sz w:val="28"/>
          <w:szCs w:val="28"/>
        </w:rPr>
        <w:t>Примерная программа профессиональной подготовки водителей транспортных средств категории «В»</w:t>
      </w:r>
    </w:p>
    <w:p w:rsidR="00106EBC" w:rsidRPr="00C572CB" w:rsidRDefault="00106EBC" w:rsidP="00106EBC">
      <w:pPr>
        <w:pStyle w:val="ConsPlusNormal"/>
        <w:jc w:val="center"/>
        <w:rPr>
          <w:rFonts w:ascii="Times New Roman" w:hAnsi="Times New Roman" w:cs="Times New Roman"/>
          <w:sz w:val="28"/>
          <w:szCs w:val="28"/>
        </w:rPr>
      </w:pPr>
    </w:p>
    <w:p w:rsidR="00106EBC" w:rsidRPr="00C572CB" w:rsidRDefault="00106EBC" w:rsidP="00172ED9">
      <w:pPr>
        <w:pStyle w:val="ad"/>
        <w:numPr>
          <w:ilvl w:val="0"/>
          <w:numId w:val="1"/>
        </w:numPr>
        <w:autoSpaceDE w:val="0"/>
        <w:autoSpaceDN w:val="0"/>
        <w:adjustRightInd w:val="0"/>
        <w:spacing w:line="360" w:lineRule="auto"/>
        <w:jc w:val="center"/>
        <w:rPr>
          <w:sz w:val="28"/>
          <w:szCs w:val="28"/>
        </w:rPr>
      </w:pPr>
      <w:r w:rsidRPr="00C572CB">
        <w:rPr>
          <w:sz w:val="28"/>
          <w:szCs w:val="28"/>
        </w:rPr>
        <w:t xml:space="preserve">ПОЯСНИТЕЛЬНАЯ ЗАПИСКА </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Примерная программа профессиональной подготовки водителей транспортных средств категории «В» (далее – Примерная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w:t>
      </w:r>
      <w:r w:rsidRPr="000B6532">
        <w:t xml:space="preserve"> </w:t>
      </w:r>
      <w:r w:rsidRPr="000B6532">
        <w:rPr>
          <w:sz w:val="28"/>
          <w:szCs w:val="28"/>
        </w:rPr>
        <w:t>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w:t>
      </w:r>
      <w:r w:rsidRPr="00C572CB">
        <w:rPr>
          <w:sz w:val="28"/>
          <w:szCs w:val="28"/>
        </w:rPr>
        <w:t>)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w:t>
      </w:r>
      <w:r>
        <w:rPr>
          <w:sz w:val="28"/>
          <w:szCs w:val="28"/>
        </w:rPr>
        <w:t>2, № 53, ст. 7598; 2013, № 19, ст.</w:t>
      </w:r>
      <w:r w:rsidRPr="00C572CB">
        <w:rPr>
          <w:sz w:val="28"/>
          <w:szCs w:val="28"/>
        </w:rPr>
        <w:t xml:space="preserve">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 xml:space="preserve">Содержание Примерной программы представлено пояснительной запиской, примерным учебным планом, примерными рабочими программами </w:t>
      </w:r>
      <w:r w:rsidRPr="00C572CB">
        <w:rPr>
          <w:sz w:val="28"/>
          <w:szCs w:val="28"/>
        </w:rPr>
        <w:lastRenderedPageBreak/>
        <w:t>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 xml:space="preserve">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 xml:space="preserve">Базовый цикл включает учебные предметы: </w:t>
      </w:r>
    </w:p>
    <w:p w:rsidR="00106EBC" w:rsidRPr="00C572CB" w:rsidRDefault="00106EBC" w:rsidP="00106EBC">
      <w:pPr>
        <w:autoSpaceDE w:val="0"/>
        <w:autoSpaceDN w:val="0"/>
        <w:adjustRightInd w:val="0"/>
        <w:spacing w:line="360" w:lineRule="auto"/>
        <w:ind w:firstLine="709"/>
        <w:contextualSpacing/>
        <w:jc w:val="both"/>
        <w:rPr>
          <w:sz w:val="28"/>
          <w:szCs w:val="28"/>
        </w:rPr>
      </w:pPr>
      <w:r w:rsidRPr="00C572CB">
        <w:rPr>
          <w:sz w:val="28"/>
          <w:szCs w:val="28"/>
        </w:rPr>
        <w:t xml:space="preserve">«Основы законодательства в сфере дорожного движения»; </w:t>
      </w:r>
    </w:p>
    <w:p w:rsidR="00106EBC" w:rsidRPr="00C572CB" w:rsidRDefault="00106EBC" w:rsidP="00106EBC">
      <w:pPr>
        <w:autoSpaceDE w:val="0"/>
        <w:autoSpaceDN w:val="0"/>
        <w:adjustRightInd w:val="0"/>
        <w:spacing w:line="360" w:lineRule="auto"/>
        <w:ind w:firstLine="709"/>
        <w:contextualSpacing/>
        <w:jc w:val="both"/>
        <w:rPr>
          <w:sz w:val="28"/>
          <w:szCs w:val="28"/>
        </w:rPr>
      </w:pPr>
      <w:r w:rsidRPr="00C572CB">
        <w:rPr>
          <w:sz w:val="28"/>
          <w:szCs w:val="28"/>
        </w:rPr>
        <w:t>«Психофизиологические основы деятельности водителя»;</w:t>
      </w:r>
    </w:p>
    <w:p w:rsidR="00106EBC" w:rsidRPr="00C572CB" w:rsidRDefault="00106EBC" w:rsidP="00106EBC">
      <w:pPr>
        <w:autoSpaceDE w:val="0"/>
        <w:autoSpaceDN w:val="0"/>
        <w:adjustRightInd w:val="0"/>
        <w:spacing w:line="360" w:lineRule="auto"/>
        <w:ind w:firstLine="709"/>
        <w:contextualSpacing/>
        <w:jc w:val="both"/>
        <w:rPr>
          <w:sz w:val="28"/>
          <w:szCs w:val="28"/>
        </w:rPr>
      </w:pPr>
      <w:r w:rsidRPr="00C572CB">
        <w:rPr>
          <w:sz w:val="28"/>
          <w:szCs w:val="28"/>
        </w:rPr>
        <w:t xml:space="preserve">«Основы управления транспортными средствами»; </w:t>
      </w:r>
    </w:p>
    <w:p w:rsidR="00106EBC" w:rsidRPr="00C572CB" w:rsidRDefault="00106EBC" w:rsidP="00106EBC">
      <w:pPr>
        <w:autoSpaceDE w:val="0"/>
        <w:autoSpaceDN w:val="0"/>
        <w:adjustRightInd w:val="0"/>
        <w:spacing w:line="360" w:lineRule="auto"/>
        <w:ind w:firstLine="709"/>
        <w:contextualSpacing/>
        <w:jc w:val="both"/>
        <w:rPr>
          <w:sz w:val="28"/>
          <w:szCs w:val="28"/>
        </w:rPr>
      </w:pPr>
      <w:r w:rsidRPr="00C572CB">
        <w:rPr>
          <w:sz w:val="28"/>
          <w:szCs w:val="28"/>
        </w:rPr>
        <w:t>«Основы пассажирских и грузовых перевозок автомобильным транспортом»;</w:t>
      </w:r>
    </w:p>
    <w:p w:rsidR="00106EBC" w:rsidRPr="00C572CB" w:rsidRDefault="00106EBC" w:rsidP="00106EBC">
      <w:pPr>
        <w:autoSpaceDE w:val="0"/>
        <w:autoSpaceDN w:val="0"/>
        <w:adjustRightInd w:val="0"/>
        <w:spacing w:line="360" w:lineRule="auto"/>
        <w:ind w:firstLine="709"/>
        <w:contextualSpacing/>
        <w:jc w:val="both"/>
        <w:rPr>
          <w:sz w:val="28"/>
          <w:szCs w:val="28"/>
        </w:rPr>
      </w:pPr>
      <w:r w:rsidRPr="00C572CB">
        <w:rPr>
          <w:sz w:val="28"/>
          <w:szCs w:val="28"/>
        </w:rPr>
        <w:t>«Первая помощь».</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Специальный цикл включает учебные предметы:</w:t>
      </w:r>
    </w:p>
    <w:p w:rsidR="00106EBC" w:rsidRPr="00C572CB" w:rsidRDefault="00106EBC" w:rsidP="00106EBC">
      <w:pPr>
        <w:autoSpaceDE w:val="0"/>
        <w:autoSpaceDN w:val="0"/>
        <w:adjustRightInd w:val="0"/>
        <w:spacing w:line="360" w:lineRule="auto"/>
        <w:ind w:firstLine="709"/>
        <w:contextualSpacing/>
        <w:jc w:val="both"/>
        <w:rPr>
          <w:sz w:val="28"/>
          <w:szCs w:val="28"/>
        </w:rPr>
      </w:pPr>
      <w:r w:rsidRPr="00C572CB">
        <w:rPr>
          <w:sz w:val="28"/>
          <w:szCs w:val="28"/>
        </w:rPr>
        <w:t xml:space="preserve">«Устройство и техническое обслуживание транспортных средств категории «В» как объектов управления»;  </w:t>
      </w:r>
    </w:p>
    <w:p w:rsidR="00106EBC" w:rsidRPr="00C572CB" w:rsidRDefault="00106EBC" w:rsidP="00106EBC">
      <w:pPr>
        <w:autoSpaceDE w:val="0"/>
        <w:autoSpaceDN w:val="0"/>
        <w:adjustRightInd w:val="0"/>
        <w:spacing w:line="360" w:lineRule="auto"/>
        <w:ind w:firstLine="709"/>
        <w:contextualSpacing/>
        <w:jc w:val="both"/>
        <w:rPr>
          <w:sz w:val="28"/>
          <w:szCs w:val="28"/>
        </w:rPr>
      </w:pPr>
      <w:r w:rsidRPr="00C572CB">
        <w:rPr>
          <w:sz w:val="28"/>
          <w:szCs w:val="28"/>
        </w:rPr>
        <w:t>«Основы управления транспортными средствами категории «В»;</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«Вождение транспортных средств категории «B» (для транспортных средств      с механической либо автоматической трансмиссией)».</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Профессиональный цикл включает учебные предметы:</w:t>
      </w:r>
    </w:p>
    <w:p w:rsidR="00106EBC" w:rsidRPr="00C572CB" w:rsidRDefault="00106EBC" w:rsidP="00106EBC">
      <w:pPr>
        <w:autoSpaceDE w:val="0"/>
        <w:autoSpaceDN w:val="0"/>
        <w:adjustRightInd w:val="0"/>
        <w:spacing w:line="360" w:lineRule="auto"/>
        <w:ind w:firstLine="709"/>
        <w:contextualSpacing/>
        <w:jc w:val="both"/>
        <w:rPr>
          <w:sz w:val="28"/>
          <w:szCs w:val="28"/>
        </w:rPr>
      </w:pPr>
      <w:r w:rsidRPr="00C572CB">
        <w:rPr>
          <w:sz w:val="28"/>
          <w:szCs w:val="28"/>
        </w:rPr>
        <w:t>«Организация и выполнение грузовых перевозок автомобильным транспортом»;</w:t>
      </w:r>
    </w:p>
    <w:p w:rsidR="00106EBC" w:rsidRPr="00C572CB" w:rsidRDefault="00106EBC" w:rsidP="00106EBC">
      <w:pPr>
        <w:autoSpaceDE w:val="0"/>
        <w:autoSpaceDN w:val="0"/>
        <w:adjustRightInd w:val="0"/>
        <w:spacing w:line="360" w:lineRule="auto"/>
        <w:ind w:firstLine="709"/>
        <w:contextualSpacing/>
        <w:jc w:val="both"/>
        <w:rPr>
          <w:sz w:val="28"/>
          <w:szCs w:val="28"/>
        </w:rPr>
      </w:pPr>
      <w:r w:rsidRPr="00C572CB">
        <w:rPr>
          <w:sz w:val="28"/>
          <w:szCs w:val="28"/>
        </w:rPr>
        <w:t>«Организация и выполнение пассажирских перевозок автомобильным транспортом».</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 xml:space="preserve">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lastRenderedPageBreak/>
        <w:t xml:space="preserve">Успешное освоение учебных предметов базового цикла даёт возможность продолжить обучение по учебным предметам специального и дополнительного циклов. </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 xml:space="preserve">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 </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106EBC" w:rsidRPr="00C572CB" w:rsidRDefault="00106EBC" w:rsidP="00106EBC">
      <w:pPr>
        <w:spacing w:line="360" w:lineRule="auto"/>
        <w:ind w:firstLine="709"/>
        <w:jc w:val="both"/>
        <w:rPr>
          <w:sz w:val="28"/>
          <w:szCs w:val="28"/>
        </w:rPr>
      </w:pPr>
      <w:r w:rsidRPr="00C572CB">
        <w:rPr>
          <w:sz w:val="28"/>
          <w:szCs w:val="28"/>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Примерная программа может быть использована для разработки рабочей программы профессиональной подготовки лиц, не достигших 18 лет.</w:t>
      </w:r>
    </w:p>
    <w:p w:rsidR="00106EBC" w:rsidRPr="00C572CB" w:rsidRDefault="00106EBC" w:rsidP="00106EBC">
      <w:pPr>
        <w:jc w:val="both"/>
        <w:rPr>
          <w:sz w:val="28"/>
          <w:szCs w:val="28"/>
        </w:rPr>
      </w:pPr>
    </w:p>
    <w:p w:rsidR="00106EBC" w:rsidRPr="00C572CB" w:rsidRDefault="00106EBC" w:rsidP="00172ED9">
      <w:pPr>
        <w:pStyle w:val="ad"/>
        <w:numPr>
          <w:ilvl w:val="0"/>
          <w:numId w:val="1"/>
        </w:numPr>
        <w:autoSpaceDE w:val="0"/>
        <w:autoSpaceDN w:val="0"/>
        <w:adjustRightInd w:val="0"/>
        <w:ind w:left="0" w:right="4" w:firstLine="0"/>
        <w:jc w:val="center"/>
      </w:pPr>
      <w:r w:rsidRPr="00C572CB">
        <w:rPr>
          <w:sz w:val="28"/>
          <w:szCs w:val="28"/>
        </w:rPr>
        <w:t xml:space="preserve">ПРИМЕРНЫЙ УЧЕБНЫЙ ПЛАН </w:t>
      </w:r>
    </w:p>
    <w:p w:rsidR="00106EBC" w:rsidRPr="00C572CB" w:rsidRDefault="00106EBC" w:rsidP="00106EBC">
      <w:pPr>
        <w:pStyle w:val="ad"/>
        <w:autoSpaceDE w:val="0"/>
        <w:autoSpaceDN w:val="0"/>
        <w:adjustRightInd w:val="0"/>
        <w:ind w:left="0" w:right="4" w:firstLine="720"/>
      </w:pPr>
    </w:p>
    <w:p w:rsidR="00106EBC" w:rsidRPr="00C572CB" w:rsidRDefault="00106EBC" w:rsidP="00106EBC">
      <w:pPr>
        <w:pStyle w:val="ad"/>
        <w:autoSpaceDE w:val="0"/>
        <w:autoSpaceDN w:val="0"/>
        <w:adjustRightInd w:val="0"/>
        <w:ind w:right="4"/>
        <w:rPr>
          <w:sz w:val="28"/>
          <w:szCs w:val="28"/>
        </w:rPr>
      </w:pPr>
      <w:r w:rsidRPr="00C572CB">
        <w:rPr>
          <w:sz w:val="28"/>
          <w:szCs w:val="28"/>
        </w:rPr>
        <w:t xml:space="preserve"> Примерный учебный план содержит:</w:t>
      </w:r>
    </w:p>
    <w:p w:rsidR="00106EBC" w:rsidRPr="00C572CB" w:rsidRDefault="00106EBC" w:rsidP="00106EBC">
      <w:pPr>
        <w:pStyle w:val="ad"/>
        <w:autoSpaceDE w:val="0"/>
        <w:autoSpaceDN w:val="0"/>
        <w:adjustRightInd w:val="0"/>
        <w:ind w:left="0" w:right="4"/>
        <w:jc w:val="right"/>
        <w:rPr>
          <w:sz w:val="28"/>
          <w:szCs w:val="28"/>
        </w:rPr>
      </w:pPr>
      <w:r w:rsidRPr="00C572CB">
        <w:rPr>
          <w:sz w:val="28"/>
          <w:szCs w:val="28"/>
        </w:rPr>
        <w:t>Таблица 1</w:t>
      </w:r>
    </w:p>
    <w:p w:rsidR="00106EBC" w:rsidRPr="00C572CB" w:rsidRDefault="00106EBC" w:rsidP="00106EBC">
      <w:pPr>
        <w:pStyle w:val="ad"/>
        <w:autoSpaceDE w:val="0"/>
        <w:autoSpaceDN w:val="0"/>
        <w:adjustRightInd w:val="0"/>
        <w:ind w:right="4"/>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4"/>
        <w:gridCol w:w="1481"/>
        <w:gridCol w:w="1939"/>
        <w:gridCol w:w="1842"/>
      </w:tblGrid>
      <w:tr w:rsidR="00106EBC" w:rsidRPr="00C572CB" w:rsidTr="007A6F03">
        <w:trPr>
          <w:jc w:val="center"/>
        </w:trPr>
        <w:tc>
          <w:tcPr>
            <w:tcW w:w="4944" w:type="dxa"/>
            <w:vMerge w:val="restart"/>
          </w:tcPr>
          <w:p w:rsidR="00106EBC" w:rsidRPr="00C572CB" w:rsidRDefault="00106EBC" w:rsidP="007A6F03">
            <w:pPr>
              <w:jc w:val="center"/>
            </w:pPr>
          </w:p>
          <w:p w:rsidR="00106EBC" w:rsidRPr="00C572CB" w:rsidRDefault="00106EBC" w:rsidP="007A6F03">
            <w:pPr>
              <w:jc w:val="center"/>
            </w:pPr>
            <w:r w:rsidRPr="00C572CB">
              <w:t>Учебные предметы</w:t>
            </w:r>
          </w:p>
        </w:tc>
        <w:tc>
          <w:tcPr>
            <w:tcW w:w="5262" w:type="dxa"/>
            <w:gridSpan w:val="3"/>
          </w:tcPr>
          <w:p w:rsidR="00106EBC" w:rsidRPr="00C572CB" w:rsidRDefault="00106EBC" w:rsidP="007A6F03">
            <w:pPr>
              <w:jc w:val="center"/>
            </w:pPr>
            <w:r w:rsidRPr="00C572CB">
              <w:t>Количество часов</w:t>
            </w:r>
          </w:p>
        </w:tc>
      </w:tr>
      <w:tr w:rsidR="00106EBC" w:rsidRPr="00C572CB" w:rsidTr="007A6F03">
        <w:trPr>
          <w:jc w:val="center"/>
        </w:trPr>
        <w:tc>
          <w:tcPr>
            <w:tcW w:w="4944" w:type="dxa"/>
            <w:vMerge/>
          </w:tcPr>
          <w:p w:rsidR="00106EBC" w:rsidRPr="00C572CB" w:rsidRDefault="00106EBC" w:rsidP="007A6F03">
            <w:pPr>
              <w:jc w:val="center"/>
            </w:pPr>
          </w:p>
        </w:tc>
        <w:tc>
          <w:tcPr>
            <w:tcW w:w="1481" w:type="dxa"/>
            <w:vMerge w:val="restart"/>
          </w:tcPr>
          <w:p w:rsidR="00106EBC" w:rsidRPr="00C572CB" w:rsidRDefault="00106EBC" w:rsidP="007A6F03">
            <w:pPr>
              <w:jc w:val="center"/>
            </w:pPr>
          </w:p>
          <w:p w:rsidR="00106EBC" w:rsidRPr="00C572CB" w:rsidRDefault="00106EBC" w:rsidP="007A6F03">
            <w:pPr>
              <w:jc w:val="center"/>
            </w:pPr>
            <w:r w:rsidRPr="00C572CB">
              <w:t>Всего</w:t>
            </w:r>
          </w:p>
        </w:tc>
        <w:tc>
          <w:tcPr>
            <w:tcW w:w="3781" w:type="dxa"/>
            <w:gridSpan w:val="2"/>
          </w:tcPr>
          <w:p w:rsidR="00106EBC" w:rsidRPr="00C572CB" w:rsidRDefault="00106EBC" w:rsidP="007A6F03">
            <w:pPr>
              <w:jc w:val="center"/>
            </w:pPr>
            <w:r w:rsidRPr="00C572CB">
              <w:t>В том числе</w:t>
            </w:r>
          </w:p>
        </w:tc>
      </w:tr>
      <w:tr w:rsidR="00106EBC" w:rsidRPr="00C572CB" w:rsidTr="007A6F03">
        <w:trPr>
          <w:jc w:val="center"/>
        </w:trPr>
        <w:tc>
          <w:tcPr>
            <w:tcW w:w="4944" w:type="dxa"/>
            <w:vMerge/>
          </w:tcPr>
          <w:p w:rsidR="00106EBC" w:rsidRPr="00C572CB" w:rsidRDefault="00106EBC" w:rsidP="007A6F03">
            <w:pPr>
              <w:jc w:val="center"/>
            </w:pPr>
          </w:p>
        </w:tc>
        <w:tc>
          <w:tcPr>
            <w:tcW w:w="1481" w:type="dxa"/>
            <w:vMerge/>
          </w:tcPr>
          <w:p w:rsidR="00106EBC" w:rsidRPr="00C572CB" w:rsidRDefault="00106EBC" w:rsidP="007A6F03">
            <w:pPr>
              <w:jc w:val="center"/>
            </w:pPr>
          </w:p>
        </w:tc>
        <w:tc>
          <w:tcPr>
            <w:tcW w:w="1939" w:type="dxa"/>
          </w:tcPr>
          <w:p w:rsidR="00106EBC" w:rsidRPr="00C572CB" w:rsidRDefault="00106EBC" w:rsidP="007A6F03">
            <w:pPr>
              <w:ind w:right="6"/>
              <w:jc w:val="center"/>
            </w:pPr>
            <w:r w:rsidRPr="00C572CB">
              <w:t>Теоретические занятия</w:t>
            </w:r>
          </w:p>
        </w:tc>
        <w:tc>
          <w:tcPr>
            <w:tcW w:w="1842" w:type="dxa"/>
          </w:tcPr>
          <w:p w:rsidR="00106EBC" w:rsidRPr="00C572CB" w:rsidRDefault="00106EBC" w:rsidP="007A6F03">
            <w:pPr>
              <w:ind w:right="6"/>
              <w:jc w:val="center"/>
            </w:pPr>
            <w:r w:rsidRPr="00C572CB">
              <w:t>Практические занятия</w:t>
            </w:r>
          </w:p>
        </w:tc>
      </w:tr>
      <w:tr w:rsidR="00106EBC" w:rsidRPr="00C572CB" w:rsidTr="007A6F03">
        <w:trPr>
          <w:trHeight w:val="292"/>
          <w:jc w:val="center"/>
        </w:trPr>
        <w:tc>
          <w:tcPr>
            <w:tcW w:w="10206" w:type="dxa"/>
            <w:gridSpan w:val="4"/>
          </w:tcPr>
          <w:p w:rsidR="00106EBC" w:rsidRPr="00C572CB" w:rsidRDefault="00106EBC" w:rsidP="007A6F03">
            <w:pPr>
              <w:jc w:val="center"/>
            </w:pPr>
            <w:r w:rsidRPr="00C572CB">
              <w:t>Учебные предметы базового цикла</w:t>
            </w:r>
          </w:p>
        </w:tc>
      </w:tr>
      <w:tr w:rsidR="00106EBC" w:rsidRPr="00C572CB" w:rsidTr="007A6F03">
        <w:trPr>
          <w:trHeight w:val="281"/>
          <w:jc w:val="center"/>
        </w:trPr>
        <w:tc>
          <w:tcPr>
            <w:tcW w:w="4944" w:type="dxa"/>
          </w:tcPr>
          <w:p w:rsidR="00106EBC" w:rsidRPr="00C572CB" w:rsidRDefault="00106EBC" w:rsidP="007A6F03">
            <w:r w:rsidRPr="00C572CB">
              <w:t xml:space="preserve">Основы законодательства в сфере </w:t>
            </w:r>
            <w:r>
              <w:t>дорожного движения</w:t>
            </w:r>
          </w:p>
        </w:tc>
        <w:tc>
          <w:tcPr>
            <w:tcW w:w="1481" w:type="dxa"/>
          </w:tcPr>
          <w:p w:rsidR="00106EBC" w:rsidRPr="00C572CB" w:rsidRDefault="00106EBC" w:rsidP="007A6F03">
            <w:pPr>
              <w:jc w:val="center"/>
            </w:pPr>
            <w:r w:rsidRPr="00C572CB">
              <w:t>42</w:t>
            </w:r>
          </w:p>
        </w:tc>
        <w:tc>
          <w:tcPr>
            <w:tcW w:w="1939" w:type="dxa"/>
          </w:tcPr>
          <w:p w:rsidR="00106EBC" w:rsidRPr="00C572CB" w:rsidRDefault="00106EBC" w:rsidP="007A6F03">
            <w:pPr>
              <w:jc w:val="center"/>
            </w:pPr>
            <w:r w:rsidRPr="00C572CB">
              <w:t>30</w:t>
            </w:r>
          </w:p>
        </w:tc>
        <w:tc>
          <w:tcPr>
            <w:tcW w:w="1842" w:type="dxa"/>
          </w:tcPr>
          <w:p w:rsidR="00106EBC" w:rsidRPr="00C572CB" w:rsidRDefault="00106EBC" w:rsidP="007A6F03">
            <w:pPr>
              <w:jc w:val="center"/>
            </w:pPr>
            <w:r w:rsidRPr="00C572CB">
              <w:t>12</w:t>
            </w:r>
          </w:p>
        </w:tc>
      </w:tr>
      <w:tr w:rsidR="00106EBC" w:rsidRPr="00C572CB" w:rsidTr="007A6F03">
        <w:trPr>
          <w:trHeight w:val="281"/>
          <w:jc w:val="center"/>
        </w:trPr>
        <w:tc>
          <w:tcPr>
            <w:tcW w:w="4944" w:type="dxa"/>
          </w:tcPr>
          <w:p w:rsidR="00106EBC" w:rsidRPr="00C572CB" w:rsidRDefault="00106EBC" w:rsidP="007A6F03">
            <w:r w:rsidRPr="00C572CB">
              <w:t>Психофизиологическ</w:t>
            </w:r>
            <w:r>
              <w:t>ие основы деятельности водителя</w:t>
            </w:r>
          </w:p>
        </w:tc>
        <w:tc>
          <w:tcPr>
            <w:tcW w:w="1481" w:type="dxa"/>
          </w:tcPr>
          <w:p w:rsidR="00106EBC" w:rsidRPr="00C572CB" w:rsidRDefault="00106EBC" w:rsidP="007A6F03">
            <w:pPr>
              <w:jc w:val="center"/>
            </w:pPr>
            <w:r w:rsidRPr="00C572CB">
              <w:t>10</w:t>
            </w:r>
          </w:p>
          <w:p w:rsidR="00106EBC" w:rsidRPr="00C572CB" w:rsidRDefault="00106EBC" w:rsidP="007A6F03">
            <w:pPr>
              <w:jc w:val="center"/>
            </w:pPr>
          </w:p>
        </w:tc>
        <w:tc>
          <w:tcPr>
            <w:tcW w:w="1939" w:type="dxa"/>
          </w:tcPr>
          <w:p w:rsidR="00106EBC" w:rsidRPr="00C572CB" w:rsidRDefault="00106EBC" w:rsidP="007A6F03">
            <w:pPr>
              <w:jc w:val="center"/>
            </w:pPr>
            <w:r w:rsidRPr="00C572CB">
              <w:t>6</w:t>
            </w:r>
          </w:p>
          <w:p w:rsidR="00106EBC" w:rsidRPr="00C572CB" w:rsidRDefault="00106EBC" w:rsidP="007A6F03">
            <w:pPr>
              <w:jc w:val="center"/>
            </w:pPr>
          </w:p>
        </w:tc>
        <w:tc>
          <w:tcPr>
            <w:tcW w:w="1842" w:type="dxa"/>
          </w:tcPr>
          <w:p w:rsidR="00106EBC" w:rsidRPr="00C572CB" w:rsidRDefault="00106EBC" w:rsidP="007A6F03">
            <w:pPr>
              <w:jc w:val="center"/>
            </w:pPr>
            <w:r w:rsidRPr="00C572CB">
              <w:t>4</w:t>
            </w:r>
          </w:p>
          <w:p w:rsidR="00106EBC" w:rsidRPr="00C572CB" w:rsidRDefault="00106EBC" w:rsidP="007A6F03">
            <w:pPr>
              <w:jc w:val="center"/>
            </w:pPr>
          </w:p>
        </w:tc>
      </w:tr>
      <w:tr w:rsidR="00106EBC" w:rsidRPr="00C572CB" w:rsidTr="007A6F03">
        <w:trPr>
          <w:trHeight w:val="281"/>
          <w:jc w:val="center"/>
        </w:trPr>
        <w:tc>
          <w:tcPr>
            <w:tcW w:w="4944" w:type="dxa"/>
          </w:tcPr>
          <w:p w:rsidR="00106EBC" w:rsidRPr="00C572CB" w:rsidRDefault="00106EBC" w:rsidP="007A6F03">
            <w:r w:rsidRPr="00C572CB">
              <w:t>Основы упра</w:t>
            </w:r>
            <w:r>
              <w:t xml:space="preserve">вления транспортными </w:t>
            </w:r>
            <w:r>
              <w:lastRenderedPageBreak/>
              <w:t>средствами</w:t>
            </w:r>
            <w:r w:rsidRPr="00C572CB">
              <w:t xml:space="preserve"> </w:t>
            </w:r>
          </w:p>
        </w:tc>
        <w:tc>
          <w:tcPr>
            <w:tcW w:w="1481" w:type="dxa"/>
          </w:tcPr>
          <w:p w:rsidR="00106EBC" w:rsidRPr="00C572CB" w:rsidRDefault="00106EBC" w:rsidP="007A6F03">
            <w:pPr>
              <w:jc w:val="center"/>
              <w:rPr>
                <w:lang w:val="en-US"/>
              </w:rPr>
            </w:pPr>
            <w:r w:rsidRPr="00C572CB">
              <w:lastRenderedPageBreak/>
              <w:t>14</w:t>
            </w:r>
          </w:p>
          <w:p w:rsidR="00106EBC" w:rsidRPr="00C572CB" w:rsidRDefault="00106EBC" w:rsidP="007A6F03">
            <w:pPr>
              <w:jc w:val="center"/>
            </w:pPr>
          </w:p>
        </w:tc>
        <w:tc>
          <w:tcPr>
            <w:tcW w:w="1939" w:type="dxa"/>
          </w:tcPr>
          <w:p w:rsidR="00106EBC" w:rsidRPr="00C572CB" w:rsidRDefault="00106EBC" w:rsidP="007A6F03">
            <w:pPr>
              <w:jc w:val="center"/>
              <w:rPr>
                <w:lang w:val="en-US"/>
              </w:rPr>
            </w:pPr>
            <w:r w:rsidRPr="00C572CB">
              <w:lastRenderedPageBreak/>
              <w:t>12</w:t>
            </w:r>
          </w:p>
          <w:p w:rsidR="00106EBC" w:rsidRPr="00C572CB" w:rsidRDefault="00106EBC" w:rsidP="007A6F03">
            <w:pPr>
              <w:jc w:val="center"/>
            </w:pPr>
          </w:p>
        </w:tc>
        <w:tc>
          <w:tcPr>
            <w:tcW w:w="1842" w:type="dxa"/>
          </w:tcPr>
          <w:p w:rsidR="00106EBC" w:rsidRPr="00C572CB" w:rsidRDefault="00106EBC" w:rsidP="007A6F03">
            <w:pPr>
              <w:jc w:val="center"/>
            </w:pPr>
            <w:r w:rsidRPr="00C572CB">
              <w:lastRenderedPageBreak/>
              <w:t>2</w:t>
            </w:r>
          </w:p>
          <w:p w:rsidR="00106EBC" w:rsidRPr="00C572CB" w:rsidRDefault="00106EBC" w:rsidP="007A6F03">
            <w:pPr>
              <w:jc w:val="center"/>
            </w:pPr>
          </w:p>
        </w:tc>
      </w:tr>
      <w:tr w:rsidR="00106EBC" w:rsidRPr="00C572CB" w:rsidTr="007A6F03">
        <w:trPr>
          <w:trHeight w:val="281"/>
          <w:jc w:val="center"/>
        </w:trPr>
        <w:tc>
          <w:tcPr>
            <w:tcW w:w="4944" w:type="dxa"/>
          </w:tcPr>
          <w:p w:rsidR="00106EBC" w:rsidRPr="00C572CB" w:rsidRDefault="00106EBC" w:rsidP="007A6F03">
            <w:r w:rsidRPr="00C572CB">
              <w:lastRenderedPageBreak/>
              <w:t>Основы пассажирских и грузовых перевозок автомобильным транспортом</w:t>
            </w:r>
          </w:p>
        </w:tc>
        <w:tc>
          <w:tcPr>
            <w:tcW w:w="1481" w:type="dxa"/>
          </w:tcPr>
          <w:p w:rsidR="00106EBC" w:rsidRPr="00C572CB" w:rsidRDefault="00106EBC" w:rsidP="007A6F03">
            <w:pPr>
              <w:jc w:val="center"/>
            </w:pPr>
            <w:r w:rsidRPr="00C572CB">
              <w:t>4</w:t>
            </w:r>
          </w:p>
        </w:tc>
        <w:tc>
          <w:tcPr>
            <w:tcW w:w="1939" w:type="dxa"/>
          </w:tcPr>
          <w:p w:rsidR="00106EBC" w:rsidRPr="00C572CB" w:rsidRDefault="00106EBC" w:rsidP="007A6F03">
            <w:pPr>
              <w:jc w:val="center"/>
            </w:pPr>
            <w:r w:rsidRPr="00C572CB">
              <w:t>4</w:t>
            </w:r>
          </w:p>
        </w:tc>
        <w:tc>
          <w:tcPr>
            <w:tcW w:w="1842" w:type="dxa"/>
          </w:tcPr>
          <w:p w:rsidR="00106EBC" w:rsidRPr="00C572CB" w:rsidRDefault="00106EBC" w:rsidP="007A6F03">
            <w:pPr>
              <w:jc w:val="center"/>
            </w:pPr>
            <w:r w:rsidRPr="00C572CB">
              <w:t>-</w:t>
            </w:r>
          </w:p>
        </w:tc>
      </w:tr>
      <w:tr w:rsidR="00106EBC" w:rsidRPr="00C572CB" w:rsidTr="007A6F03">
        <w:trPr>
          <w:trHeight w:val="281"/>
          <w:jc w:val="center"/>
        </w:trPr>
        <w:tc>
          <w:tcPr>
            <w:tcW w:w="4944" w:type="dxa"/>
          </w:tcPr>
          <w:p w:rsidR="00106EBC" w:rsidRPr="00C572CB" w:rsidRDefault="00106EBC" w:rsidP="007A6F03">
            <w:r w:rsidRPr="00C572CB">
              <w:t>Первая помощь при дорожно-транспортном происшествии</w:t>
            </w:r>
          </w:p>
        </w:tc>
        <w:tc>
          <w:tcPr>
            <w:tcW w:w="1481" w:type="dxa"/>
          </w:tcPr>
          <w:p w:rsidR="00106EBC" w:rsidRPr="00C572CB" w:rsidRDefault="00106EBC" w:rsidP="007A6F03">
            <w:pPr>
              <w:jc w:val="center"/>
            </w:pPr>
            <w:r w:rsidRPr="00C572CB">
              <w:t>16</w:t>
            </w:r>
          </w:p>
          <w:p w:rsidR="00106EBC" w:rsidRPr="00C572CB" w:rsidRDefault="00106EBC" w:rsidP="007A6F03"/>
        </w:tc>
        <w:tc>
          <w:tcPr>
            <w:tcW w:w="1939" w:type="dxa"/>
          </w:tcPr>
          <w:p w:rsidR="00106EBC" w:rsidRPr="00C572CB" w:rsidRDefault="00106EBC" w:rsidP="007A6F03">
            <w:pPr>
              <w:jc w:val="center"/>
            </w:pPr>
            <w:r w:rsidRPr="00C572CB">
              <w:t>8</w:t>
            </w:r>
          </w:p>
          <w:p w:rsidR="00106EBC" w:rsidRPr="00C572CB" w:rsidRDefault="00106EBC" w:rsidP="007A6F03">
            <w:pPr>
              <w:jc w:val="center"/>
            </w:pPr>
          </w:p>
        </w:tc>
        <w:tc>
          <w:tcPr>
            <w:tcW w:w="1842" w:type="dxa"/>
          </w:tcPr>
          <w:p w:rsidR="00106EBC" w:rsidRPr="00C572CB" w:rsidRDefault="00106EBC" w:rsidP="007A6F03">
            <w:pPr>
              <w:jc w:val="center"/>
            </w:pPr>
            <w:r w:rsidRPr="00C572CB">
              <w:t>8</w:t>
            </w:r>
          </w:p>
          <w:p w:rsidR="00106EBC" w:rsidRPr="00C572CB" w:rsidRDefault="00106EBC" w:rsidP="007A6F03">
            <w:pPr>
              <w:jc w:val="center"/>
            </w:pPr>
          </w:p>
        </w:tc>
      </w:tr>
      <w:tr w:rsidR="00106EBC" w:rsidRPr="00C572CB" w:rsidTr="007A6F03">
        <w:trPr>
          <w:trHeight w:val="281"/>
          <w:jc w:val="center"/>
        </w:trPr>
        <w:tc>
          <w:tcPr>
            <w:tcW w:w="10206" w:type="dxa"/>
            <w:gridSpan w:val="4"/>
          </w:tcPr>
          <w:p w:rsidR="00106EBC" w:rsidRPr="00C572CB" w:rsidRDefault="00106EBC" w:rsidP="007A6F03">
            <w:pPr>
              <w:jc w:val="center"/>
            </w:pPr>
            <w:r w:rsidRPr="00C572CB">
              <w:t>Учебные предметы специального цикла</w:t>
            </w:r>
          </w:p>
        </w:tc>
      </w:tr>
      <w:tr w:rsidR="00106EBC" w:rsidRPr="00C572CB" w:rsidTr="007A6F03">
        <w:trPr>
          <w:trHeight w:val="281"/>
          <w:jc w:val="center"/>
        </w:trPr>
        <w:tc>
          <w:tcPr>
            <w:tcW w:w="4944" w:type="dxa"/>
          </w:tcPr>
          <w:p w:rsidR="00106EBC" w:rsidRPr="00C572CB" w:rsidRDefault="00106EBC" w:rsidP="007A6F03">
            <w:r w:rsidRPr="00C572CB">
              <w:t xml:space="preserve">Устройство и техническое обслуживание </w:t>
            </w:r>
          </w:p>
          <w:p w:rsidR="00106EBC" w:rsidRPr="00C572CB" w:rsidRDefault="00106EBC" w:rsidP="007A6F03">
            <w:r w:rsidRPr="00C572CB">
              <w:t>транспортных средств категории «</w:t>
            </w:r>
            <w:r w:rsidRPr="00C572CB">
              <w:rPr>
                <w:lang w:val="en-US"/>
              </w:rPr>
              <w:t>B</w:t>
            </w:r>
            <w:r>
              <w:t>» как объектов управления</w:t>
            </w:r>
          </w:p>
        </w:tc>
        <w:tc>
          <w:tcPr>
            <w:tcW w:w="1481" w:type="dxa"/>
          </w:tcPr>
          <w:p w:rsidR="00106EBC" w:rsidRPr="00C572CB" w:rsidRDefault="00106EBC" w:rsidP="007A6F03">
            <w:pPr>
              <w:jc w:val="center"/>
            </w:pPr>
            <w:r w:rsidRPr="00C572CB">
              <w:t>20</w:t>
            </w:r>
          </w:p>
        </w:tc>
        <w:tc>
          <w:tcPr>
            <w:tcW w:w="1939" w:type="dxa"/>
          </w:tcPr>
          <w:p w:rsidR="00106EBC" w:rsidRPr="00C572CB" w:rsidRDefault="00106EBC" w:rsidP="007A6F03">
            <w:pPr>
              <w:jc w:val="center"/>
            </w:pPr>
            <w:r w:rsidRPr="00C572CB">
              <w:t>18</w:t>
            </w:r>
          </w:p>
        </w:tc>
        <w:tc>
          <w:tcPr>
            <w:tcW w:w="1842" w:type="dxa"/>
          </w:tcPr>
          <w:p w:rsidR="00106EBC" w:rsidRPr="00C572CB" w:rsidRDefault="00106EBC" w:rsidP="007A6F03">
            <w:pPr>
              <w:jc w:val="center"/>
            </w:pPr>
            <w:r w:rsidRPr="00C572CB">
              <w:t>2</w:t>
            </w:r>
          </w:p>
        </w:tc>
      </w:tr>
      <w:tr w:rsidR="00106EBC" w:rsidRPr="00C572CB" w:rsidTr="007A6F03">
        <w:trPr>
          <w:trHeight w:val="430"/>
          <w:jc w:val="center"/>
        </w:trPr>
        <w:tc>
          <w:tcPr>
            <w:tcW w:w="4944" w:type="dxa"/>
          </w:tcPr>
          <w:p w:rsidR="00106EBC" w:rsidRPr="00C572CB" w:rsidRDefault="00106EBC" w:rsidP="007A6F03">
            <w:r w:rsidRPr="00C572CB">
              <w:t>Основы управления транспортными средствами категории «</w:t>
            </w:r>
            <w:r w:rsidRPr="00C572CB">
              <w:rPr>
                <w:lang w:val="en-US"/>
              </w:rPr>
              <w:t>B</w:t>
            </w:r>
            <w:r>
              <w:t>»</w:t>
            </w:r>
          </w:p>
        </w:tc>
        <w:tc>
          <w:tcPr>
            <w:tcW w:w="1481" w:type="dxa"/>
          </w:tcPr>
          <w:p w:rsidR="00106EBC" w:rsidRPr="00C572CB" w:rsidRDefault="00106EBC" w:rsidP="007A6F03">
            <w:pPr>
              <w:jc w:val="center"/>
            </w:pPr>
            <w:r w:rsidRPr="00C572CB">
              <w:t>12</w:t>
            </w:r>
          </w:p>
          <w:p w:rsidR="00106EBC" w:rsidRPr="00C572CB" w:rsidRDefault="00106EBC" w:rsidP="007A6F03">
            <w:pPr>
              <w:jc w:val="center"/>
            </w:pPr>
          </w:p>
        </w:tc>
        <w:tc>
          <w:tcPr>
            <w:tcW w:w="1939" w:type="dxa"/>
          </w:tcPr>
          <w:p w:rsidR="00106EBC" w:rsidRPr="00C572CB" w:rsidRDefault="00106EBC" w:rsidP="007A6F03">
            <w:pPr>
              <w:jc w:val="center"/>
            </w:pPr>
            <w:r w:rsidRPr="00C572CB">
              <w:t>8</w:t>
            </w:r>
          </w:p>
          <w:p w:rsidR="00106EBC" w:rsidRPr="00C572CB" w:rsidRDefault="00106EBC" w:rsidP="007A6F03">
            <w:pPr>
              <w:jc w:val="center"/>
            </w:pPr>
          </w:p>
        </w:tc>
        <w:tc>
          <w:tcPr>
            <w:tcW w:w="1842" w:type="dxa"/>
          </w:tcPr>
          <w:p w:rsidR="00106EBC" w:rsidRPr="00C572CB" w:rsidRDefault="00106EBC" w:rsidP="007A6F03">
            <w:pPr>
              <w:jc w:val="center"/>
            </w:pPr>
            <w:r w:rsidRPr="00C572CB">
              <w:t>4</w:t>
            </w:r>
          </w:p>
          <w:p w:rsidR="00106EBC" w:rsidRPr="00C572CB" w:rsidRDefault="00106EBC" w:rsidP="007A6F03">
            <w:pPr>
              <w:jc w:val="center"/>
            </w:pPr>
          </w:p>
        </w:tc>
      </w:tr>
      <w:tr w:rsidR="00106EBC" w:rsidRPr="00C572CB" w:rsidTr="007A6F03">
        <w:trPr>
          <w:trHeight w:val="430"/>
          <w:jc w:val="center"/>
        </w:trPr>
        <w:tc>
          <w:tcPr>
            <w:tcW w:w="4944" w:type="dxa"/>
          </w:tcPr>
          <w:p w:rsidR="00106EBC" w:rsidRPr="00C572CB" w:rsidRDefault="00106EBC" w:rsidP="007A6F03">
            <w:r w:rsidRPr="00C572CB">
              <w:t>Вождение транспортных средств категории «B» (с механической трансмиссией / с автоматической трансмиссией)</w:t>
            </w:r>
            <w:r w:rsidRPr="00C572CB">
              <w:rPr>
                <w:rStyle w:val="ac"/>
              </w:rPr>
              <w:t xml:space="preserve"> </w:t>
            </w:r>
            <w:r w:rsidRPr="00C572CB">
              <w:rPr>
                <w:rStyle w:val="ac"/>
              </w:rPr>
              <w:footnoteReference w:id="2"/>
            </w:r>
          </w:p>
        </w:tc>
        <w:tc>
          <w:tcPr>
            <w:tcW w:w="1481" w:type="dxa"/>
          </w:tcPr>
          <w:p w:rsidR="00106EBC" w:rsidRPr="00C572CB" w:rsidRDefault="00106EBC" w:rsidP="007A6F03">
            <w:pPr>
              <w:jc w:val="center"/>
            </w:pPr>
            <w:r w:rsidRPr="00C572CB">
              <w:t>56 /54</w:t>
            </w:r>
          </w:p>
          <w:p w:rsidR="00106EBC" w:rsidRPr="00C572CB" w:rsidRDefault="00106EBC" w:rsidP="007A6F03">
            <w:pPr>
              <w:jc w:val="center"/>
            </w:pPr>
          </w:p>
        </w:tc>
        <w:tc>
          <w:tcPr>
            <w:tcW w:w="1939" w:type="dxa"/>
          </w:tcPr>
          <w:p w:rsidR="00106EBC" w:rsidRPr="00C572CB" w:rsidRDefault="00106EBC" w:rsidP="007A6F03">
            <w:pPr>
              <w:jc w:val="center"/>
            </w:pPr>
            <w:r w:rsidRPr="00C572CB">
              <w:t>-</w:t>
            </w:r>
          </w:p>
          <w:p w:rsidR="00106EBC" w:rsidRPr="00C572CB" w:rsidRDefault="00106EBC" w:rsidP="007A6F03">
            <w:pPr>
              <w:jc w:val="center"/>
            </w:pPr>
          </w:p>
        </w:tc>
        <w:tc>
          <w:tcPr>
            <w:tcW w:w="1842" w:type="dxa"/>
          </w:tcPr>
          <w:p w:rsidR="00106EBC" w:rsidRPr="00C572CB" w:rsidRDefault="00106EBC" w:rsidP="007A6F03">
            <w:pPr>
              <w:jc w:val="center"/>
            </w:pPr>
            <w:r w:rsidRPr="00C572CB">
              <w:t>56</w:t>
            </w:r>
            <w:r w:rsidRPr="00C572CB">
              <w:rPr>
                <w:lang w:val="en-US"/>
              </w:rPr>
              <w:t>/</w:t>
            </w:r>
            <w:r w:rsidRPr="00C572CB">
              <w:t>54</w:t>
            </w:r>
          </w:p>
          <w:p w:rsidR="00106EBC" w:rsidRPr="00C572CB" w:rsidRDefault="00106EBC" w:rsidP="007A6F03">
            <w:pPr>
              <w:jc w:val="center"/>
            </w:pPr>
          </w:p>
        </w:tc>
      </w:tr>
      <w:tr w:rsidR="00106EBC" w:rsidRPr="00C572CB" w:rsidTr="007A6F03">
        <w:trPr>
          <w:trHeight w:val="430"/>
          <w:jc w:val="center"/>
        </w:trPr>
        <w:tc>
          <w:tcPr>
            <w:tcW w:w="10206" w:type="dxa"/>
            <w:gridSpan w:val="4"/>
          </w:tcPr>
          <w:p w:rsidR="00106EBC" w:rsidRPr="00C572CB" w:rsidRDefault="00106EBC" w:rsidP="007A6F03">
            <w:pPr>
              <w:jc w:val="center"/>
            </w:pPr>
            <w:r w:rsidRPr="00C572CB">
              <w:t>Учебные предметы профессионального цикла</w:t>
            </w:r>
          </w:p>
        </w:tc>
      </w:tr>
      <w:tr w:rsidR="00106EBC" w:rsidRPr="00C572CB" w:rsidTr="007A6F03">
        <w:trPr>
          <w:trHeight w:val="430"/>
          <w:jc w:val="center"/>
        </w:trPr>
        <w:tc>
          <w:tcPr>
            <w:tcW w:w="4944" w:type="dxa"/>
          </w:tcPr>
          <w:p w:rsidR="00106EBC" w:rsidRPr="00C572CB" w:rsidRDefault="00106EBC" w:rsidP="007A6F03">
            <w:r w:rsidRPr="00C572CB">
              <w:t>Организация и выполнение грузовых перевозок автомобильным транспортом</w:t>
            </w:r>
          </w:p>
        </w:tc>
        <w:tc>
          <w:tcPr>
            <w:tcW w:w="1481" w:type="dxa"/>
          </w:tcPr>
          <w:p w:rsidR="00106EBC" w:rsidRPr="00C572CB" w:rsidRDefault="00106EBC" w:rsidP="007A6F03">
            <w:pPr>
              <w:jc w:val="center"/>
            </w:pPr>
            <w:r w:rsidRPr="00C572CB">
              <w:t>8</w:t>
            </w:r>
          </w:p>
        </w:tc>
        <w:tc>
          <w:tcPr>
            <w:tcW w:w="1939" w:type="dxa"/>
          </w:tcPr>
          <w:p w:rsidR="00106EBC" w:rsidRPr="00C572CB" w:rsidRDefault="00106EBC" w:rsidP="007A6F03">
            <w:pPr>
              <w:jc w:val="center"/>
            </w:pPr>
            <w:r w:rsidRPr="00C572CB">
              <w:t>8</w:t>
            </w:r>
          </w:p>
        </w:tc>
        <w:tc>
          <w:tcPr>
            <w:tcW w:w="1842" w:type="dxa"/>
          </w:tcPr>
          <w:p w:rsidR="00106EBC" w:rsidRPr="00C572CB" w:rsidRDefault="00106EBC" w:rsidP="007A6F03">
            <w:pPr>
              <w:jc w:val="center"/>
            </w:pPr>
            <w:r w:rsidRPr="00C572CB">
              <w:t>-</w:t>
            </w:r>
          </w:p>
        </w:tc>
      </w:tr>
      <w:tr w:rsidR="00106EBC" w:rsidRPr="00C572CB" w:rsidTr="007A6F03">
        <w:trPr>
          <w:trHeight w:val="430"/>
          <w:jc w:val="center"/>
        </w:trPr>
        <w:tc>
          <w:tcPr>
            <w:tcW w:w="4944" w:type="dxa"/>
          </w:tcPr>
          <w:p w:rsidR="00106EBC" w:rsidRPr="00C572CB" w:rsidRDefault="00106EBC" w:rsidP="007A6F03">
            <w:r w:rsidRPr="00C572CB">
              <w:t>Организация и выполнение пассажирских пере</w:t>
            </w:r>
            <w:r>
              <w:t>возок автомобильным транспортом</w:t>
            </w:r>
          </w:p>
        </w:tc>
        <w:tc>
          <w:tcPr>
            <w:tcW w:w="1481" w:type="dxa"/>
          </w:tcPr>
          <w:p w:rsidR="00106EBC" w:rsidRPr="00C572CB" w:rsidRDefault="00106EBC" w:rsidP="007A6F03">
            <w:pPr>
              <w:jc w:val="center"/>
            </w:pPr>
            <w:r w:rsidRPr="00C572CB">
              <w:t>10</w:t>
            </w:r>
          </w:p>
          <w:p w:rsidR="00106EBC" w:rsidRPr="00C572CB" w:rsidRDefault="00106EBC" w:rsidP="007A6F03">
            <w:pPr>
              <w:jc w:val="center"/>
            </w:pPr>
          </w:p>
        </w:tc>
        <w:tc>
          <w:tcPr>
            <w:tcW w:w="1939" w:type="dxa"/>
          </w:tcPr>
          <w:p w:rsidR="00106EBC" w:rsidRPr="00C572CB" w:rsidRDefault="00106EBC" w:rsidP="007A6F03">
            <w:pPr>
              <w:jc w:val="center"/>
            </w:pPr>
            <w:r w:rsidRPr="00C572CB">
              <w:t>8</w:t>
            </w:r>
          </w:p>
        </w:tc>
        <w:tc>
          <w:tcPr>
            <w:tcW w:w="1842" w:type="dxa"/>
          </w:tcPr>
          <w:p w:rsidR="00106EBC" w:rsidRPr="00C572CB" w:rsidRDefault="00106EBC" w:rsidP="007A6F03">
            <w:pPr>
              <w:jc w:val="center"/>
            </w:pPr>
            <w:r w:rsidRPr="00C572CB">
              <w:t>2</w:t>
            </w:r>
          </w:p>
        </w:tc>
      </w:tr>
      <w:tr w:rsidR="00106EBC" w:rsidRPr="00C572CB" w:rsidTr="007A6F03">
        <w:trPr>
          <w:trHeight w:val="288"/>
          <w:jc w:val="center"/>
        </w:trPr>
        <w:tc>
          <w:tcPr>
            <w:tcW w:w="4944" w:type="dxa"/>
          </w:tcPr>
          <w:p w:rsidR="00106EBC" w:rsidRPr="00C572CB" w:rsidRDefault="00106EBC" w:rsidP="007A6F03">
            <w:r w:rsidRPr="00C572CB">
              <w:t>Квалификационный экзамен</w:t>
            </w:r>
          </w:p>
        </w:tc>
        <w:tc>
          <w:tcPr>
            <w:tcW w:w="1481" w:type="dxa"/>
          </w:tcPr>
          <w:p w:rsidR="00106EBC" w:rsidRPr="00C572CB" w:rsidRDefault="00106EBC" w:rsidP="007A6F03">
            <w:pPr>
              <w:jc w:val="center"/>
            </w:pPr>
            <w:r w:rsidRPr="00C572CB">
              <w:t>4</w:t>
            </w:r>
          </w:p>
        </w:tc>
        <w:tc>
          <w:tcPr>
            <w:tcW w:w="1939" w:type="dxa"/>
          </w:tcPr>
          <w:p w:rsidR="00106EBC" w:rsidRPr="00C572CB" w:rsidRDefault="00106EBC" w:rsidP="007A6F03">
            <w:pPr>
              <w:jc w:val="center"/>
            </w:pPr>
            <w:r w:rsidRPr="00C572CB">
              <w:t>2</w:t>
            </w:r>
          </w:p>
        </w:tc>
        <w:tc>
          <w:tcPr>
            <w:tcW w:w="1842" w:type="dxa"/>
          </w:tcPr>
          <w:p w:rsidR="00106EBC" w:rsidRPr="00C572CB" w:rsidRDefault="00106EBC" w:rsidP="007A6F03">
            <w:pPr>
              <w:jc w:val="center"/>
            </w:pPr>
            <w:r w:rsidRPr="00C572CB">
              <w:t>2</w:t>
            </w:r>
          </w:p>
        </w:tc>
      </w:tr>
      <w:tr w:rsidR="00106EBC" w:rsidRPr="00C572CB" w:rsidTr="007A6F03">
        <w:trPr>
          <w:trHeight w:val="288"/>
          <w:jc w:val="center"/>
        </w:trPr>
        <w:tc>
          <w:tcPr>
            <w:tcW w:w="4944" w:type="dxa"/>
          </w:tcPr>
          <w:p w:rsidR="00106EBC" w:rsidRPr="00C572CB" w:rsidRDefault="00106EBC" w:rsidP="007A6F03">
            <w:r w:rsidRPr="00C572CB">
              <w:t>Итого</w:t>
            </w:r>
          </w:p>
        </w:tc>
        <w:tc>
          <w:tcPr>
            <w:tcW w:w="1481" w:type="dxa"/>
          </w:tcPr>
          <w:p w:rsidR="00106EBC" w:rsidRPr="00C572CB" w:rsidRDefault="00106EBC" w:rsidP="007A6F03">
            <w:pPr>
              <w:jc w:val="center"/>
            </w:pPr>
            <w:r w:rsidRPr="00C572CB">
              <w:t>196/194</w:t>
            </w:r>
          </w:p>
        </w:tc>
        <w:tc>
          <w:tcPr>
            <w:tcW w:w="1939" w:type="dxa"/>
          </w:tcPr>
          <w:p w:rsidR="00106EBC" w:rsidRPr="00C572CB" w:rsidRDefault="00106EBC" w:rsidP="007A6F03">
            <w:pPr>
              <w:jc w:val="center"/>
            </w:pPr>
            <w:r w:rsidRPr="00C572CB">
              <w:t>104</w:t>
            </w:r>
          </w:p>
        </w:tc>
        <w:tc>
          <w:tcPr>
            <w:tcW w:w="1842" w:type="dxa"/>
          </w:tcPr>
          <w:p w:rsidR="00106EBC" w:rsidRPr="00C572CB" w:rsidRDefault="00106EBC" w:rsidP="007A6F03">
            <w:pPr>
              <w:jc w:val="center"/>
            </w:pPr>
            <w:r w:rsidRPr="00C572CB">
              <w:t>92</w:t>
            </w:r>
            <w:r w:rsidRPr="00C572CB">
              <w:rPr>
                <w:lang w:val="en-US"/>
              </w:rPr>
              <w:t>/</w:t>
            </w:r>
            <w:r w:rsidRPr="00C572CB">
              <w:t>90</w:t>
            </w:r>
          </w:p>
        </w:tc>
      </w:tr>
    </w:tbl>
    <w:p w:rsidR="00106EBC" w:rsidRPr="00C572CB" w:rsidRDefault="00106EBC" w:rsidP="00106EBC">
      <w:pPr>
        <w:spacing w:line="360" w:lineRule="auto"/>
        <w:rPr>
          <w:b/>
          <w:sz w:val="32"/>
          <w:szCs w:val="32"/>
        </w:rPr>
      </w:pPr>
    </w:p>
    <w:p w:rsidR="00106EBC" w:rsidRPr="00C572CB" w:rsidRDefault="00106EBC" w:rsidP="00172ED9">
      <w:pPr>
        <w:pStyle w:val="ad"/>
        <w:numPr>
          <w:ilvl w:val="0"/>
          <w:numId w:val="1"/>
        </w:numPr>
        <w:spacing w:line="360" w:lineRule="auto"/>
        <w:jc w:val="center"/>
        <w:rPr>
          <w:sz w:val="28"/>
          <w:szCs w:val="28"/>
        </w:rPr>
      </w:pPr>
      <w:r w:rsidRPr="00C572CB">
        <w:rPr>
          <w:sz w:val="28"/>
          <w:szCs w:val="28"/>
        </w:rPr>
        <w:t xml:space="preserve">ПРИМЕРНЫЕ РАБОЧИЕ ПРОГРАММЫ УЧЕБНЫХ ПРЕДМЕТОВ </w:t>
      </w:r>
    </w:p>
    <w:p w:rsidR="00106EBC" w:rsidRPr="00C572CB" w:rsidRDefault="00106EBC" w:rsidP="00106EBC">
      <w:pPr>
        <w:pStyle w:val="ad"/>
        <w:spacing w:line="360" w:lineRule="auto"/>
        <w:ind w:left="0" w:firstLine="709"/>
        <w:jc w:val="both"/>
        <w:rPr>
          <w:sz w:val="28"/>
          <w:szCs w:val="28"/>
        </w:rPr>
      </w:pPr>
      <w:r w:rsidRPr="00C572CB">
        <w:rPr>
          <w:bCs/>
          <w:sz w:val="28"/>
          <w:szCs w:val="28"/>
        </w:rPr>
        <w:t>3.1. Базовый цикл Примерной программы включает:</w:t>
      </w:r>
    </w:p>
    <w:p w:rsidR="00106EBC" w:rsidRPr="00C572CB" w:rsidRDefault="00106EBC" w:rsidP="00106EBC">
      <w:pPr>
        <w:spacing w:line="360" w:lineRule="auto"/>
        <w:ind w:right="6" w:firstLine="709"/>
        <w:jc w:val="both"/>
        <w:rPr>
          <w:sz w:val="28"/>
          <w:szCs w:val="28"/>
        </w:rPr>
      </w:pPr>
      <w:r w:rsidRPr="00C572CB">
        <w:rPr>
          <w:bCs/>
          <w:sz w:val="28"/>
          <w:szCs w:val="28"/>
        </w:rPr>
        <w:t xml:space="preserve">3.1.1. Учебный предмет </w:t>
      </w:r>
      <w:r w:rsidRPr="00C572CB">
        <w:rPr>
          <w:rFonts w:eastAsia="Calibri"/>
          <w:sz w:val="28"/>
          <w:szCs w:val="28"/>
          <w:lang w:eastAsia="en-US"/>
        </w:rPr>
        <w:t>«Основы законодательства в сфере дорожного движения»</w:t>
      </w:r>
    </w:p>
    <w:p w:rsidR="00106EBC" w:rsidRPr="00C572CB" w:rsidRDefault="00106EBC" w:rsidP="00106EBC">
      <w:pPr>
        <w:spacing w:line="360" w:lineRule="auto"/>
        <w:ind w:right="4"/>
        <w:jc w:val="center"/>
        <w:rPr>
          <w:bCs/>
          <w:sz w:val="28"/>
          <w:szCs w:val="28"/>
        </w:rPr>
      </w:pPr>
      <w:r w:rsidRPr="00C572CB">
        <w:rPr>
          <w:bCs/>
          <w:sz w:val="28"/>
          <w:szCs w:val="28"/>
        </w:rPr>
        <w:t xml:space="preserve">Распределение учебных часов по разделам и темам </w:t>
      </w:r>
    </w:p>
    <w:p w:rsidR="00106EBC" w:rsidRPr="00C572CB" w:rsidRDefault="00106EBC" w:rsidP="00106EBC">
      <w:pPr>
        <w:spacing w:line="360" w:lineRule="auto"/>
        <w:jc w:val="right"/>
        <w:rPr>
          <w:rFonts w:eastAsia="Calibri"/>
          <w:sz w:val="28"/>
          <w:szCs w:val="28"/>
          <w:lang w:eastAsia="en-US"/>
        </w:rPr>
      </w:pPr>
      <w:r w:rsidRPr="00C572CB">
        <w:rPr>
          <w:rFonts w:eastAsia="Calibri"/>
          <w:sz w:val="28"/>
          <w:szCs w:val="28"/>
          <w:lang w:eastAsia="en-US"/>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5"/>
        <w:gridCol w:w="1079"/>
        <w:gridCol w:w="2268"/>
        <w:gridCol w:w="1701"/>
      </w:tblGrid>
      <w:tr w:rsidR="00106EBC" w:rsidRPr="00C572CB" w:rsidTr="007A6F03">
        <w:tc>
          <w:tcPr>
            <w:tcW w:w="5158" w:type="dxa"/>
            <w:gridSpan w:val="2"/>
            <w:vMerge w:val="restart"/>
            <w:tcBorders>
              <w:top w:val="single" w:sz="8" w:space="0" w:color="auto"/>
            </w:tcBorders>
          </w:tcPr>
          <w:p w:rsidR="00106EBC" w:rsidRPr="00C572CB" w:rsidRDefault="00106EBC" w:rsidP="007A6F03">
            <w:pPr>
              <w:ind w:right="4"/>
              <w:jc w:val="center"/>
            </w:pPr>
          </w:p>
          <w:p w:rsidR="00106EBC" w:rsidRPr="00C572CB" w:rsidRDefault="00106EBC" w:rsidP="007A6F03">
            <w:pPr>
              <w:ind w:right="4"/>
              <w:jc w:val="center"/>
            </w:pPr>
          </w:p>
          <w:p w:rsidR="00106EBC" w:rsidRPr="00C572CB" w:rsidRDefault="00106EBC" w:rsidP="007A6F03">
            <w:pPr>
              <w:ind w:right="4"/>
              <w:jc w:val="center"/>
              <w:rPr>
                <w:bCs/>
              </w:rPr>
            </w:pPr>
            <w:r w:rsidRPr="00C572CB">
              <w:t xml:space="preserve">Наименование разделов и тем </w:t>
            </w:r>
          </w:p>
        </w:tc>
        <w:tc>
          <w:tcPr>
            <w:tcW w:w="5048" w:type="dxa"/>
            <w:gridSpan w:val="3"/>
            <w:tcBorders>
              <w:top w:val="single" w:sz="8" w:space="0" w:color="auto"/>
            </w:tcBorders>
          </w:tcPr>
          <w:p w:rsidR="00106EBC" w:rsidRPr="00C572CB" w:rsidRDefault="00106EBC" w:rsidP="007A6F03">
            <w:pPr>
              <w:ind w:right="4"/>
              <w:jc w:val="center"/>
              <w:rPr>
                <w:bCs/>
              </w:rPr>
            </w:pPr>
            <w:r w:rsidRPr="00C572CB">
              <w:t>Количество часов</w:t>
            </w:r>
          </w:p>
        </w:tc>
      </w:tr>
      <w:tr w:rsidR="00106EBC" w:rsidRPr="00C572CB" w:rsidTr="007A6F03">
        <w:tc>
          <w:tcPr>
            <w:tcW w:w="5158" w:type="dxa"/>
            <w:gridSpan w:val="2"/>
            <w:vMerge/>
          </w:tcPr>
          <w:p w:rsidR="00106EBC" w:rsidRPr="00C572CB" w:rsidRDefault="00106EBC" w:rsidP="007A6F03">
            <w:pPr>
              <w:ind w:right="4"/>
              <w:jc w:val="center"/>
              <w:rPr>
                <w:bCs/>
              </w:rPr>
            </w:pPr>
          </w:p>
        </w:tc>
        <w:tc>
          <w:tcPr>
            <w:tcW w:w="1079" w:type="dxa"/>
            <w:vMerge w:val="restart"/>
          </w:tcPr>
          <w:p w:rsidR="00106EBC" w:rsidRPr="00C572CB" w:rsidRDefault="00106EBC" w:rsidP="007A6F03">
            <w:pPr>
              <w:ind w:right="4"/>
              <w:jc w:val="center"/>
              <w:rPr>
                <w:bCs/>
              </w:rPr>
            </w:pPr>
            <w:r w:rsidRPr="00C572CB">
              <w:t>Всего</w:t>
            </w:r>
          </w:p>
        </w:tc>
        <w:tc>
          <w:tcPr>
            <w:tcW w:w="3969" w:type="dxa"/>
            <w:gridSpan w:val="2"/>
          </w:tcPr>
          <w:p w:rsidR="00106EBC" w:rsidRPr="00C572CB" w:rsidRDefault="00106EBC" w:rsidP="007A6F03">
            <w:pPr>
              <w:ind w:right="4"/>
              <w:jc w:val="center"/>
              <w:rPr>
                <w:bCs/>
              </w:rPr>
            </w:pPr>
            <w:r w:rsidRPr="00C572CB">
              <w:t>В том числе</w:t>
            </w:r>
          </w:p>
        </w:tc>
      </w:tr>
      <w:tr w:rsidR="00106EBC" w:rsidRPr="00C572CB" w:rsidTr="007A6F03">
        <w:tc>
          <w:tcPr>
            <w:tcW w:w="5158" w:type="dxa"/>
            <w:gridSpan w:val="2"/>
            <w:vMerge/>
          </w:tcPr>
          <w:p w:rsidR="00106EBC" w:rsidRPr="00C572CB" w:rsidRDefault="00106EBC" w:rsidP="007A6F03">
            <w:pPr>
              <w:ind w:right="4"/>
              <w:jc w:val="center"/>
              <w:rPr>
                <w:bCs/>
              </w:rPr>
            </w:pPr>
          </w:p>
        </w:tc>
        <w:tc>
          <w:tcPr>
            <w:tcW w:w="1079" w:type="dxa"/>
            <w:vMerge/>
          </w:tcPr>
          <w:p w:rsidR="00106EBC" w:rsidRPr="00C572CB" w:rsidRDefault="00106EBC" w:rsidP="007A6F03">
            <w:pPr>
              <w:ind w:right="4"/>
              <w:jc w:val="center"/>
              <w:rPr>
                <w:bCs/>
              </w:rPr>
            </w:pPr>
          </w:p>
        </w:tc>
        <w:tc>
          <w:tcPr>
            <w:tcW w:w="2268" w:type="dxa"/>
          </w:tcPr>
          <w:p w:rsidR="00106EBC" w:rsidRPr="00C572CB" w:rsidRDefault="00106EBC" w:rsidP="007A6F03">
            <w:pPr>
              <w:ind w:right="6"/>
              <w:jc w:val="center"/>
            </w:pPr>
            <w:r w:rsidRPr="00C572CB">
              <w:t xml:space="preserve">Теоретические </w:t>
            </w:r>
          </w:p>
          <w:p w:rsidR="00106EBC" w:rsidRPr="00C572CB" w:rsidRDefault="00106EBC" w:rsidP="007A6F03">
            <w:pPr>
              <w:ind w:right="6"/>
              <w:jc w:val="center"/>
              <w:rPr>
                <w:bCs/>
              </w:rPr>
            </w:pPr>
            <w:r w:rsidRPr="00C572CB">
              <w:t>занятия</w:t>
            </w:r>
          </w:p>
        </w:tc>
        <w:tc>
          <w:tcPr>
            <w:tcW w:w="1701" w:type="dxa"/>
          </w:tcPr>
          <w:p w:rsidR="00106EBC" w:rsidRPr="00C572CB" w:rsidRDefault="00106EBC" w:rsidP="007A6F03">
            <w:pPr>
              <w:ind w:right="6"/>
              <w:jc w:val="center"/>
            </w:pPr>
            <w:r w:rsidRPr="00C572CB">
              <w:t xml:space="preserve">Практические </w:t>
            </w:r>
          </w:p>
          <w:p w:rsidR="00106EBC" w:rsidRPr="00C572CB" w:rsidRDefault="00106EBC" w:rsidP="007A6F03">
            <w:pPr>
              <w:ind w:right="6"/>
              <w:jc w:val="center"/>
              <w:rPr>
                <w:bCs/>
              </w:rPr>
            </w:pPr>
            <w:r w:rsidRPr="00C572CB">
              <w:t>занятия</w:t>
            </w:r>
          </w:p>
        </w:tc>
      </w:tr>
      <w:tr w:rsidR="00106EBC" w:rsidRPr="00C572CB" w:rsidTr="007A6F03">
        <w:tc>
          <w:tcPr>
            <w:tcW w:w="10206" w:type="dxa"/>
            <w:gridSpan w:val="5"/>
            <w:tcBorders>
              <w:top w:val="single" w:sz="2" w:space="0" w:color="auto"/>
              <w:left w:val="single" w:sz="2"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 xml:space="preserve"> </w:t>
            </w:r>
            <w:r w:rsidRPr="00C572CB">
              <w:rPr>
                <w:rFonts w:eastAsia="Calibri"/>
                <w:lang w:eastAsia="en-US"/>
              </w:rPr>
              <w:t xml:space="preserve"> </w:t>
            </w:r>
            <w:r w:rsidRPr="00C572CB">
              <w:t>Законодательство, регулирующее отношения в сфере дорожного движения</w:t>
            </w:r>
          </w:p>
        </w:tc>
      </w:tr>
      <w:tr w:rsidR="00106EBC" w:rsidRPr="00C572CB" w:rsidTr="007A6F03">
        <w:tc>
          <w:tcPr>
            <w:tcW w:w="5103" w:type="dxa"/>
            <w:tcBorders>
              <w:top w:val="single" w:sz="2" w:space="0" w:color="auto"/>
              <w:bottom w:val="single" w:sz="4" w:space="0" w:color="auto"/>
            </w:tcBorders>
          </w:tcPr>
          <w:p w:rsidR="00106EBC" w:rsidRPr="00C572CB" w:rsidRDefault="00106EBC" w:rsidP="007A6F03">
            <w:pPr>
              <w:ind w:right="4"/>
              <w:jc w:val="both"/>
            </w:pPr>
            <w:r w:rsidRPr="00C572CB">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gridSpan w:val="2"/>
            <w:tcBorders>
              <w:top w:val="single" w:sz="2" w:space="0" w:color="auto"/>
              <w:bottom w:val="single" w:sz="4" w:space="0" w:color="auto"/>
            </w:tcBorders>
          </w:tcPr>
          <w:p w:rsidR="00106EBC" w:rsidRPr="00C572CB" w:rsidRDefault="00106EBC" w:rsidP="007A6F03">
            <w:pPr>
              <w:tabs>
                <w:tab w:val="left" w:pos="560"/>
              </w:tabs>
              <w:jc w:val="center"/>
            </w:pPr>
            <w:r w:rsidRPr="00C572CB">
              <w:t>1</w:t>
            </w:r>
          </w:p>
        </w:tc>
        <w:tc>
          <w:tcPr>
            <w:tcW w:w="2268" w:type="dxa"/>
            <w:tcBorders>
              <w:top w:val="single" w:sz="2" w:space="0" w:color="auto"/>
              <w:bottom w:val="single" w:sz="4" w:space="0" w:color="auto"/>
            </w:tcBorders>
          </w:tcPr>
          <w:p w:rsidR="00106EBC" w:rsidRPr="00C572CB" w:rsidRDefault="00106EBC" w:rsidP="007A6F03">
            <w:pPr>
              <w:tabs>
                <w:tab w:val="left" w:pos="560"/>
              </w:tabs>
              <w:jc w:val="center"/>
            </w:pPr>
            <w:r w:rsidRPr="00C572CB">
              <w:t>1</w:t>
            </w:r>
          </w:p>
        </w:tc>
        <w:tc>
          <w:tcPr>
            <w:tcW w:w="1701" w:type="dxa"/>
            <w:tcBorders>
              <w:top w:val="single" w:sz="2" w:space="0" w:color="auto"/>
              <w:bottom w:val="single" w:sz="4" w:space="0" w:color="auto"/>
              <w:right w:val="single" w:sz="2" w:space="0" w:color="auto"/>
            </w:tcBorders>
          </w:tcPr>
          <w:p w:rsidR="00106EBC" w:rsidRPr="00C572CB" w:rsidRDefault="00106EBC" w:rsidP="007A6F03">
            <w:pPr>
              <w:tabs>
                <w:tab w:val="left" w:pos="560"/>
              </w:tabs>
              <w:jc w:val="center"/>
            </w:pPr>
            <w:r w:rsidRPr="00C572CB">
              <w:t>-</w:t>
            </w:r>
          </w:p>
        </w:tc>
      </w:tr>
      <w:tr w:rsidR="00106EBC" w:rsidRPr="00C572CB" w:rsidTr="007A6F03">
        <w:tc>
          <w:tcPr>
            <w:tcW w:w="5103" w:type="dxa"/>
            <w:tcBorders>
              <w:top w:val="single" w:sz="4" w:space="0" w:color="auto"/>
              <w:left w:val="single" w:sz="2" w:space="0" w:color="auto"/>
              <w:bottom w:val="single" w:sz="4" w:space="0" w:color="auto"/>
              <w:right w:val="single" w:sz="4" w:space="0" w:color="auto"/>
            </w:tcBorders>
          </w:tcPr>
          <w:p w:rsidR="00106EBC" w:rsidRPr="00C572CB" w:rsidRDefault="00106EBC" w:rsidP="007A6F03">
            <w:pPr>
              <w:ind w:right="4"/>
              <w:jc w:val="both"/>
            </w:pPr>
            <w:r w:rsidRPr="00C572CB">
              <w:t xml:space="preserve">Законодательство, устанавливающее ответственность за нарушения в сфере </w:t>
            </w:r>
            <w:r w:rsidRPr="00C572CB">
              <w:lastRenderedPageBreak/>
              <w:t>дорожного движения</w:t>
            </w:r>
          </w:p>
        </w:tc>
        <w:tc>
          <w:tcPr>
            <w:tcW w:w="1134" w:type="dxa"/>
            <w:gridSpan w:val="2"/>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lastRenderedPageBreak/>
              <w:t>3</w:t>
            </w:r>
            <w:r w:rsidRPr="00C572CB">
              <w:rPr>
                <w:vertAlign w:val="superscript"/>
              </w:rPr>
              <w:t xml:space="preserve"> </w:t>
            </w:r>
          </w:p>
        </w:tc>
        <w:tc>
          <w:tcPr>
            <w:tcW w:w="2268"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3</w:t>
            </w:r>
            <w:r w:rsidRPr="00C572CB">
              <w:rPr>
                <w:vertAlign w:val="superscript"/>
              </w:rPr>
              <w:t xml:space="preserve"> </w:t>
            </w:r>
          </w:p>
        </w:tc>
        <w:tc>
          <w:tcPr>
            <w:tcW w:w="1701"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w:t>
            </w:r>
          </w:p>
        </w:tc>
      </w:tr>
      <w:tr w:rsidR="00106EBC" w:rsidRPr="00C572CB" w:rsidTr="007A6F03">
        <w:tc>
          <w:tcPr>
            <w:tcW w:w="5103" w:type="dxa"/>
            <w:tcBorders>
              <w:top w:val="single" w:sz="4" w:space="0" w:color="auto"/>
              <w:left w:val="single" w:sz="2" w:space="0" w:color="auto"/>
              <w:bottom w:val="single" w:sz="4" w:space="0" w:color="auto"/>
              <w:right w:val="single" w:sz="4" w:space="0" w:color="auto"/>
            </w:tcBorders>
          </w:tcPr>
          <w:p w:rsidR="00106EBC" w:rsidRPr="00C572CB" w:rsidRDefault="00106EBC" w:rsidP="007A6F03">
            <w:pPr>
              <w:ind w:right="4"/>
              <w:jc w:val="both"/>
            </w:pPr>
            <w:r w:rsidRPr="00C572CB">
              <w:lastRenderedPageBreak/>
              <w:t>Итого по разделу</w:t>
            </w:r>
          </w:p>
        </w:tc>
        <w:tc>
          <w:tcPr>
            <w:tcW w:w="1134" w:type="dxa"/>
            <w:gridSpan w:val="2"/>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4</w:t>
            </w:r>
            <w:r w:rsidRPr="00C572CB">
              <w:rPr>
                <w:vertAlign w:val="superscript"/>
              </w:rPr>
              <w:t xml:space="preserve"> </w:t>
            </w:r>
          </w:p>
        </w:tc>
        <w:tc>
          <w:tcPr>
            <w:tcW w:w="2268"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4</w:t>
            </w:r>
          </w:p>
        </w:tc>
        <w:tc>
          <w:tcPr>
            <w:tcW w:w="1701"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w:t>
            </w:r>
          </w:p>
        </w:tc>
      </w:tr>
      <w:tr w:rsidR="00106EBC" w:rsidRPr="00C572CB" w:rsidTr="007A6F03">
        <w:tc>
          <w:tcPr>
            <w:tcW w:w="10206" w:type="dxa"/>
            <w:gridSpan w:val="5"/>
            <w:tcBorders>
              <w:top w:val="single" w:sz="4" w:space="0" w:color="auto"/>
              <w:left w:val="single" w:sz="2" w:space="0" w:color="auto"/>
              <w:bottom w:val="single" w:sz="4" w:space="0" w:color="auto"/>
              <w:right w:val="single" w:sz="2" w:space="0" w:color="auto"/>
            </w:tcBorders>
          </w:tcPr>
          <w:p w:rsidR="00106EBC" w:rsidRPr="00C572CB" w:rsidRDefault="00106EBC" w:rsidP="007A6F03">
            <w:pPr>
              <w:tabs>
                <w:tab w:val="left" w:pos="560"/>
              </w:tabs>
              <w:jc w:val="center"/>
            </w:pPr>
            <w:r w:rsidRPr="00C572CB">
              <w:t>Правила дорожного движения</w:t>
            </w:r>
          </w:p>
        </w:tc>
      </w:tr>
      <w:tr w:rsidR="00106EBC" w:rsidRPr="00C572CB" w:rsidTr="007A6F03">
        <w:tc>
          <w:tcPr>
            <w:tcW w:w="5158" w:type="dxa"/>
            <w:gridSpan w:val="2"/>
            <w:tcBorders>
              <w:top w:val="single" w:sz="4" w:space="0" w:color="auto"/>
              <w:left w:val="single" w:sz="2" w:space="0" w:color="auto"/>
              <w:bottom w:val="single" w:sz="4" w:space="0" w:color="auto"/>
              <w:right w:val="single" w:sz="4" w:space="0" w:color="auto"/>
            </w:tcBorders>
          </w:tcPr>
          <w:p w:rsidR="00106EBC" w:rsidRPr="00C572CB" w:rsidRDefault="00106EBC" w:rsidP="007A6F03">
            <w:pPr>
              <w:widowControl w:val="0"/>
              <w:tabs>
                <w:tab w:val="left" w:pos="560"/>
              </w:tabs>
              <w:autoSpaceDE w:val="0"/>
              <w:autoSpaceDN w:val="0"/>
              <w:adjustRightInd w:val="0"/>
              <w:jc w:val="both"/>
            </w:pPr>
            <w:r w:rsidRPr="00C572CB">
              <w:t>Основные понятия и термины, используемые      в Правилах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2</w:t>
            </w:r>
          </w:p>
        </w:tc>
        <w:tc>
          <w:tcPr>
            <w:tcW w:w="2268"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2</w:t>
            </w:r>
          </w:p>
        </w:tc>
        <w:tc>
          <w:tcPr>
            <w:tcW w:w="1701"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w:t>
            </w:r>
          </w:p>
        </w:tc>
      </w:tr>
      <w:tr w:rsidR="00106EBC" w:rsidRPr="00C572CB" w:rsidTr="007A6F03">
        <w:tc>
          <w:tcPr>
            <w:tcW w:w="5158" w:type="dxa"/>
            <w:gridSpan w:val="2"/>
            <w:tcBorders>
              <w:top w:val="single" w:sz="4" w:space="0" w:color="auto"/>
              <w:left w:val="single" w:sz="2" w:space="0" w:color="auto"/>
              <w:bottom w:val="single" w:sz="4" w:space="0" w:color="auto"/>
              <w:right w:val="single" w:sz="4" w:space="0" w:color="auto"/>
            </w:tcBorders>
          </w:tcPr>
          <w:p w:rsidR="00106EBC" w:rsidRPr="00C572CB" w:rsidRDefault="00106EBC" w:rsidP="007A6F03">
            <w:pPr>
              <w:widowControl w:val="0"/>
              <w:tabs>
                <w:tab w:val="left" w:pos="560"/>
              </w:tabs>
              <w:autoSpaceDE w:val="0"/>
              <w:autoSpaceDN w:val="0"/>
              <w:adjustRightInd w:val="0"/>
              <w:jc w:val="both"/>
            </w:pPr>
            <w:r w:rsidRPr="00C572CB">
              <w:t>Обязанности участников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2</w:t>
            </w:r>
          </w:p>
        </w:tc>
        <w:tc>
          <w:tcPr>
            <w:tcW w:w="2268"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2</w:t>
            </w:r>
          </w:p>
        </w:tc>
        <w:tc>
          <w:tcPr>
            <w:tcW w:w="1701"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w:t>
            </w:r>
          </w:p>
        </w:tc>
      </w:tr>
      <w:tr w:rsidR="00106EBC" w:rsidRPr="00C572CB" w:rsidTr="007A6F03">
        <w:tc>
          <w:tcPr>
            <w:tcW w:w="5158" w:type="dxa"/>
            <w:gridSpan w:val="2"/>
            <w:tcBorders>
              <w:top w:val="single" w:sz="4" w:space="0" w:color="auto"/>
              <w:left w:val="single" w:sz="2" w:space="0" w:color="auto"/>
              <w:bottom w:val="single" w:sz="4" w:space="0" w:color="auto"/>
              <w:right w:val="single" w:sz="4" w:space="0" w:color="auto"/>
            </w:tcBorders>
          </w:tcPr>
          <w:p w:rsidR="00106EBC" w:rsidRPr="00C572CB" w:rsidRDefault="00106EBC" w:rsidP="007A6F03">
            <w:pPr>
              <w:widowControl w:val="0"/>
              <w:tabs>
                <w:tab w:val="left" w:pos="560"/>
              </w:tabs>
              <w:autoSpaceDE w:val="0"/>
              <w:autoSpaceDN w:val="0"/>
              <w:adjustRightInd w:val="0"/>
              <w:jc w:val="both"/>
            </w:pPr>
            <w:r w:rsidRPr="00C572CB">
              <w:t>Дорожные знаки</w:t>
            </w:r>
          </w:p>
        </w:tc>
        <w:tc>
          <w:tcPr>
            <w:tcW w:w="1079"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5</w:t>
            </w:r>
          </w:p>
        </w:tc>
        <w:tc>
          <w:tcPr>
            <w:tcW w:w="2268"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5</w:t>
            </w:r>
          </w:p>
        </w:tc>
        <w:tc>
          <w:tcPr>
            <w:tcW w:w="1701"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w:t>
            </w:r>
          </w:p>
        </w:tc>
      </w:tr>
      <w:tr w:rsidR="00106EBC" w:rsidRPr="00C572CB" w:rsidTr="007A6F03">
        <w:tc>
          <w:tcPr>
            <w:tcW w:w="5158" w:type="dxa"/>
            <w:gridSpan w:val="2"/>
            <w:tcBorders>
              <w:top w:val="single" w:sz="4" w:space="0" w:color="auto"/>
              <w:left w:val="single" w:sz="2" w:space="0" w:color="auto"/>
              <w:bottom w:val="single" w:sz="4" w:space="0" w:color="auto"/>
              <w:right w:val="single" w:sz="4" w:space="0" w:color="auto"/>
            </w:tcBorders>
          </w:tcPr>
          <w:p w:rsidR="00106EBC" w:rsidRPr="00C572CB" w:rsidRDefault="00106EBC" w:rsidP="007A6F03">
            <w:pPr>
              <w:widowControl w:val="0"/>
              <w:tabs>
                <w:tab w:val="left" w:pos="560"/>
              </w:tabs>
              <w:autoSpaceDE w:val="0"/>
              <w:autoSpaceDN w:val="0"/>
              <w:adjustRightInd w:val="0"/>
              <w:jc w:val="both"/>
            </w:pPr>
            <w:r w:rsidRPr="00C572CB">
              <w:t>Дорожная разметка</w:t>
            </w:r>
          </w:p>
        </w:tc>
        <w:tc>
          <w:tcPr>
            <w:tcW w:w="1079"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1</w:t>
            </w:r>
          </w:p>
        </w:tc>
        <w:tc>
          <w:tcPr>
            <w:tcW w:w="2268"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1</w:t>
            </w:r>
          </w:p>
        </w:tc>
        <w:tc>
          <w:tcPr>
            <w:tcW w:w="1701"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w:t>
            </w:r>
          </w:p>
        </w:tc>
      </w:tr>
      <w:tr w:rsidR="00106EBC" w:rsidRPr="00C572CB" w:rsidTr="007A6F03">
        <w:tc>
          <w:tcPr>
            <w:tcW w:w="5158" w:type="dxa"/>
            <w:gridSpan w:val="2"/>
            <w:tcBorders>
              <w:top w:val="single" w:sz="4" w:space="0" w:color="auto"/>
              <w:left w:val="single" w:sz="2" w:space="0" w:color="auto"/>
              <w:bottom w:val="single" w:sz="4" w:space="0" w:color="auto"/>
              <w:right w:val="single" w:sz="4" w:space="0" w:color="auto"/>
            </w:tcBorders>
          </w:tcPr>
          <w:p w:rsidR="00106EBC" w:rsidRPr="00C572CB" w:rsidRDefault="00106EBC" w:rsidP="007A6F03">
            <w:pPr>
              <w:widowControl w:val="0"/>
              <w:tabs>
                <w:tab w:val="left" w:pos="560"/>
              </w:tabs>
              <w:autoSpaceDE w:val="0"/>
              <w:autoSpaceDN w:val="0"/>
              <w:adjustRightInd w:val="0"/>
              <w:jc w:val="both"/>
            </w:pPr>
            <w:r w:rsidRPr="00C572CB">
              <w:t>Порядок движения</w:t>
            </w:r>
            <w:r w:rsidRPr="00C572CB">
              <w:rPr>
                <w:rFonts w:eastAsia="Calibri"/>
                <w:lang w:eastAsia="en-US"/>
              </w:rPr>
              <w:t xml:space="preserve"> и расположение </w:t>
            </w:r>
            <w:r w:rsidRPr="00C572CB">
              <w:t>транспортных средств на проезжей части</w:t>
            </w:r>
          </w:p>
        </w:tc>
        <w:tc>
          <w:tcPr>
            <w:tcW w:w="1079"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6</w:t>
            </w:r>
          </w:p>
        </w:tc>
        <w:tc>
          <w:tcPr>
            <w:tcW w:w="2268"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4</w:t>
            </w:r>
          </w:p>
        </w:tc>
        <w:tc>
          <w:tcPr>
            <w:tcW w:w="1701"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2</w:t>
            </w:r>
          </w:p>
        </w:tc>
      </w:tr>
      <w:tr w:rsidR="00106EBC" w:rsidRPr="00C572CB" w:rsidTr="007A6F03">
        <w:tc>
          <w:tcPr>
            <w:tcW w:w="5158" w:type="dxa"/>
            <w:gridSpan w:val="2"/>
            <w:tcBorders>
              <w:top w:val="single" w:sz="4" w:space="0" w:color="auto"/>
              <w:left w:val="single" w:sz="2" w:space="0" w:color="auto"/>
              <w:bottom w:val="single" w:sz="4" w:space="0" w:color="auto"/>
            </w:tcBorders>
          </w:tcPr>
          <w:p w:rsidR="00106EBC" w:rsidRPr="00C572CB" w:rsidRDefault="00106EBC" w:rsidP="007A6F03">
            <w:pPr>
              <w:widowControl w:val="0"/>
              <w:tabs>
                <w:tab w:val="left" w:pos="560"/>
              </w:tabs>
              <w:autoSpaceDE w:val="0"/>
              <w:autoSpaceDN w:val="0"/>
              <w:adjustRightInd w:val="0"/>
              <w:jc w:val="both"/>
            </w:pPr>
            <w:r w:rsidRPr="00C572CB">
              <w:t>Остановка и стоянка транспортных средств</w:t>
            </w:r>
          </w:p>
        </w:tc>
        <w:tc>
          <w:tcPr>
            <w:tcW w:w="1079"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4</w:t>
            </w:r>
          </w:p>
        </w:tc>
        <w:tc>
          <w:tcPr>
            <w:tcW w:w="2268"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2</w:t>
            </w:r>
          </w:p>
        </w:tc>
        <w:tc>
          <w:tcPr>
            <w:tcW w:w="1701" w:type="dxa"/>
            <w:tcBorders>
              <w:top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2</w:t>
            </w:r>
          </w:p>
        </w:tc>
      </w:tr>
      <w:tr w:rsidR="00106EBC" w:rsidRPr="00C572CB" w:rsidTr="007A6F03">
        <w:tc>
          <w:tcPr>
            <w:tcW w:w="5158" w:type="dxa"/>
            <w:gridSpan w:val="2"/>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both"/>
            </w:pPr>
            <w:r w:rsidRPr="00C572CB">
              <w:t>Регулирование дорожного движения</w:t>
            </w:r>
          </w:p>
        </w:tc>
        <w:tc>
          <w:tcPr>
            <w:tcW w:w="1079"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2</w:t>
            </w:r>
          </w:p>
        </w:tc>
        <w:tc>
          <w:tcPr>
            <w:tcW w:w="2268"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2</w:t>
            </w:r>
          </w:p>
        </w:tc>
        <w:tc>
          <w:tcPr>
            <w:tcW w:w="1701" w:type="dxa"/>
            <w:tcBorders>
              <w:top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w:t>
            </w:r>
          </w:p>
        </w:tc>
      </w:tr>
      <w:tr w:rsidR="00106EBC" w:rsidRPr="00C572CB" w:rsidTr="007A6F03">
        <w:tc>
          <w:tcPr>
            <w:tcW w:w="5158" w:type="dxa"/>
            <w:gridSpan w:val="2"/>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both"/>
            </w:pPr>
            <w:r w:rsidRPr="00C572CB">
              <w:t>Проезд перекрестков</w:t>
            </w:r>
          </w:p>
        </w:tc>
        <w:tc>
          <w:tcPr>
            <w:tcW w:w="1079"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6</w:t>
            </w:r>
          </w:p>
        </w:tc>
        <w:tc>
          <w:tcPr>
            <w:tcW w:w="2268"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2</w:t>
            </w:r>
          </w:p>
        </w:tc>
        <w:tc>
          <w:tcPr>
            <w:tcW w:w="1701" w:type="dxa"/>
            <w:tcBorders>
              <w:top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4</w:t>
            </w:r>
          </w:p>
        </w:tc>
      </w:tr>
      <w:tr w:rsidR="00106EBC" w:rsidRPr="00C572CB" w:rsidTr="007A6F03">
        <w:tc>
          <w:tcPr>
            <w:tcW w:w="5158" w:type="dxa"/>
            <w:gridSpan w:val="2"/>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both"/>
            </w:pPr>
            <w:r w:rsidRPr="00C572CB">
              <w:t>Проезд пешеходных переходов, мест остановок маршрутных транспортных средств                           и железнодорожных переездов</w:t>
            </w:r>
          </w:p>
        </w:tc>
        <w:tc>
          <w:tcPr>
            <w:tcW w:w="1079"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6</w:t>
            </w:r>
          </w:p>
        </w:tc>
        <w:tc>
          <w:tcPr>
            <w:tcW w:w="2268"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2</w:t>
            </w:r>
          </w:p>
        </w:tc>
        <w:tc>
          <w:tcPr>
            <w:tcW w:w="1701" w:type="dxa"/>
            <w:tcBorders>
              <w:top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4</w:t>
            </w:r>
          </w:p>
        </w:tc>
      </w:tr>
      <w:tr w:rsidR="00106EBC" w:rsidRPr="00C572CB" w:rsidTr="007A6F03">
        <w:tc>
          <w:tcPr>
            <w:tcW w:w="5158" w:type="dxa"/>
            <w:gridSpan w:val="2"/>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both"/>
            </w:pPr>
            <w:r w:rsidRPr="00C572CB">
              <w:t>Порядок использования внешних световых приборов и звуковых сигналов</w:t>
            </w:r>
          </w:p>
        </w:tc>
        <w:tc>
          <w:tcPr>
            <w:tcW w:w="1079"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2</w:t>
            </w:r>
          </w:p>
        </w:tc>
        <w:tc>
          <w:tcPr>
            <w:tcW w:w="2268"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2</w:t>
            </w:r>
          </w:p>
        </w:tc>
        <w:tc>
          <w:tcPr>
            <w:tcW w:w="1701" w:type="dxa"/>
            <w:tcBorders>
              <w:top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w:t>
            </w:r>
          </w:p>
        </w:tc>
      </w:tr>
      <w:tr w:rsidR="00106EBC" w:rsidRPr="00C572CB" w:rsidTr="007A6F03">
        <w:tc>
          <w:tcPr>
            <w:tcW w:w="5158" w:type="dxa"/>
            <w:gridSpan w:val="2"/>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both"/>
            </w:pPr>
            <w:r w:rsidRPr="00C572CB">
              <w:t>Буксировка транспортных средств, перевозка людей и грузов</w:t>
            </w:r>
          </w:p>
        </w:tc>
        <w:tc>
          <w:tcPr>
            <w:tcW w:w="1079"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1</w:t>
            </w:r>
          </w:p>
        </w:tc>
        <w:tc>
          <w:tcPr>
            <w:tcW w:w="2268"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1</w:t>
            </w:r>
          </w:p>
        </w:tc>
        <w:tc>
          <w:tcPr>
            <w:tcW w:w="1701" w:type="dxa"/>
            <w:tcBorders>
              <w:top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w:t>
            </w:r>
          </w:p>
        </w:tc>
      </w:tr>
      <w:tr w:rsidR="00106EBC" w:rsidRPr="00C572CB" w:rsidTr="007A6F03">
        <w:tc>
          <w:tcPr>
            <w:tcW w:w="5158" w:type="dxa"/>
            <w:gridSpan w:val="2"/>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both"/>
            </w:pPr>
            <w:r w:rsidRPr="00C572CB">
              <w:t>Требования к оборудованию и техническому состоянию транспортных средств</w:t>
            </w:r>
          </w:p>
        </w:tc>
        <w:tc>
          <w:tcPr>
            <w:tcW w:w="1079" w:type="dxa"/>
            <w:tcBorders>
              <w:top w:val="single" w:sz="4" w:space="0" w:color="auto"/>
              <w:bottom w:val="single" w:sz="4" w:space="0" w:color="auto"/>
            </w:tcBorders>
          </w:tcPr>
          <w:p w:rsidR="00106EBC" w:rsidRPr="00C572CB" w:rsidRDefault="00106EBC" w:rsidP="007A6F03">
            <w:pPr>
              <w:ind w:right="4"/>
              <w:jc w:val="center"/>
            </w:pPr>
            <w:r w:rsidRPr="00C572CB">
              <w:t>1</w:t>
            </w:r>
          </w:p>
        </w:tc>
        <w:tc>
          <w:tcPr>
            <w:tcW w:w="2268" w:type="dxa"/>
            <w:tcBorders>
              <w:top w:val="single" w:sz="4" w:space="0" w:color="auto"/>
              <w:bottom w:val="single" w:sz="4" w:space="0" w:color="auto"/>
            </w:tcBorders>
          </w:tcPr>
          <w:p w:rsidR="00106EBC" w:rsidRPr="00C572CB" w:rsidRDefault="00106EBC" w:rsidP="007A6F03">
            <w:pPr>
              <w:ind w:right="4"/>
              <w:jc w:val="center"/>
            </w:pPr>
            <w:r w:rsidRPr="00C572CB">
              <w:t>1</w:t>
            </w:r>
          </w:p>
        </w:tc>
        <w:tc>
          <w:tcPr>
            <w:tcW w:w="1701" w:type="dxa"/>
            <w:tcBorders>
              <w:top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w:t>
            </w:r>
          </w:p>
        </w:tc>
      </w:tr>
      <w:tr w:rsidR="00106EBC" w:rsidRPr="00C572CB" w:rsidTr="007A6F03">
        <w:tc>
          <w:tcPr>
            <w:tcW w:w="5158" w:type="dxa"/>
            <w:gridSpan w:val="2"/>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both"/>
            </w:pPr>
            <w:r w:rsidRPr="00C572CB">
              <w:t>Итого по разделу</w:t>
            </w:r>
          </w:p>
        </w:tc>
        <w:tc>
          <w:tcPr>
            <w:tcW w:w="1079"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38</w:t>
            </w:r>
          </w:p>
        </w:tc>
        <w:tc>
          <w:tcPr>
            <w:tcW w:w="2268"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26</w:t>
            </w:r>
          </w:p>
        </w:tc>
        <w:tc>
          <w:tcPr>
            <w:tcW w:w="1701" w:type="dxa"/>
            <w:tcBorders>
              <w:top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12</w:t>
            </w:r>
          </w:p>
        </w:tc>
      </w:tr>
      <w:tr w:rsidR="00106EBC" w:rsidRPr="00C572CB" w:rsidTr="007A6F03">
        <w:tc>
          <w:tcPr>
            <w:tcW w:w="5158" w:type="dxa"/>
            <w:gridSpan w:val="2"/>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both"/>
            </w:pPr>
            <w:r w:rsidRPr="00C572CB">
              <w:t xml:space="preserve">Всего </w:t>
            </w:r>
          </w:p>
        </w:tc>
        <w:tc>
          <w:tcPr>
            <w:tcW w:w="1079"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42</w:t>
            </w:r>
          </w:p>
        </w:tc>
        <w:tc>
          <w:tcPr>
            <w:tcW w:w="2268" w:type="dxa"/>
            <w:tcBorders>
              <w:top w:val="single" w:sz="4" w:space="0" w:color="auto"/>
              <w:bottom w:val="single" w:sz="4" w:space="0" w:color="auto"/>
            </w:tcBorders>
          </w:tcPr>
          <w:p w:rsidR="00106EBC" w:rsidRPr="00C572CB" w:rsidRDefault="00106EBC" w:rsidP="007A6F03">
            <w:pPr>
              <w:widowControl w:val="0"/>
              <w:tabs>
                <w:tab w:val="left" w:pos="560"/>
              </w:tabs>
              <w:autoSpaceDE w:val="0"/>
              <w:autoSpaceDN w:val="0"/>
              <w:adjustRightInd w:val="0"/>
              <w:jc w:val="center"/>
            </w:pPr>
            <w:r w:rsidRPr="00C572CB">
              <w:t>30</w:t>
            </w:r>
          </w:p>
        </w:tc>
        <w:tc>
          <w:tcPr>
            <w:tcW w:w="1701" w:type="dxa"/>
            <w:tcBorders>
              <w:top w:val="single" w:sz="4" w:space="0" w:color="auto"/>
              <w:bottom w:val="single" w:sz="4" w:space="0" w:color="auto"/>
              <w:right w:val="single" w:sz="2" w:space="0" w:color="auto"/>
            </w:tcBorders>
          </w:tcPr>
          <w:p w:rsidR="00106EBC" w:rsidRPr="00C572CB" w:rsidRDefault="00106EBC" w:rsidP="007A6F03">
            <w:pPr>
              <w:widowControl w:val="0"/>
              <w:tabs>
                <w:tab w:val="left" w:pos="560"/>
              </w:tabs>
              <w:autoSpaceDE w:val="0"/>
              <w:autoSpaceDN w:val="0"/>
              <w:adjustRightInd w:val="0"/>
              <w:jc w:val="center"/>
            </w:pPr>
            <w:r w:rsidRPr="00C572CB">
              <w:t>12</w:t>
            </w:r>
          </w:p>
        </w:tc>
      </w:tr>
    </w:tbl>
    <w:p w:rsidR="00106EBC" w:rsidRPr="00C572CB" w:rsidRDefault="00106EBC" w:rsidP="00106EBC">
      <w:pPr>
        <w:rPr>
          <w:rFonts w:eastAsia="Calibri"/>
          <w:sz w:val="28"/>
          <w:szCs w:val="28"/>
          <w:lang w:eastAsia="en-US"/>
        </w:rPr>
      </w:pPr>
    </w:p>
    <w:p w:rsidR="00106EBC" w:rsidRPr="00C572CB" w:rsidRDefault="00106EBC" w:rsidP="00106EBC">
      <w:pPr>
        <w:spacing w:line="360" w:lineRule="auto"/>
        <w:ind w:firstLine="708"/>
        <w:jc w:val="both"/>
        <w:rPr>
          <w:rFonts w:eastAsia="Calibri"/>
          <w:sz w:val="28"/>
          <w:szCs w:val="28"/>
        </w:rPr>
      </w:pPr>
      <w:r w:rsidRPr="00C572CB">
        <w:rPr>
          <w:rFonts w:eastAsia="Calibri"/>
          <w:sz w:val="28"/>
          <w:szCs w:val="28"/>
        </w:rPr>
        <w:t>3.1.1.1. Законодательство, регулирующее отношения в сфере дорожного движения включает:</w:t>
      </w:r>
    </w:p>
    <w:p w:rsidR="00106EBC" w:rsidRPr="00C572CB" w:rsidRDefault="00106EBC" w:rsidP="00106EBC">
      <w:pPr>
        <w:spacing w:line="360" w:lineRule="auto"/>
        <w:ind w:firstLine="708"/>
        <w:jc w:val="both"/>
        <w:rPr>
          <w:rFonts w:eastAsia="Calibri"/>
          <w:sz w:val="28"/>
          <w:szCs w:val="28"/>
        </w:rPr>
      </w:pPr>
      <w:r w:rsidRPr="00C572CB">
        <w:rPr>
          <w:rFonts w:eastAsia="Calibri"/>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некоммерческих объединений в области охраны окружающей среды; ответственность за нарушение законодательства в области охраны окружающей среды и разрешение споров в области охраны окружающей среды.</w:t>
      </w:r>
    </w:p>
    <w:p w:rsidR="00106EBC" w:rsidRPr="00C572CB" w:rsidRDefault="00106EBC" w:rsidP="00106EBC">
      <w:pPr>
        <w:spacing w:line="360" w:lineRule="auto"/>
        <w:ind w:firstLine="709"/>
        <w:jc w:val="both"/>
        <w:rPr>
          <w:rFonts w:eastAsia="Calibri"/>
          <w:sz w:val="28"/>
          <w:szCs w:val="28"/>
        </w:rPr>
      </w:pPr>
      <w:r w:rsidRPr="00C572CB">
        <w:rPr>
          <w:rFonts w:eastAsia="Calibri"/>
          <w:sz w:val="28"/>
          <w:szCs w:val="28"/>
        </w:rPr>
        <w:t xml:space="preserve">Законодательство, устанавливающее ответственность за нарушения в сфере дорожного движения: задачи и принципы УК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w:t>
      </w:r>
      <w:r w:rsidRPr="00C572CB">
        <w:rPr>
          <w:rFonts w:eastAsia="Calibri"/>
          <w:sz w:val="28"/>
          <w:szCs w:val="28"/>
        </w:rPr>
        <w:lastRenderedPageBreak/>
        <w:t>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106EBC" w:rsidRPr="00C572CB" w:rsidRDefault="00106EBC" w:rsidP="00106EBC">
      <w:pPr>
        <w:spacing w:line="360" w:lineRule="auto"/>
        <w:ind w:firstLine="709"/>
        <w:jc w:val="both"/>
        <w:rPr>
          <w:rFonts w:eastAsia="Calibri"/>
          <w:sz w:val="28"/>
          <w:szCs w:val="28"/>
        </w:rPr>
      </w:pPr>
      <w:r w:rsidRPr="00C572CB">
        <w:rPr>
          <w:rFonts w:eastAsia="Calibri"/>
          <w:sz w:val="28"/>
          <w:szCs w:val="28"/>
        </w:rPr>
        <w:t>3.1.1.2.  Правила дорожного движения включают:</w:t>
      </w:r>
    </w:p>
    <w:p w:rsidR="00106EBC" w:rsidRPr="00C572CB" w:rsidRDefault="00106EBC" w:rsidP="00106EBC">
      <w:pPr>
        <w:spacing w:line="360" w:lineRule="auto"/>
        <w:ind w:firstLine="709"/>
        <w:jc w:val="both"/>
        <w:rPr>
          <w:rFonts w:eastAsia="Calibri"/>
          <w:sz w:val="28"/>
          <w:szCs w:val="28"/>
        </w:rPr>
      </w:pPr>
      <w:r w:rsidRPr="00C572CB">
        <w:rPr>
          <w:rFonts w:eastAsia="Calibri"/>
          <w:sz w:val="28"/>
          <w:szCs w:val="28"/>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w:t>
      </w:r>
      <w:r w:rsidRPr="00C572CB">
        <w:rPr>
          <w:rFonts w:eastAsia="Calibri"/>
          <w:sz w:val="28"/>
          <w:szCs w:val="28"/>
        </w:rPr>
        <w:lastRenderedPageBreak/>
        <w:t>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106EBC" w:rsidRPr="00C572CB" w:rsidRDefault="00106EBC" w:rsidP="00106EBC">
      <w:pPr>
        <w:spacing w:line="360" w:lineRule="auto"/>
        <w:ind w:firstLine="709"/>
        <w:jc w:val="both"/>
        <w:rPr>
          <w:rFonts w:eastAsia="Calibri"/>
          <w:sz w:val="28"/>
          <w:szCs w:val="28"/>
        </w:rPr>
      </w:pPr>
      <w:r w:rsidRPr="00C572CB">
        <w:rPr>
          <w:rFonts w:eastAsia="Calibri"/>
          <w:sz w:val="28"/>
          <w:szCs w:val="28"/>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106EBC" w:rsidRPr="00C572CB" w:rsidRDefault="00106EBC" w:rsidP="00106EBC">
      <w:pPr>
        <w:spacing w:line="360" w:lineRule="auto"/>
        <w:ind w:firstLine="709"/>
        <w:jc w:val="both"/>
        <w:rPr>
          <w:rFonts w:eastAsia="Calibri"/>
          <w:sz w:val="28"/>
          <w:szCs w:val="28"/>
        </w:rPr>
      </w:pPr>
      <w:r w:rsidRPr="00C572CB">
        <w:rPr>
          <w:rFonts w:eastAsia="Calibri"/>
          <w:sz w:val="28"/>
          <w:szCs w:val="28"/>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w:t>
      </w:r>
      <w:r w:rsidRPr="00C572CB">
        <w:rPr>
          <w:rFonts w:eastAsia="Calibri"/>
          <w:sz w:val="28"/>
          <w:szCs w:val="28"/>
        </w:rPr>
        <w:lastRenderedPageBreak/>
        <w:t>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106EBC" w:rsidRPr="00C572CB" w:rsidRDefault="00106EBC" w:rsidP="00106EBC">
      <w:pPr>
        <w:spacing w:line="360" w:lineRule="auto"/>
        <w:ind w:firstLine="709"/>
        <w:jc w:val="both"/>
        <w:rPr>
          <w:rFonts w:eastAsia="Calibri"/>
          <w:sz w:val="28"/>
          <w:szCs w:val="28"/>
        </w:rPr>
      </w:pPr>
      <w:r w:rsidRPr="00C572CB">
        <w:rPr>
          <w:rFonts w:eastAsia="Calibri"/>
          <w:sz w:val="28"/>
          <w:szCs w:val="28"/>
        </w:rPr>
        <w:t>Дорожная разметка: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106EBC" w:rsidRPr="00C572CB" w:rsidRDefault="00106EBC" w:rsidP="00106EBC">
      <w:pPr>
        <w:spacing w:line="360" w:lineRule="auto"/>
        <w:ind w:firstLine="709"/>
        <w:jc w:val="both"/>
        <w:rPr>
          <w:rFonts w:eastAsia="Calibri"/>
          <w:sz w:val="28"/>
          <w:szCs w:val="28"/>
        </w:rPr>
      </w:pPr>
      <w:r w:rsidRPr="00C572CB">
        <w:rPr>
          <w:rFonts w:eastAsia="Calibri"/>
          <w:sz w:val="28"/>
          <w:szCs w:val="28"/>
        </w:rPr>
        <w:lastRenderedPageBreak/>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w:t>
      </w:r>
      <w:r w:rsidRPr="00C572CB">
        <w:rPr>
          <w:rFonts w:eastAsia="Calibri"/>
          <w:sz w:val="28"/>
          <w:szCs w:val="28"/>
        </w:rPr>
        <w:lastRenderedPageBreak/>
        <w:t>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106EBC" w:rsidRPr="00C572CB" w:rsidRDefault="00106EBC" w:rsidP="00106EBC">
      <w:pPr>
        <w:spacing w:line="360" w:lineRule="auto"/>
        <w:ind w:firstLine="709"/>
        <w:jc w:val="both"/>
        <w:rPr>
          <w:rFonts w:eastAsia="Calibri"/>
          <w:sz w:val="28"/>
          <w:szCs w:val="28"/>
        </w:rPr>
      </w:pPr>
      <w:r w:rsidRPr="00C572CB">
        <w:rPr>
          <w:rFonts w:eastAsia="Calibri"/>
          <w:sz w:val="28"/>
          <w:szCs w:val="28"/>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106EBC" w:rsidRPr="00C572CB" w:rsidRDefault="00106EBC" w:rsidP="00106EBC">
      <w:pPr>
        <w:spacing w:line="360" w:lineRule="auto"/>
        <w:ind w:firstLine="709"/>
        <w:jc w:val="both"/>
        <w:rPr>
          <w:rFonts w:eastAsia="Calibri"/>
          <w:sz w:val="28"/>
          <w:szCs w:val="28"/>
        </w:rPr>
      </w:pPr>
      <w:r w:rsidRPr="00C572CB">
        <w:rPr>
          <w:rFonts w:eastAsia="Calibri"/>
          <w:sz w:val="28"/>
          <w:szCs w:val="2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106EBC" w:rsidRPr="00C572CB" w:rsidRDefault="00106EBC" w:rsidP="00106EBC">
      <w:pPr>
        <w:spacing w:line="360" w:lineRule="auto"/>
        <w:ind w:firstLine="709"/>
        <w:jc w:val="both"/>
        <w:rPr>
          <w:rFonts w:eastAsia="Calibri"/>
          <w:sz w:val="28"/>
          <w:szCs w:val="28"/>
        </w:rPr>
      </w:pPr>
      <w:r w:rsidRPr="00C572CB">
        <w:rPr>
          <w:rFonts w:eastAsia="Calibri"/>
          <w:sz w:val="28"/>
          <w:szCs w:val="28"/>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w:t>
      </w:r>
      <w:r w:rsidRPr="00C572CB">
        <w:rPr>
          <w:rFonts w:eastAsia="Calibri"/>
          <w:sz w:val="28"/>
          <w:szCs w:val="28"/>
        </w:rPr>
        <w:lastRenderedPageBreak/>
        <w:t>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т.п.) и при отсутствии знаков приоритета; ответственность водителей за нарушения правил проезда перекрестков. Решение ситуационных задач.</w:t>
      </w:r>
    </w:p>
    <w:p w:rsidR="00106EBC" w:rsidRPr="00C572CB" w:rsidRDefault="00106EBC" w:rsidP="00106EBC">
      <w:pPr>
        <w:spacing w:line="360" w:lineRule="auto"/>
        <w:ind w:firstLine="709"/>
        <w:jc w:val="both"/>
        <w:rPr>
          <w:rFonts w:eastAsia="Calibri"/>
          <w:sz w:val="28"/>
          <w:szCs w:val="28"/>
        </w:rPr>
      </w:pPr>
      <w:r w:rsidRPr="00C572CB">
        <w:rPr>
          <w:rFonts w:eastAsia="Calibri"/>
          <w:sz w:val="28"/>
          <w:szCs w:val="28"/>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106EBC" w:rsidRPr="00C572CB" w:rsidRDefault="00106EBC" w:rsidP="00106EBC">
      <w:pPr>
        <w:spacing w:line="360" w:lineRule="auto"/>
        <w:ind w:firstLine="709"/>
        <w:jc w:val="both"/>
        <w:rPr>
          <w:rFonts w:eastAsia="Calibri"/>
          <w:sz w:val="28"/>
          <w:szCs w:val="28"/>
        </w:rPr>
      </w:pPr>
      <w:r w:rsidRPr="00C572CB">
        <w:rPr>
          <w:rFonts w:eastAsia="Calibri"/>
          <w:sz w:val="28"/>
          <w:szCs w:val="28"/>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w:t>
      </w:r>
      <w:r w:rsidRPr="00C572CB">
        <w:rPr>
          <w:rFonts w:eastAsia="Calibri"/>
          <w:sz w:val="28"/>
          <w:szCs w:val="28"/>
        </w:rPr>
        <w:lastRenderedPageBreak/>
        <w:t>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06EBC" w:rsidRPr="00C572CB" w:rsidRDefault="00106EBC" w:rsidP="00106EBC">
      <w:pPr>
        <w:spacing w:line="360" w:lineRule="auto"/>
        <w:ind w:firstLine="709"/>
        <w:jc w:val="both"/>
        <w:rPr>
          <w:rFonts w:eastAsia="Calibri"/>
          <w:sz w:val="28"/>
          <w:szCs w:val="28"/>
          <w:u w:val="single"/>
        </w:rPr>
      </w:pPr>
      <w:r w:rsidRPr="00C572CB">
        <w:rPr>
          <w:rFonts w:eastAsia="Calibri"/>
          <w:sz w:val="28"/>
          <w:szCs w:val="28"/>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106EBC" w:rsidRPr="00C572CB" w:rsidRDefault="00106EBC" w:rsidP="00106EBC">
      <w:pPr>
        <w:spacing w:line="360" w:lineRule="auto"/>
        <w:ind w:firstLine="709"/>
        <w:jc w:val="both"/>
        <w:rPr>
          <w:rFonts w:eastAsia="Calibri"/>
          <w:sz w:val="28"/>
          <w:szCs w:val="28"/>
        </w:rPr>
      </w:pPr>
      <w:r w:rsidRPr="00C572CB">
        <w:rPr>
          <w:rFonts w:eastAsia="Calibri"/>
          <w:sz w:val="28"/>
          <w:szCs w:val="28"/>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06EBC" w:rsidRPr="00C572CB" w:rsidRDefault="00106EBC" w:rsidP="00106EBC">
      <w:pPr>
        <w:jc w:val="both"/>
        <w:rPr>
          <w:bCs/>
          <w:sz w:val="28"/>
          <w:szCs w:val="28"/>
        </w:rPr>
      </w:pPr>
      <w:r w:rsidRPr="00C572CB">
        <w:rPr>
          <w:bCs/>
          <w:sz w:val="28"/>
          <w:szCs w:val="28"/>
        </w:rPr>
        <w:tab/>
      </w:r>
    </w:p>
    <w:p w:rsidR="00106EBC" w:rsidRPr="00C572CB" w:rsidRDefault="00106EBC" w:rsidP="00106EBC">
      <w:pPr>
        <w:jc w:val="both"/>
        <w:rPr>
          <w:rFonts w:eastAsia="Calibri"/>
          <w:sz w:val="28"/>
          <w:szCs w:val="28"/>
          <w:lang w:eastAsia="en-US"/>
        </w:rPr>
      </w:pPr>
      <w:r w:rsidRPr="00C572CB">
        <w:rPr>
          <w:bCs/>
          <w:sz w:val="28"/>
          <w:szCs w:val="28"/>
        </w:rPr>
        <w:t xml:space="preserve">3.1.2. Учебный предмет </w:t>
      </w:r>
      <w:r w:rsidRPr="00C572CB">
        <w:rPr>
          <w:rFonts w:eastAsia="Calibri"/>
          <w:sz w:val="28"/>
          <w:szCs w:val="28"/>
          <w:lang w:eastAsia="en-US"/>
        </w:rPr>
        <w:t>«</w:t>
      </w:r>
      <w:r w:rsidRPr="00C572CB">
        <w:rPr>
          <w:sz w:val="28"/>
          <w:szCs w:val="28"/>
        </w:rPr>
        <w:t>Психофизиологические основы деятельности водителя</w:t>
      </w:r>
      <w:r w:rsidRPr="00C572CB">
        <w:rPr>
          <w:rFonts w:eastAsia="Calibri"/>
          <w:sz w:val="28"/>
          <w:szCs w:val="28"/>
          <w:lang w:eastAsia="en-US"/>
        </w:rPr>
        <w:t>»</w:t>
      </w:r>
    </w:p>
    <w:p w:rsidR="00106EBC" w:rsidRPr="00C572CB" w:rsidRDefault="00106EBC" w:rsidP="00106EBC">
      <w:pPr>
        <w:rPr>
          <w:u w:val="single"/>
        </w:rPr>
      </w:pPr>
    </w:p>
    <w:p w:rsidR="00106EBC" w:rsidRPr="00C572CB" w:rsidRDefault="00106EBC" w:rsidP="00106EBC">
      <w:pPr>
        <w:spacing w:line="360" w:lineRule="auto"/>
        <w:ind w:right="4"/>
        <w:jc w:val="center"/>
        <w:rPr>
          <w:bCs/>
          <w:sz w:val="28"/>
          <w:szCs w:val="28"/>
        </w:rPr>
      </w:pPr>
      <w:r w:rsidRPr="00C572CB">
        <w:rPr>
          <w:bCs/>
          <w:sz w:val="28"/>
          <w:szCs w:val="28"/>
        </w:rPr>
        <w:t xml:space="preserve">Распределение учебных часов по разделам и темам </w:t>
      </w:r>
    </w:p>
    <w:p w:rsidR="00106EBC" w:rsidRPr="00C572CB" w:rsidRDefault="00106EBC" w:rsidP="00106EBC">
      <w:pPr>
        <w:jc w:val="right"/>
        <w:rPr>
          <w:sz w:val="28"/>
        </w:rPr>
      </w:pPr>
      <w:r w:rsidRPr="00C572CB">
        <w:rPr>
          <w:sz w:val="28"/>
        </w:rPr>
        <w:t>Таблица 3</w:t>
      </w:r>
    </w:p>
    <w:p w:rsidR="00106EBC" w:rsidRPr="00C572CB" w:rsidRDefault="00106EBC" w:rsidP="00106EBC">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106EBC" w:rsidRPr="00C572CB" w:rsidTr="007A6F03">
        <w:tc>
          <w:tcPr>
            <w:tcW w:w="5812" w:type="dxa"/>
            <w:vMerge w:val="restart"/>
            <w:shd w:val="clear" w:color="auto" w:fill="auto"/>
          </w:tcPr>
          <w:p w:rsidR="00106EBC" w:rsidRPr="00C572CB" w:rsidRDefault="00106EBC" w:rsidP="007A6F03">
            <w:pPr>
              <w:jc w:val="center"/>
            </w:pPr>
          </w:p>
          <w:p w:rsidR="00106EBC" w:rsidRPr="00C572CB" w:rsidRDefault="00106EBC" w:rsidP="007A6F03">
            <w:pPr>
              <w:jc w:val="center"/>
            </w:pPr>
            <w:r w:rsidRPr="00C572CB">
              <w:t>Наименование разделов и тем</w:t>
            </w:r>
          </w:p>
        </w:tc>
        <w:tc>
          <w:tcPr>
            <w:tcW w:w="4394" w:type="dxa"/>
            <w:gridSpan w:val="3"/>
            <w:shd w:val="clear" w:color="auto" w:fill="auto"/>
          </w:tcPr>
          <w:p w:rsidR="00106EBC" w:rsidRPr="00C572CB" w:rsidRDefault="00106EBC" w:rsidP="007A6F03">
            <w:pPr>
              <w:jc w:val="center"/>
            </w:pPr>
            <w:r w:rsidRPr="00C572CB">
              <w:t>Количество часов</w:t>
            </w:r>
          </w:p>
        </w:tc>
      </w:tr>
      <w:tr w:rsidR="00106EBC" w:rsidRPr="00C572CB" w:rsidTr="007A6F03">
        <w:tc>
          <w:tcPr>
            <w:tcW w:w="5812" w:type="dxa"/>
            <w:vMerge/>
            <w:shd w:val="clear" w:color="auto" w:fill="auto"/>
          </w:tcPr>
          <w:p w:rsidR="00106EBC" w:rsidRPr="00C572CB" w:rsidRDefault="00106EBC" w:rsidP="007A6F03">
            <w:pPr>
              <w:jc w:val="center"/>
            </w:pPr>
          </w:p>
        </w:tc>
        <w:tc>
          <w:tcPr>
            <w:tcW w:w="851" w:type="dxa"/>
            <w:shd w:val="clear" w:color="auto" w:fill="auto"/>
          </w:tcPr>
          <w:p w:rsidR="00106EBC" w:rsidRPr="00C572CB" w:rsidRDefault="00106EBC" w:rsidP="007A6F03">
            <w:pPr>
              <w:jc w:val="center"/>
            </w:pPr>
            <w:r w:rsidRPr="00C572CB">
              <w:t>Всего</w:t>
            </w:r>
          </w:p>
        </w:tc>
        <w:tc>
          <w:tcPr>
            <w:tcW w:w="1842" w:type="dxa"/>
            <w:shd w:val="clear" w:color="auto" w:fill="auto"/>
          </w:tcPr>
          <w:p w:rsidR="00106EBC" w:rsidRPr="00C572CB" w:rsidRDefault="00106EBC" w:rsidP="007A6F03">
            <w:pPr>
              <w:jc w:val="center"/>
            </w:pPr>
            <w:r w:rsidRPr="00C572CB">
              <w:t xml:space="preserve">Теоретические </w:t>
            </w:r>
          </w:p>
          <w:p w:rsidR="00106EBC" w:rsidRPr="00C572CB" w:rsidRDefault="00106EBC" w:rsidP="007A6F03">
            <w:pPr>
              <w:jc w:val="center"/>
            </w:pPr>
            <w:r w:rsidRPr="00C572CB">
              <w:lastRenderedPageBreak/>
              <w:t>занятия</w:t>
            </w:r>
          </w:p>
        </w:tc>
        <w:tc>
          <w:tcPr>
            <w:tcW w:w="1701" w:type="dxa"/>
            <w:shd w:val="clear" w:color="auto" w:fill="auto"/>
          </w:tcPr>
          <w:p w:rsidR="00106EBC" w:rsidRPr="00C572CB" w:rsidRDefault="00106EBC" w:rsidP="007A6F03">
            <w:pPr>
              <w:jc w:val="center"/>
            </w:pPr>
            <w:r w:rsidRPr="00C572CB">
              <w:lastRenderedPageBreak/>
              <w:t>Практические</w:t>
            </w:r>
          </w:p>
          <w:p w:rsidR="00106EBC" w:rsidRPr="00C572CB" w:rsidRDefault="00106EBC" w:rsidP="007A6F03">
            <w:pPr>
              <w:jc w:val="center"/>
            </w:pPr>
            <w:r w:rsidRPr="00C572CB">
              <w:lastRenderedPageBreak/>
              <w:t xml:space="preserve"> занятия</w:t>
            </w:r>
          </w:p>
        </w:tc>
      </w:tr>
      <w:tr w:rsidR="00106EBC" w:rsidRPr="00C572CB" w:rsidTr="007A6F03">
        <w:tc>
          <w:tcPr>
            <w:tcW w:w="5812" w:type="dxa"/>
            <w:shd w:val="clear" w:color="auto" w:fill="auto"/>
          </w:tcPr>
          <w:p w:rsidR="00106EBC" w:rsidRPr="00C572CB" w:rsidRDefault="00106EBC" w:rsidP="007A6F03">
            <w:r w:rsidRPr="00C572CB">
              <w:lastRenderedPageBreak/>
              <w:t>Познавательные функции, системы восприятия и психомоторные навыки</w:t>
            </w:r>
          </w:p>
        </w:tc>
        <w:tc>
          <w:tcPr>
            <w:tcW w:w="851" w:type="dxa"/>
            <w:shd w:val="clear" w:color="auto" w:fill="auto"/>
          </w:tcPr>
          <w:p w:rsidR="00106EBC" w:rsidRPr="00C572CB" w:rsidRDefault="00106EBC" w:rsidP="007A6F03">
            <w:pPr>
              <w:jc w:val="center"/>
            </w:pPr>
            <w:r w:rsidRPr="00C572CB">
              <w:t>2</w:t>
            </w:r>
          </w:p>
        </w:tc>
        <w:tc>
          <w:tcPr>
            <w:tcW w:w="1842" w:type="dxa"/>
            <w:shd w:val="clear" w:color="auto" w:fill="auto"/>
          </w:tcPr>
          <w:p w:rsidR="00106EBC" w:rsidRPr="00C572CB" w:rsidRDefault="00106EBC" w:rsidP="007A6F03">
            <w:pPr>
              <w:jc w:val="center"/>
            </w:pPr>
            <w:r w:rsidRPr="00C572CB">
              <w:t>2</w:t>
            </w:r>
          </w:p>
        </w:tc>
        <w:tc>
          <w:tcPr>
            <w:tcW w:w="1701" w:type="dxa"/>
            <w:shd w:val="clear" w:color="auto" w:fill="auto"/>
          </w:tcPr>
          <w:p w:rsidR="00106EBC" w:rsidRPr="00C572CB" w:rsidRDefault="00106EBC" w:rsidP="007A6F03">
            <w:pPr>
              <w:jc w:val="center"/>
            </w:pPr>
            <w:r w:rsidRPr="00C572CB">
              <w:t>-</w:t>
            </w:r>
          </w:p>
        </w:tc>
      </w:tr>
      <w:tr w:rsidR="00106EBC" w:rsidRPr="00C572CB" w:rsidTr="007A6F03">
        <w:tc>
          <w:tcPr>
            <w:tcW w:w="5812" w:type="dxa"/>
            <w:shd w:val="clear" w:color="auto" w:fill="auto"/>
          </w:tcPr>
          <w:p w:rsidR="00106EBC" w:rsidRPr="00C572CB" w:rsidRDefault="00106EBC" w:rsidP="007A6F03">
            <w:r w:rsidRPr="00C572CB">
              <w:t>Этические основы деятельности водителя</w:t>
            </w:r>
          </w:p>
        </w:tc>
        <w:tc>
          <w:tcPr>
            <w:tcW w:w="851" w:type="dxa"/>
            <w:shd w:val="clear" w:color="auto" w:fill="auto"/>
          </w:tcPr>
          <w:p w:rsidR="00106EBC" w:rsidRPr="00C572CB" w:rsidRDefault="00106EBC" w:rsidP="007A6F03">
            <w:pPr>
              <w:jc w:val="center"/>
            </w:pPr>
            <w:r w:rsidRPr="00C572CB">
              <w:t>2</w:t>
            </w:r>
          </w:p>
        </w:tc>
        <w:tc>
          <w:tcPr>
            <w:tcW w:w="1842" w:type="dxa"/>
            <w:shd w:val="clear" w:color="auto" w:fill="auto"/>
          </w:tcPr>
          <w:p w:rsidR="00106EBC" w:rsidRPr="00C572CB" w:rsidRDefault="00106EBC" w:rsidP="007A6F03">
            <w:pPr>
              <w:jc w:val="center"/>
            </w:pPr>
            <w:r w:rsidRPr="00C572CB">
              <w:t>2</w:t>
            </w:r>
          </w:p>
        </w:tc>
        <w:tc>
          <w:tcPr>
            <w:tcW w:w="1701" w:type="dxa"/>
            <w:shd w:val="clear" w:color="auto" w:fill="auto"/>
          </w:tcPr>
          <w:p w:rsidR="00106EBC" w:rsidRPr="00C572CB" w:rsidRDefault="00106EBC" w:rsidP="007A6F03">
            <w:pPr>
              <w:jc w:val="center"/>
            </w:pPr>
            <w:r w:rsidRPr="00C572CB">
              <w:t>-</w:t>
            </w:r>
          </w:p>
        </w:tc>
      </w:tr>
      <w:tr w:rsidR="00106EBC" w:rsidRPr="00C572CB" w:rsidTr="007A6F03">
        <w:tc>
          <w:tcPr>
            <w:tcW w:w="5812" w:type="dxa"/>
            <w:shd w:val="clear" w:color="auto" w:fill="auto"/>
          </w:tcPr>
          <w:p w:rsidR="00106EBC" w:rsidRPr="00C572CB" w:rsidRDefault="00106EBC" w:rsidP="007A6F03">
            <w:r w:rsidRPr="00C572CB">
              <w:t>Эмоциональные состояния и профилактика конфликтов</w:t>
            </w:r>
          </w:p>
        </w:tc>
        <w:tc>
          <w:tcPr>
            <w:tcW w:w="851" w:type="dxa"/>
            <w:shd w:val="clear" w:color="auto" w:fill="auto"/>
          </w:tcPr>
          <w:p w:rsidR="00106EBC" w:rsidRPr="00C572CB" w:rsidRDefault="00106EBC" w:rsidP="007A6F03">
            <w:pPr>
              <w:jc w:val="center"/>
            </w:pPr>
            <w:r w:rsidRPr="00C572CB">
              <w:t>2</w:t>
            </w:r>
          </w:p>
        </w:tc>
        <w:tc>
          <w:tcPr>
            <w:tcW w:w="1842" w:type="dxa"/>
            <w:shd w:val="clear" w:color="auto" w:fill="auto"/>
          </w:tcPr>
          <w:p w:rsidR="00106EBC" w:rsidRPr="00C572CB" w:rsidRDefault="00106EBC" w:rsidP="007A6F03">
            <w:pPr>
              <w:jc w:val="center"/>
            </w:pPr>
            <w:r w:rsidRPr="00C572CB">
              <w:t>2</w:t>
            </w:r>
          </w:p>
        </w:tc>
        <w:tc>
          <w:tcPr>
            <w:tcW w:w="1701" w:type="dxa"/>
            <w:shd w:val="clear" w:color="auto" w:fill="auto"/>
          </w:tcPr>
          <w:p w:rsidR="00106EBC" w:rsidRPr="00C572CB" w:rsidRDefault="00106EBC" w:rsidP="007A6F03">
            <w:pPr>
              <w:jc w:val="center"/>
            </w:pPr>
            <w:r w:rsidRPr="00C572CB">
              <w:t>-</w:t>
            </w:r>
          </w:p>
        </w:tc>
      </w:tr>
      <w:tr w:rsidR="00106EBC" w:rsidRPr="00C572CB" w:rsidTr="007A6F03">
        <w:tc>
          <w:tcPr>
            <w:tcW w:w="5812" w:type="dxa"/>
            <w:shd w:val="clear" w:color="auto" w:fill="auto"/>
          </w:tcPr>
          <w:p w:rsidR="00106EBC" w:rsidRPr="00C572CB" w:rsidRDefault="00106EBC" w:rsidP="007A6F03">
            <w:r w:rsidRPr="00C572CB">
              <w:t>Саморегуляция и профилактика конфликтов</w:t>
            </w:r>
            <w:r w:rsidRPr="00C572CB">
              <w:rPr>
                <w:sz w:val="28"/>
                <w:szCs w:val="28"/>
              </w:rPr>
              <w:t xml:space="preserve"> </w:t>
            </w:r>
            <w:r w:rsidRPr="00C572CB">
              <w:t xml:space="preserve">(психологический практикум) </w:t>
            </w:r>
          </w:p>
        </w:tc>
        <w:tc>
          <w:tcPr>
            <w:tcW w:w="851" w:type="dxa"/>
            <w:shd w:val="clear" w:color="auto" w:fill="auto"/>
          </w:tcPr>
          <w:p w:rsidR="00106EBC" w:rsidRPr="00C572CB" w:rsidRDefault="00106EBC" w:rsidP="007A6F03">
            <w:pPr>
              <w:jc w:val="center"/>
            </w:pPr>
            <w:r w:rsidRPr="00C572CB">
              <w:t>4</w:t>
            </w:r>
          </w:p>
        </w:tc>
        <w:tc>
          <w:tcPr>
            <w:tcW w:w="1842" w:type="dxa"/>
            <w:shd w:val="clear" w:color="auto" w:fill="auto"/>
          </w:tcPr>
          <w:p w:rsidR="00106EBC" w:rsidRPr="00C572CB" w:rsidRDefault="00106EBC" w:rsidP="007A6F03">
            <w:pPr>
              <w:jc w:val="center"/>
            </w:pPr>
            <w:r w:rsidRPr="00C572CB">
              <w:t>-</w:t>
            </w:r>
          </w:p>
        </w:tc>
        <w:tc>
          <w:tcPr>
            <w:tcW w:w="1701" w:type="dxa"/>
            <w:shd w:val="clear" w:color="auto" w:fill="auto"/>
          </w:tcPr>
          <w:p w:rsidR="00106EBC" w:rsidRPr="00C572CB" w:rsidRDefault="00106EBC" w:rsidP="007A6F03">
            <w:pPr>
              <w:jc w:val="center"/>
            </w:pPr>
            <w:r w:rsidRPr="00C572CB">
              <w:t>4</w:t>
            </w:r>
          </w:p>
        </w:tc>
      </w:tr>
      <w:tr w:rsidR="00106EBC" w:rsidRPr="00C572CB" w:rsidTr="007A6F03">
        <w:tc>
          <w:tcPr>
            <w:tcW w:w="5812" w:type="dxa"/>
            <w:shd w:val="clear" w:color="auto" w:fill="auto"/>
          </w:tcPr>
          <w:p w:rsidR="00106EBC" w:rsidRPr="00C572CB" w:rsidRDefault="00106EBC" w:rsidP="007A6F03">
            <w:r w:rsidRPr="00C572CB">
              <w:t>Всего</w:t>
            </w:r>
          </w:p>
        </w:tc>
        <w:tc>
          <w:tcPr>
            <w:tcW w:w="851" w:type="dxa"/>
            <w:shd w:val="clear" w:color="auto" w:fill="auto"/>
          </w:tcPr>
          <w:p w:rsidR="00106EBC" w:rsidRPr="00C572CB" w:rsidRDefault="00106EBC" w:rsidP="007A6F03">
            <w:pPr>
              <w:jc w:val="center"/>
            </w:pPr>
            <w:r w:rsidRPr="00C572CB">
              <w:t>10</w:t>
            </w:r>
          </w:p>
        </w:tc>
        <w:tc>
          <w:tcPr>
            <w:tcW w:w="1842" w:type="dxa"/>
            <w:shd w:val="clear" w:color="auto" w:fill="auto"/>
          </w:tcPr>
          <w:p w:rsidR="00106EBC" w:rsidRPr="00C572CB" w:rsidRDefault="00106EBC" w:rsidP="007A6F03">
            <w:pPr>
              <w:jc w:val="center"/>
            </w:pPr>
            <w:r w:rsidRPr="00C572CB">
              <w:t>6</w:t>
            </w:r>
          </w:p>
        </w:tc>
        <w:tc>
          <w:tcPr>
            <w:tcW w:w="1701" w:type="dxa"/>
            <w:shd w:val="clear" w:color="auto" w:fill="auto"/>
          </w:tcPr>
          <w:p w:rsidR="00106EBC" w:rsidRPr="00C572CB" w:rsidRDefault="00106EBC" w:rsidP="007A6F03">
            <w:pPr>
              <w:jc w:val="center"/>
            </w:pPr>
            <w:r w:rsidRPr="00C572CB">
              <w:t>4</w:t>
            </w:r>
          </w:p>
        </w:tc>
      </w:tr>
    </w:tbl>
    <w:p w:rsidR="00106EBC" w:rsidRPr="00C572CB" w:rsidRDefault="00106EBC" w:rsidP="00106EBC"/>
    <w:p w:rsidR="00106EBC" w:rsidRPr="00C572CB" w:rsidRDefault="00106EBC" w:rsidP="00106EBC">
      <w:pPr>
        <w:spacing w:line="360" w:lineRule="auto"/>
        <w:ind w:firstLine="709"/>
        <w:jc w:val="both"/>
        <w:rPr>
          <w:sz w:val="28"/>
          <w:szCs w:val="28"/>
        </w:rPr>
      </w:pPr>
      <w:r w:rsidRPr="00C572CB">
        <w:rPr>
          <w:sz w:val="28"/>
          <w:szCs w:val="28"/>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w:t>
      </w:r>
      <w:r w:rsidRPr="00C572CB">
        <w:rPr>
          <w:sz w:val="28"/>
          <w:szCs w:val="28"/>
        </w:rPr>
        <w:lastRenderedPageBreak/>
        <w:t>сенсомоторные реакции, реакция в опасной зоне; факторы, влияющие на быстроту реакции.</w:t>
      </w:r>
    </w:p>
    <w:p w:rsidR="00106EBC" w:rsidRPr="00C572CB" w:rsidRDefault="00106EBC" w:rsidP="00106EBC">
      <w:pPr>
        <w:spacing w:line="360" w:lineRule="auto"/>
        <w:ind w:firstLine="709"/>
        <w:jc w:val="both"/>
        <w:rPr>
          <w:sz w:val="28"/>
          <w:szCs w:val="28"/>
        </w:rPr>
      </w:pPr>
      <w:r w:rsidRPr="00C572CB">
        <w:rPr>
          <w:sz w:val="28"/>
          <w:szCs w:val="28"/>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106EBC" w:rsidRPr="00C572CB" w:rsidRDefault="00106EBC" w:rsidP="00106EBC">
      <w:pPr>
        <w:spacing w:line="360" w:lineRule="auto"/>
        <w:ind w:firstLine="709"/>
        <w:jc w:val="both"/>
        <w:rPr>
          <w:sz w:val="28"/>
          <w:szCs w:val="28"/>
        </w:rPr>
      </w:pPr>
      <w:r w:rsidRPr="00C572CB">
        <w:rPr>
          <w:sz w:val="28"/>
          <w:szCs w:val="28"/>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w:t>
      </w:r>
      <w:r w:rsidRPr="00C572CB">
        <w:rPr>
          <w:sz w:val="28"/>
          <w:szCs w:val="28"/>
        </w:rPr>
        <w:lastRenderedPageBreak/>
        <w:t>поведение водителя; профилактика конфликтов; правила взаимодействия с агрессивным водителем.</w:t>
      </w:r>
    </w:p>
    <w:p w:rsidR="00106EBC" w:rsidRPr="00C572CB" w:rsidRDefault="00106EBC" w:rsidP="00106EBC">
      <w:pPr>
        <w:spacing w:line="360" w:lineRule="auto"/>
        <w:ind w:firstLine="709"/>
        <w:jc w:val="both"/>
        <w:rPr>
          <w:sz w:val="28"/>
          <w:szCs w:val="28"/>
        </w:rPr>
      </w:pPr>
      <w:r w:rsidRPr="00C572CB">
        <w:rPr>
          <w:sz w:val="28"/>
          <w:szCs w:val="28"/>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r w:rsidRPr="00C572CB">
        <w:rPr>
          <w:sz w:val="28"/>
          <w:szCs w:val="28"/>
        </w:rPr>
        <w:tab/>
      </w:r>
    </w:p>
    <w:p w:rsidR="00106EBC" w:rsidRPr="00C572CB" w:rsidRDefault="00106EBC" w:rsidP="00106EBC">
      <w:pPr>
        <w:spacing w:line="360" w:lineRule="auto"/>
        <w:ind w:firstLine="708"/>
        <w:rPr>
          <w:bCs/>
          <w:sz w:val="28"/>
          <w:szCs w:val="28"/>
        </w:rPr>
      </w:pPr>
    </w:p>
    <w:p w:rsidR="00106EBC" w:rsidRPr="00C572CB" w:rsidRDefault="00106EBC" w:rsidP="00106EBC">
      <w:pPr>
        <w:spacing w:line="360" w:lineRule="auto"/>
        <w:ind w:firstLine="708"/>
        <w:rPr>
          <w:sz w:val="28"/>
          <w:szCs w:val="28"/>
        </w:rPr>
      </w:pPr>
      <w:r w:rsidRPr="00C572CB">
        <w:rPr>
          <w:bCs/>
          <w:sz w:val="28"/>
          <w:szCs w:val="28"/>
        </w:rPr>
        <w:t xml:space="preserve">3.1.3. Учебный предмет </w:t>
      </w:r>
      <w:r w:rsidRPr="00C572CB">
        <w:rPr>
          <w:sz w:val="28"/>
          <w:szCs w:val="28"/>
        </w:rPr>
        <w:t>«Основы управления транспортными средствами»</w:t>
      </w:r>
    </w:p>
    <w:p w:rsidR="00106EBC" w:rsidRPr="00C572CB" w:rsidRDefault="00106EBC" w:rsidP="00106EBC">
      <w:pPr>
        <w:spacing w:line="360" w:lineRule="auto"/>
        <w:ind w:right="4"/>
        <w:jc w:val="center"/>
        <w:rPr>
          <w:bCs/>
          <w:sz w:val="28"/>
          <w:szCs w:val="28"/>
        </w:rPr>
      </w:pPr>
      <w:r w:rsidRPr="00C572CB">
        <w:rPr>
          <w:bCs/>
          <w:sz w:val="28"/>
          <w:szCs w:val="28"/>
        </w:rPr>
        <w:t xml:space="preserve">Распределение учебных часов по разделам и темам </w:t>
      </w:r>
    </w:p>
    <w:p w:rsidR="00106EBC" w:rsidRPr="00C572CB" w:rsidRDefault="00106EBC" w:rsidP="00106EBC">
      <w:pPr>
        <w:jc w:val="right"/>
        <w:rPr>
          <w:sz w:val="28"/>
          <w:szCs w:val="28"/>
        </w:rPr>
      </w:pPr>
      <w:r w:rsidRPr="00C572CB">
        <w:rPr>
          <w:sz w:val="28"/>
          <w:szCs w:val="28"/>
        </w:rPr>
        <w:t>Таблица 4</w:t>
      </w:r>
    </w:p>
    <w:p w:rsidR="00106EBC" w:rsidRPr="00C572CB" w:rsidRDefault="00106EBC" w:rsidP="00106EBC">
      <w:pPr>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871"/>
        <w:gridCol w:w="1862"/>
        <w:gridCol w:w="1805"/>
      </w:tblGrid>
      <w:tr w:rsidR="00106EBC" w:rsidRPr="00C572CB" w:rsidTr="007A6F03">
        <w:tc>
          <w:tcPr>
            <w:tcW w:w="5586" w:type="dxa"/>
            <w:vMerge w:val="restart"/>
            <w:vAlign w:val="center"/>
          </w:tcPr>
          <w:p w:rsidR="00106EBC" w:rsidRPr="00C572CB" w:rsidRDefault="00106EBC" w:rsidP="007A6F03">
            <w:pPr>
              <w:jc w:val="center"/>
            </w:pPr>
            <w:r w:rsidRPr="00C572CB">
              <w:t xml:space="preserve">Наименование разделов и тем </w:t>
            </w:r>
          </w:p>
        </w:tc>
        <w:tc>
          <w:tcPr>
            <w:tcW w:w="4620" w:type="dxa"/>
            <w:gridSpan w:val="3"/>
          </w:tcPr>
          <w:p w:rsidR="00106EBC" w:rsidRPr="00C572CB" w:rsidRDefault="00106EBC" w:rsidP="007A6F03">
            <w:pPr>
              <w:jc w:val="center"/>
            </w:pPr>
            <w:r w:rsidRPr="00C572CB">
              <w:t>Количество часов</w:t>
            </w:r>
          </w:p>
        </w:tc>
      </w:tr>
      <w:tr w:rsidR="00106EBC" w:rsidRPr="00C572CB" w:rsidTr="007A6F03">
        <w:tc>
          <w:tcPr>
            <w:tcW w:w="5586" w:type="dxa"/>
            <w:vMerge/>
          </w:tcPr>
          <w:p w:rsidR="00106EBC" w:rsidRPr="00C572CB" w:rsidRDefault="00106EBC" w:rsidP="007A6F03">
            <w:pPr>
              <w:jc w:val="center"/>
            </w:pPr>
          </w:p>
        </w:tc>
        <w:tc>
          <w:tcPr>
            <w:tcW w:w="886" w:type="dxa"/>
            <w:vMerge w:val="restart"/>
            <w:vAlign w:val="center"/>
          </w:tcPr>
          <w:p w:rsidR="00106EBC" w:rsidRPr="00C572CB" w:rsidRDefault="00106EBC" w:rsidP="007A6F03">
            <w:pPr>
              <w:jc w:val="center"/>
            </w:pPr>
            <w:r w:rsidRPr="00C572CB">
              <w:t>Всего</w:t>
            </w:r>
          </w:p>
        </w:tc>
        <w:tc>
          <w:tcPr>
            <w:tcW w:w="3734" w:type="dxa"/>
            <w:gridSpan w:val="2"/>
          </w:tcPr>
          <w:p w:rsidR="00106EBC" w:rsidRPr="00C572CB" w:rsidRDefault="00106EBC" w:rsidP="007A6F03">
            <w:pPr>
              <w:jc w:val="center"/>
            </w:pPr>
            <w:r w:rsidRPr="00C572CB">
              <w:t>В том числе</w:t>
            </w:r>
          </w:p>
        </w:tc>
      </w:tr>
      <w:tr w:rsidR="00106EBC" w:rsidRPr="00C572CB" w:rsidTr="007A6F03">
        <w:tc>
          <w:tcPr>
            <w:tcW w:w="5586" w:type="dxa"/>
            <w:vMerge/>
          </w:tcPr>
          <w:p w:rsidR="00106EBC" w:rsidRPr="00C572CB" w:rsidRDefault="00106EBC" w:rsidP="007A6F03">
            <w:pPr>
              <w:jc w:val="center"/>
            </w:pPr>
          </w:p>
        </w:tc>
        <w:tc>
          <w:tcPr>
            <w:tcW w:w="886" w:type="dxa"/>
            <w:vMerge/>
          </w:tcPr>
          <w:p w:rsidR="00106EBC" w:rsidRPr="00C572CB" w:rsidRDefault="00106EBC" w:rsidP="007A6F03">
            <w:pPr>
              <w:jc w:val="center"/>
            </w:pPr>
          </w:p>
        </w:tc>
        <w:tc>
          <w:tcPr>
            <w:tcW w:w="1892" w:type="dxa"/>
          </w:tcPr>
          <w:p w:rsidR="00106EBC" w:rsidRPr="00C572CB" w:rsidRDefault="00106EBC" w:rsidP="007A6F03">
            <w:pPr>
              <w:jc w:val="center"/>
            </w:pPr>
            <w:r w:rsidRPr="00C572CB">
              <w:t>Теоретические</w:t>
            </w:r>
          </w:p>
          <w:p w:rsidR="00106EBC" w:rsidRPr="00C572CB" w:rsidRDefault="00106EBC" w:rsidP="007A6F03">
            <w:pPr>
              <w:jc w:val="center"/>
            </w:pPr>
            <w:r w:rsidRPr="00C572CB">
              <w:t>занятия</w:t>
            </w:r>
          </w:p>
        </w:tc>
        <w:tc>
          <w:tcPr>
            <w:tcW w:w="1842" w:type="dxa"/>
          </w:tcPr>
          <w:p w:rsidR="00106EBC" w:rsidRPr="00C572CB" w:rsidRDefault="00106EBC" w:rsidP="007A6F03">
            <w:pPr>
              <w:jc w:val="center"/>
            </w:pPr>
            <w:r w:rsidRPr="00C572CB">
              <w:t>Практические</w:t>
            </w:r>
          </w:p>
          <w:p w:rsidR="00106EBC" w:rsidRPr="00C572CB" w:rsidRDefault="00106EBC" w:rsidP="007A6F03">
            <w:pPr>
              <w:jc w:val="center"/>
            </w:pPr>
            <w:r w:rsidRPr="00C572CB">
              <w:t>занятия</w:t>
            </w:r>
          </w:p>
        </w:tc>
      </w:tr>
      <w:tr w:rsidR="00106EBC" w:rsidRPr="00C572CB" w:rsidTr="007A6F03">
        <w:tc>
          <w:tcPr>
            <w:tcW w:w="5586" w:type="dxa"/>
          </w:tcPr>
          <w:p w:rsidR="00106EBC" w:rsidRPr="00C572CB" w:rsidRDefault="00106EBC" w:rsidP="007A6F03">
            <w:r w:rsidRPr="00C572CB">
              <w:t>Дорожное движение</w:t>
            </w:r>
          </w:p>
          <w:p w:rsidR="00106EBC" w:rsidRPr="00C572CB" w:rsidRDefault="00106EBC" w:rsidP="007A6F03">
            <w:r w:rsidRPr="00C572CB">
              <w:t>Профессиональная надежность водителя</w:t>
            </w:r>
          </w:p>
          <w:p w:rsidR="00106EBC" w:rsidRPr="00C572CB" w:rsidRDefault="00106EBC" w:rsidP="007A6F03">
            <w:r w:rsidRPr="00C572CB">
              <w:t xml:space="preserve">Влияние свойств транспортного средства               </w:t>
            </w:r>
          </w:p>
          <w:p w:rsidR="00106EBC" w:rsidRPr="00C572CB" w:rsidRDefault="00106EBC" w:rsidP="007A6F03">
            <w:r w:rsidRPr="00C572CB">
              <w:t>на эффективность и безопасность управления</w:t>
            </w:r>
          </w:p>
          <w:p w:rsidR="00106EBC" w:rsidRPr="00C572CB" w:rsidRDefault="00106EBC" w:rsidP="007A6F03">
            <w:r w:rsidRPr="00C572CB">
              <w:t>Дорожные условия и безопасность движения</w:t>
            </w:r>
          </w:p>
          <w:p w:rsidR="00106EBC" w:rsidRPr="00C572CB" w:rsidRDefault="00106EBC" w:rsidP="007A6F03">
            <w:r w:rsidRPr="00C572CB">
              <w:t xml:space="preserve">Принципы эффективного, безопасного                     </w:t>
            </w:r>
          </w:p>
          <w:p w:rsidR="00106EBC" w:rsidRPr="00C572CB" w:rsidRDefault="00106EBC" w:rsidP="007A6F03">
            <w:r w:rsidRPr="00C572CB">
              <w:t xml:space="preserve"> и экологичного управления транспортным средством </w:t>
            </w:r>
          </w:p>
          <w:p w:rsidR="00106EBC" w:rsidRPr="00C572CB" w:rsidRDefault="00106EBC" w:rsidP="007A6F03">
            <w:r w:rsidRPr="00C572CB">
              <w:t>Обеспечение безопасности наиболее уязвимых участников дорожного движения</w:t>
            </w:r>
          </w:p>
        </w:tc>
        <w:tc>
          <w:tcPr>
            <w:tcW w:w="886" w:type="dxa"/>
          </w:tcPr>
          <w:p w:rsidR="00106EBC" w:rsidRPr="00C572CB" w:rsidRDefault="00106EBC" w:rsidP="007A6F03">
            <w:pPr>
              <w:jc w:val="center"/>
            </w:pPr>
            <w:r w:rsidRPr="00C572CB">
              <w:t>2</w:t>
            </w:r>
          </w:p>
          <w:p w:rsidR="00106EBC" w:rsidRPr="00C572CB" w:rsidRDefault="00106EBC" w:rsidP="007A6F03">
            <w:pPr>
              <w:jc w:val="center"/>
            </w:pPr>
            <w:r w:rsidRPr="00C572CB">
              <w:t>2</w:t>
            </w:r>
          </w:p>
          <w:p w:rsidR="00106EBC" w:rsidRPr="00C572CB" w:rsidRDefault="00106EBC" w:rsidP="007A6F03">
            <w:pPr>
              <w:jc w:val="center"/>
            </w:pPr>
            <w:r w:rsidRPr="00C572CB">
              <w:t>2</w:t>
            </w:r>
          </w:p>
          <w:p w:rsidR="00106EBC" w:rsidRPr="00C572CB" w:rsidRDefault="00106EBC" w:rsidP="007A6F03">
            <w:pPr>
              <w:jc w:val="center"/>
            </w:pPr>
          </w:p>
          <w:p w:rsidR="00106EBC" w:rsidRPr="00C572CB" w:rsidRDefault="00106EBC" w:rsidP="007A6F03">
            <w:pPr>
              <w:jc w:val="center"/>
            </w:pPr>
            <w:r w:rsidRPr="00C572CB">
              <w:t>4</w:t>
            </w:r>
          </w:p>
          <w:p w:rsidR="00106EBC" w:rsidRPr="00C572CB" w:rsidRDefault="00106EBC" w:rsidP="007A6F03">
            <w:pPr>
              <w:jc w:val="center"/>
            </w:pPr>
            <w:r w:rsidRPr="00C572CB">
              <w:t>2</w:t>
            </w:r>
          </w:p>
          <w:p w:rsidR="00106EBC" w:rsidRPr="00C572CB" w:rsidRDefault="00106EBC" w:rsidP="007A6F03"/>
          <w:p w:rsidR="00106EBC" w:rsidRPr="00C572CB" w:rsidRDefault="00106EBC" w:rsidP="007A6F03">
            <w:pPr>
              <w:jc w:val="center"/>
            </w:pPr>
            <w:r w:rsidRPr="00C572CB">
              <w:t>2</w:t>
            </w:r>
          </w:p>
          <w:p w:rsidR="00106EBC" w:rsidRPr="00C572CB" w:rsidRDefault="00106EBC" w:rsidP="007A6F03"/>
        </w:tc>
        <w:tc>
          <w:tcPr>
            <w:tcW w:w="1892" w:type="dxa"/>
          </w:tcPr>
          <w:p w:rsidR="00106EBC" w:rsidRPr="00C572CB" w:rsidRDefault="00106EBC" w:rsidP="007A6F03">
            <w:pPr>
              <w:jc w:val="center"/>
            </w:pPr>
            <w:r w:rsidRPr="00C572CB">
              <w:t>2</w:t>
            </w:r>
          </w:p>
          <w:p w:rsidR="00106EBC" w:rsidRPr="00C572CB" w:rsidRDefault="00106EBC" w:rsidP="007A6F03">
            <w:pPr>
              <w:jc w:val="center"/>
            </w:pPr>
            <w:r w:rsidRPr="00C572CB">
              <w:t>2</w:t>
            </w:r>
          </w:p>
          <w:p w:rsidR="00106EBC" w:rsidRPr="00C572CB" w:rsidRDefault="00106EBC" w:rsidP="007A6F03">
            <w:pPr>
              <w:jc w:val="center"/>
            </w:pPr>
            <w:r w:rsidRPr="00C572CB">
              <w:rPr>
                <w:lang w:val="en-US"/>
              </w:rPr>
              <w:t>2</w:t>
            </w:r>
          </w:p>
          <w:p w:rsidR="00106EBC" w:rsidRPr="00C572CB" w:rsidRDefault="00106EBC" w:rsidP="007A6F03">
            <w:pPr>
              <w:jc w:val="center"/>
            </w:pPr>
          </w:p>
          <w:p w:rsidR="00106EBC" w:rsidRPr="00C572CB" w:rsidRDefault="00106EBC" w:rsidP="007A6F03">
            <w:pPr>
              <w:jc w:val="center"/>
            </w:pPr>
            <w:r w:rsidRPr="00C572CB">
              <w:t>2</w:t>
            </w:r>
          </w:p>
          <w:p w:rsidR="00106EBC" w:rsidRPr="00C572CB" w:rsidRDefault="00106EBC" w:rsidP="007A6F03">
            <w:pPr>
              <w:jc w:val="center"/>
            </w:pPr>
            <w:r w:rsidRPr="00C572CB">
              <w:t>2</w:t>
            </w:r>
          </w:p>
          <w:p w:rsidR="00106EBC" w:rsidRPr="00C572CB" w:rsidRDefault="00106EBC" w:rsidP="007A6F03"/>
          <w:p w:rsidR="00106EBC" w:rsidRPr="00C572CB" w:rsidRDefault="00106EBC" w:rsidP="007A6F03">
            <w:pPr>
              <w:jc w:val="center"/>
            </w:pPr>
            <w:r w:rsidRPr="00C572CB">
              <w:t>2</w:t>
            </w:r>
          </w:p>
          <w:p w:rsidR="00106EBC" w:rsidRPr="00C572CB" w:rsidRDefault="00106EBC" w:rsidP="007A6F03"/>
        </w:tc>
        <w:tc>
          <w:tcPr>
            <w:tcW w:w="1842" w:type="dxa"/>
          </w:tcPr>
          <w:p w:rsidR="00106EBC" w:rsidRPr="00C572CB" w:rsidRDefault="00106EBC" w:rsidP="007A6F03">
            <w:pPr>
              <w:jc w:val="center"/>
            </w:pPr>
            <w:r w:rsidRPr="00C572CB">
              <w:t>-</w:t>
            </w:r>
          </w:p>
          <w:p w:rsidR="00106EBC" w:rsidRPr="00C572CB" w:rsidRDefault="00106EBC" w:rsidP="007A6F03">
            <w:pPr>
              <w:jc w:val="center"/>
            </w:pPr>
            <w:r w:rsidRPr="00C572CB">
              <w:t>-</w:t>
            </w:r>
          </w:p>
          <w:p w:rsidR="00106EBC" w:rsidRPr="00C572CB" w:rsidRDefault="00106EBC" w:rsidP="007A6F03">
            <w:pPr>
              <w:jc w:val="center"/>
            </w:pPr>
            <w:r w:rsidRPr="00C572CB">
              <w:t>-</w:t>
            </w:r>
          </w:p>
          <w:p w:rsidR="00106EBC" w:rsidRPr="00C572CB" w:rsidRDefault="00106EBC" w:rsidP="007A6F03">
            <w:pPr>
              <w:jc w:val="center"/>
            </w:pPr>
          </w:p>
          <w:p w:rsidR="00106EBC" w:rsidRPr="00C572CB" w:rsidRDefault="00106EBC" w:rsidP="007A6F03">
            <w:pPr>
              <w:jc w:val="center"/>
            </w:pPr>
            <w:r w:rsidRPr="00C572CB">
              <w:t>2</w:t>
            </w:r>
          </w:p>
          <w:p w:rsidR="00106EBC" w:rsidRPr="00C572CB" w:rsidRDefault="00106EBC" w:rsidP="007A6F03">
            <w:pPr>
              <w:jc w:val="center"/>
            </w:pPr>
            <w:r w:rsidRPr="00C572CB">
              <w:t>-</w:t>
            </w:r>
          </w:p>
          <w:p w:rsidR="00106EBC" w:rsidRPr="00C572CB" w:rsidRDefault="00106EBC" w:rsidP="007A6F03">
            <w:pPr>
              <w:jc w:val="center"/>
            </w:pPr>
          </w:p>
          <w:p w:rsidR="00106EBC" w:rsidRPr="00C572CB" w:rsidRDefault="00106EBC" w:rsidP="007A6F03">
            <w:pPr>
              <w:jc w:val="center"/>
            </w:pPr>
            <w:r w:rsidRPr="00C572CB">
              <w:t>-</w:t>
            </w:r>
          </w:p>
          <w:p w:rsidR="00106EBC" w:rsidRPr="00C572CB" w:rsidRDefault="00106EBC" w:rsidP="007A6F03"/>
        </w:tc>
      </w:tr>
      <w:tr w:rsidR="00106EBC" w:rsidRPr="00C572CB" w:rsidTr="007A6F03">
        <w:tc>
          <w:tcPr>
            <w:tcW w:w="5586" w:type="dxa"/>
          </w:tcPr>
          <w:p w:rsidR="00106EBC" w:rsidRPr="00C572CB" w:rsidRDefault="00106EBC" w:rsidP="007A6F03">
            <w:r w:rsidRPr="00C572CB">
              <w:t>Всего</w:t>
            </w:r>
          </w:p>
        </w:tc>
        <w:tc>
          <w:tcPr>
            <w:tcW w:w="886" w:type="dxa"/>
          </w:tcPr>
          <w:p w:rsidR="00106EBC" w:rsidRPr="00C572CB" w:rsidRDefault="00106EBC" w:rsidP="007A6F03">
            <w:pPr>
              <w:jc w:val="center"/>
            </w:pPr>
            <w:r w:rsidRPr="00C572CB">
              <w:t>14</w:t>
            </w:r>
          </w:p>
        </w:tc>
        <w:tc>
          <w:tcPr>
            <w:tcW w:w="1892" w:type="dxa"/>
          </w:tcPr>
          <w:p w:rsidR="00106EBC" w:rsidRPr="00C572CB" w:rsidRDefault="00106EBC" w:rsidP="007A6F03">
            <w:pPr>
              <w:jc w:val="center"/>
            </w:pPr>
            <w:r w:rsidRPr="00C572CB">
              <w:t>12</w:t>
            </w:r>
          </w:p>
        </w:tc>
        <w:tc>
          <w:tcPr>
            <w:tcW w:w="1842" w:type="dxa"/>
          </w:tcPr>
          <w:p w:rsidR="00106EBC" w:rsidRPr="00C572CB" w:rsidRDefault="00106EBC" w:rsidP="007A6F03">
            <w:pPr>
              <w:jc w:val="center"/>
            </w:pPr>
            <w:r w:rsidRPr="00C572CB">
              <w:t>2</w:t>
            </w:r>
          </w:p>
        </w:tc>
      </w:tr>
    </w:tbl>
    <w:p w:rsidR="00106EBC" w:rsidRPr="00C572CB" w:rsidRDefault="00106EBC" w:rsidP="00106EBC">
      <w:pPr>
        <w:rPr>
          <w:sz w:val="28"/>
          <w:szCs w:val="28"/>
        </w:rPr>
      </w:pPr>
    </w:p>
    <w:p w:rsidR="00106EBC" w:rsidRPr="00C572CB" w:rsidRDefault="00106EBC" w:rsidP="00106EBC">
      <w:pPr>
        <w:spacing w:line="360" w:lineRule="auto"/>
        <w:ind w:firstLine="709"/>
        <w:jc w:val="both"/>
        <w:rPr>
          <w:sz w:val="28"/>
          <w:szCs w:val="28"/>
        </w:rPr>
      </w:pPr>
      <w:r w:rsidRPr="00C572CB">
        <w:rPr>
          <w:sz w:val="28"/>
          <w:szCs w:val="28"/>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w:t>
      </w:r>
      <w:r w:rsidRPr="00C572CB">
        <w:rPr>
          <w:sz w:val="28"/>
          <w:szCs w:val="28"/>
        </w:rPr>
        <w:lastRenderedPageBreak/>
        <w:t>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экологичность;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06EBC" w:rsidRPr="00C572CB" w:rsidRDefault="00106EBC" w:rsidP="00106EBC">
      <w:pPr>
        <w:spacing w:line="360" w:lineRule="auto"/>
        <w:ind w:firstLine="709"/>
        <w:jc w:val="both"/>
        <w:rPr>
          <w:sz w:val="28"/>
          <w:szCs w:val="28"/>
        </w:rPr>
      </w:pPr>
      <w:r w:rsidRPr="00C572CB">
        <w:rPr>
          <w:sz w:val="28"/>
          <w:szCs w:val="28"/>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106EBC" w:rsidRPr="00C572CB" w:rsidRDefault="00106EBC" w:rsidP="00106EBC">
      <w:pPr>
        <w:spacing w:line="360" w:lineRule="auto"/>
        <w:ind w:firstLine="709"/>
        <w:jc w:val="both"/>
        <w:rPr>
          <w:sz w:val="28"/>
          <w:szCs w:val="28"/>
        </w:rPr>
      </w:pPr>
      <w:r w:rsidRPr="00C572CB">
        <w:rPr>
          <w:sz w:val="28"/>
          <w:szCs w:val="28"/>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w:t>
      </w:r>
      <w:r w:rsidRPr="00C572CB">
        <w:rPr>
          <w:sz w:val="28"/>
          <w:szCs w:val="28"/>
        </w:rPr>
        <w:lastRenderedPageBreak/>
        <w:t>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Решение ситуационных задач.</w:t>
      </w:r>
    </w:p>
    <w:p w:rsidR="00106EBC" w:rsidRPr="00C572CB" w:rsidRDefault="00106EBC" w:rsidP="00106EBC">
      <w:pPr>
        <w:spacing w:line="360" w:lineRule="auto"/>
        <w:ind w:firstLine="709"/>
        <w:jc w:val="both"/>
        <w:rPr>
          <w:sz w:val="28"/>
          <w:szCs w:val="28"/>
        </w:rPr>
      </w:pPr>
      <w:r w:rsidRPr="00C572CB">
        <w:rPr>
          <w:sz w:val="28"/>
          <w:szCs w:val="28"/>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w:t>
      </w:r>
      <w:r w:rsidRPr="00C572CB">
        <w:rPr>
          <w:sz w:val="28"/>
          <w:szCs w:val="28"/>
        </w:rPr>
        <w:lastRenderedPageBreak/>
        <w:t>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106EBC" w:rsidRPr="00C572CB" w:rsidRDefault="00106EBC" w:rsidP="00106EBC">
      <w:pPr>
        <w:spacing w:line="360" w:lineRule="auto"/>
        <w:ind w:firstLine="709"/>
        <w:jc w:val="both"/>
        <w:rPr>
          <w:sz w:val="28"/>
          <w:szCs w:val="28"/>
        </w:rPr>
      </w:pPr>
      <w:r w:rsidRPr="00C572CB">
        <w:rPr>
          <w:sz w:val="28"/>
          <w:szCs w:val="28"/>
        </w:rPr>
        <w:t xml:space="preserve">Принципы эффективного, безопасного и экологичного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106EBC" w:rsidRPr="00C572CB" w:rsidRDefault="00106EBC" w:rsidP="00106EBC">
      <w:pPr>
        <w:spacing w:line="360" w:lineRule="auto"/>
        <w:ind w:firstLine="709"/>
        <w:jc w:val="both"/>
        <w:rPr>
          <w:sz w:val="28"/>
          <w:szCs w:val="28"/>
        </w:rPr>
      </w:pPr>
      <w:r w:rsidRPr="00C572CB">
        <w:rPr>
          <w:sz w:val="28"/>
          <w:szCs w:val="28"/>
        </w:rPr>
        <w:t xml:space="preserve"> 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мифы о ремнях безопасности; законодательство Российской Федерации                            об использовании ремней </w:t>
      </w:r>
      <w:r w:rsidRPr="00C572CB">
        <w:rPr>
          <w:sz w:val="28"/>
          <w:szCs w:val="28"/>
        </w:rPr>
        <w:lastRenderedPageBreak/>
        <w:t>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законодательство Российской Федерации                               об использовании детских удерживающих устройств;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106EBC" w:rsidRPr="00C572CB" w:rsidRDefault="00106EBC" w:rsidP="00106EBC">
      <w:pPr>
        <w:ind w:firstLine="708"/>
        <w:rPr>
          <w:bCs/>
          <w:sz w:val="28"/>
          <w:szCs w:val="28"/>
        </w:rPr>
      </w:pPr>
    </w:p>
    <w:p w:rsidR="00106EBC" w:rsidRPr="00C572CB" w:rsidRDefault="00106EBC" w:rsidP="00106EBC">
      <w:pPr>
        <w:spacing w:line="360" w:lineRule="auto"/>
        <w:ind w:firstLine="709"/>
        <w:jc w:val="both"/>
        <w:rPr>
          <w:sz w:val="28"/>
          <w:szCs w:val="28"/>
        </w:rPr>
      </w:pPr>
      <w:r w:rsidRPr="00C572CB">
        <w:rPr>
          <w:bCs/>
          <w:sz w:val="28"/>
          <w:szCs w:val="28"/>
        </w:rPr>
        <w:t xml:space="preserve">3.1.4. Учебный предмет </w:t>
      </w:r>
      <w:r w:rsidRPr="00C572CB">
        <w:rPr>
          <w:sz w:val="28"/>
          <w:szCs w:val="28"/>
        </w:rPr>
        <w:t>«Основы пассажирских и грузовых перевозок автомобильным транспортом»</w:t>
      </w:r>
    </w:p>
    <w:p w:rsidR="00106EBC" w:rsidRPr="00C572CB" w:rsidRDefault="00106EBC" w:rsidP="00106EBC">
      <w:pPr>
        <w:spacing w:line="360" w:lineRule="auto"/>
        <w:ind w:right="4"/>
        <w:jc w:val="center"/>
        <w:rPr>
          <w:bCs/>
          <w:sz w:val="28"/>
          <w:szCs w:val="28"/>
        </w:rPr>
      </w:pPr>
      <w:r w:rsidRPr="00C572CB">
        <w:rPr>
          <w:bCs/>
          <w:sz w:val="28"/>
          <w:szCs w:val="28"/>
        </w:rPr>
        <w:t xml:space="preserve">Распределение учебных часов по разделам и темам </w:t>
      </w:r>
    </w:p>
    <w:p w:rsidR="00106EBC" w:rsidRPr="00C572CB" w:rsidRDefault="00106EBC" w:rsidP="00106EBC">
      <w:pPr>
        <w:spacing w:line="360" w:lineRule="auto"/>
        <w:ind w:right="4"/>
        <w:jc w:val="right"/>
        <w:rPr>
          <w:bCs/>
          <w:sz w:val="28"/>
          <w:szCs w:val="28"/>
        </w:rPr>
      </w:pPr>
      <w:r w:rsidRPr="00C572CB">
        <w:rPr>
          <w:bCs/>
          <w:sz w:val="28"/>
          <w:szCs w:val="28"/>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1"/>
        <w:gridCol w:w="871"/>
        <w:gridCol w:w="1876"/>
        <w:gridCol w:w="1805"/>
      </w:tblGrid>
      <w:tr w:rsidR="00106EBC" w:rsidRPr="00C572CB" w:rsidTr="007A6F03">
        <w:tc>
          <w:tcPr>
            <w:tcW w:w="5568" w:type="dxa"/>
            <w:vMerge w:val="restart"/>
            <w:vAlign w:val="center"/>
          </w:tcPr>
          <w:p w:rsidR="00106EBC" w:rsidRPr="00C572CB" w:rsidRDefault="00106EBC" w:rsidP="007A6F03">
            <w:pPr>
              <w:jc w:val="center"/>
            </w:pPr>
            <w:r w:rsidRPr="00C572CB">
              <w:t xml:space="preserve">Наименование разделов и тем </w:t>
            </w:r>
          </w:p>
        </w:tc>
        <w:tc>
          <w:tcPr>
            <w:tcW w:w="4638" w:type="dxa"/>
            <w:gridSpan w:val="3"/>
          </w:tcPr>
          <w:p w:rsidR="00106EBC" w:rsidRPr="00C572CB" w:rsidRDefault="00106EBC" w:rsidP="007A6F03">
            <w:pPr>
              <w:jc w:val="center"/>
            </w:pPr>
            <w:r w:rsidRPr="00C572CB">
              <w:t>Количество часов</w:t>
            </w:r>
          </w:p>
        </w:tc>
      </w:tr>
      <w:tr w:rsidR="00106EBC" w:rsidRPr="00C572CB" w:rsidTr="007A6F03">
        <w:tc>
          <w:tcPr>
            <w:tcW w:w="5568" w:type="dxa"/>
            <w:vMerge/>
          </w:tcPr>
          <w:p w:rsidR="00106EBC" w:rsidRPr="00C572CB" w:rsidRDefault="00106EBC" w:rsidP="007A6F03">
            <w:pPr>
              <w:jc w:val="center"/>
            </w:pPr>
          </w:p>
        </w:tc>
        <w:tc>
          <w:tcPr>
            <w:tcW w:w="886" w:type="dxa"/>
            <w:vMerge w:val="restart"/>
            <w:vAlign w:val="center"/>
          </w:tcPr>
          <w:p w:rsidR="00106EBC" w:rsidRPr="00C572CB" w:rsidRDefault="00106EBC" w:rsidP="007A6F03">
            <w:pPr>
              <w:jc w:val="center"/>
            </w:pPr>
            <w:r w:rsidRPr="00C572CB">
              <w:t>Всего</w:t>
            </w:r>
          </w:p>
        </w:tc>
        <w:tc>
          <w:tcPr>
            <w:tcW w:w="3752" w:type="dxa"/>
            <w:gridSpan w:val="2"/>
          </w:tcPr>
          <w:p w:rsidR="00106EBC" w:rsidRPr="00C572CB" w:rsidRDefault="00106EBC" w:rsidP="007A6F03">
            <w:pPr>
              <w:jc w:val="center"/>
            </w:pPr>
            <w:r w:rsidRPr="00C572CB">
              <w:t>В том числе</w:t>
            </w:r>
          </w:p>
        </w:tc>
      </w:tr>
      <w:tr w:rsidR="00106EBC" w:rsidRPr="00C572CB" w:rsidTr="007A6F03">
        <w:tc>
          <w:tcPr>
            <w:tcW w:w="5568" w:type="dxa"/>
            <w:vMerge/>
          </w:tcPr>
          <w:p w:rsidR="00106EBC" w:rsidRPr="00C572CB" w:rsidRDefault="00106EBC" w:rsidP="007A6F03">
            <w:pPr>
              <w:jc w:val="center"/>
            </w:pPr>
          </w:p>
        </w:tc>
        <w:tc>
          <w:tcPr>
            <w:tcW w:w="886" w:type="dxa"/>
            <w:vMerge/>
          </w:tcPr>
          <w:p w:rsidR="00106EBC" w:rsidRPr="00C572CB" w:rsidRDefault="00106EBC" w:rsidP="007A6F03">
            <w:pPr>
              <w:jc w:val="center"/>
            </w:pPr>
          </w:p>
        </w:tc>
        <w:tc>
          <w:tcPr>
            <w:tcW w:w="1910" w:type="dxa"/>
          </w:tcPr>
          <w:p w:rsidR="00106EBC" w:rsidRPr="00C572CB" w:rsidRDefault="00106EBC" w:rsidP="007A6F03">
            <w:pPr>
              <w:jc w:val="center"/>
            </w:pPr>
            <w:r w:rsidRPr="00C572CB">
              <w:t>Теоретические</w:t>
            </w:r>
          </w:p>
          <w:p w:rsidR="00106EBC" w:rsidRPr="00C572CB" w:rsidRDefault="00106EBC" w:rsidP="007A6F03">
            <w:pPr>
              <w:jc w:val="center"/>
            </w:pPr>
            <w:r w:rsidRPr="00C572CB">
              <w:t>занятия</w:t>
            </w:r>
          </w:p>
        </w:tc>
        <w:tc>
          <w:tcPr>
            <w:tcW w:w="1842" w:type="dxa"/>
          </w:tcPr>
          <w:p w:rsidR="00106EBC" w:rsidRPr="00C572CB" w:rsidRDefault="00106EBC" w:rsidP="007A6F03">
            <w:pPr>
              <w:jc w:val="center"/>
            </w:pPr>
            <w:r w:rsidRPr="00C572CB">
              <w:t>Практические</w:t>
            </w:r>
          </w:p>
          <w:p w:rsidR="00106EBC" w:rsidRPr="00C572CB" w:rsidRDefault="00106EBC" w:rsidP="007A6F03">
            <w:pPr>
              <w:jc w:val="center"/>
            </w:pPr>
            <w:r w:rsidRPr="00C572CB">
              <w:t>занятия</w:t>
            </w:r>
          </w:p>
        </w:tc>
      </w:tr>
      <w:tr w:rsidR="00106EBC" w:rsidRPr="00C572CB" w:rsidTr="007A6F03">
        <w:tc>
          <w:tcPr>
            <w:tcW w:w="5568" w:type="dxa"/>
          </w:tcPr>
          <w:p w:rsidR="00106EBC" w:rsidRPr="00C572CB" w:rsidRDefault="00106EBC" w:rsidP="007A6F03">
            <w:r w:rsidRPr="00C572CB">
              <w:t xml:space="preserve">Законодательство, регламентирующее организацию пассажирских и грузовых перевозок автомобильным транспортом </w:t>
            </w:r>
          </w:p>
          <w:p w:rsidR="00106EBC" w:rsidRPr="00C572CB" w:rsidRDefault="00106EBC" w:rsidP="007A6F03">
            <w:r w:rsidRPr="00C572CB">
              <w:t>Правила и нормы охраны труда, техники безопасности, противопожарной защиты на автомобильном транспорте</w:t>
            </w:r>
          </w:p>
        </w:tc>
        <w:tc>
          <w:tcPr>
            <w:tcW w:w="886" w:type="dxa"/>
          </w:tcPr>
          <w:p w:rsidR="00106EBC" w:rsidRPr="00C572CB" w:rsidRDefault="00106EBC" w:rsidP="007A6F03">
            <w:pPr>
              <w:jc w:val="center"/>
            </w:pPr>
            <w:r w:rsidRPr="00C572CB">
              <w:t>2</w:t>
            </w:r>
          </w:p>
          <w:p w:rsidR="00106EBC" w:rsidRPr="00C572CB" w:rsidRDefault="00106EBC" w:rsidP="007A6F03"/>
          <w:p w:rsidR="00106EBC" w:rsidRPr="00C572CB" w:rsidRDefault="00106EBC" w:rsidP="007A6F03">
            <w:pPr>
              <w:jc w:val="center"/>
            </w:pPr>
          </w:p>
          <w:p w:rsidR="00106EBC" w:rsidRPr="00C572CB" w:rsidRDefault="00106EBC" w:rsidP="007A6F03">
            <w:pPr>
              <w:jc w:val="center"/>
            </w:pPr>
            <w:r w:rsidRPr="00C572CB">
              <w:t>2</w:t>
            </w:r>
          </w:p>
          <w:p w:rsidR="00106EBC" w:rsidRPr="00C572CB" w:rsidRDefault="00106EBC" w:rsidP="007A6F03"/>
        </w:tc>
        <w:tc>
          <w:tcPr>
            <w:tcW w:w="1910" w:type="dxa"/>
          </w:tcPr>
          <w:p w:rsidR="00106EBC" w:rsidRPr="00C572CB" w:rsidRDefault="00106EBC" w:rsidP="007A6F03">
            <w:pPr>
              <w:jc w:val="center"/>
            </w:pPr>
            <w:r w:rsidRPr="00C572CB">
              <w:t>2</w:t>
            </w:r>
          </w:p>
          <w:p w:rsidR="00106EBC" w:rsidRPr="00C572CB" w:rsidRDefault="00106EBC" w:rsidP="007A6F03"/>
          <w:p w:rsidR="00106EBC" w:rsidRPr="00C572CB" w:rsidRDefault="00106EBC" w:rsidP="007A6F03">
            <w:pPr>
              <w:jc w:val="center"/>
            </w:pPr>
          </w:p>
          <w:p w:rsidR="00106EBC" w:rsidRPr="00C572CB" w:rsidRDefault="00106EBC" w:rsidP="007A6F03">
            <w:pPr>
              <w:jc w:val="center"/>
            </w:pPr>
            <w:r w:rsidRPr="00C572CB">
              <w:t>2</w:t>
            </w:r>
          </w:p>
          <w:p w:rsidR="00106EBC" w:rsidRPr="00C572CB" w:rsidRDefault="00106EBC" w:rsidP="007A6F03"/>
        </w:tc>
        <w:tc>
          <w:tcPr>
            <w:tcW w:w="1842" w:type="dxa"/>
          </w:tcPr>
          <w:p w:rsidR="00106EBC" w:rsidRPr="00C572CB" w:rsidRDefault="00106EBC" w:rsidP="007A6F03">
            <w:pPr>
              <w:jc w:val="center"/>
            </w:pPr>
            <w:r w:rsidRPr="00C572CB">
              <w:t>-</w:t>
            </w:r>
          </w:p>
          <w:p w:rsidR="00106EBC" w:rsidRPr="00C572CB" w:rsidRDefault="00106EBC" w:rsidP="007A6F03"/>
          <w:p w:rsidR="00106EBC" w:rsidRPr="00C572CB" w:rsidRDefault="00106EBC" w:rsidP="007A6F03">
            <w:pPr>
              <w:jc w:val="center"/>
            </w:pPr>
          </w:p>
          <w:p w:rsidR="00106EBC" w:rsidRPr="00C572CB" w:rsidRDefault="00106EBC" w:rsidP="007A6F03">
            <w:pPr>
              <w:jc w:val="center"/>
            </w:pPr>
            <w:r w:rsidRPr="00C572CB">
              <w:t>-</w:t>
            </w:r>
          </w:p>
          <w:p w:rsidR="00106EBC" w:rsidRPr="00C572CB" w:rsidRDefault="00106EBC" w:rsidP="007A6F03">
            <w:pPr>
              <w:jc w:val="center"/>
            </w:pPr>
          </w:p>
          <w:p w:rsidR="00106EBC" w:rsidRPr="00C572CB" w:rsidRDefault="00106EBC" w:rsidP="007A6F03"/>
        </w:tc>
      </w:tr>
      <w:tr w:rsidR="00106EBC" w:rsidRPr="00C572CB" w:rsidTr="007A6F03">
        <w:tc>
          <w:tcPr>
            <w:tcW w:w="5568" w:type="dxa"/>
          </w:tcPr>
          <w:p w:rsidR="00106EBC" w:rsidRPr="00C572CB" w:rsidRDefault="00106EBC" w:rsidP="007A6F03">
            <w:r w:rsidRPr="00C572CB">
              <w:t>Всего</w:t>
            </w:r>
          </w:p>
        </w:tc>
        <w:tc>
          <w:tcPr>
            <w:tcW w:w="886" w:type="dxa"/>
          </w:tcPr>
          <w:p w:rsidR="00106EBC" w:rsidRPr="00C572CB" w:rsidRDefault="00106EBC" w:rsidP="007A6F03">
            <w:pPr>
              <w:jc w:val="center"/>
            </w:pPr>
            <w:r w:rsidRPr="00C572CB">
              <w:t>4</w:t>
            </w:r>
          </w:p>
        </w:tc>
        <w:tc>
          <w:tcPr>
            <w:tcW w:w="1910" w:type="dxa"/>
          </w:tcPr>
          <w:p w:rsidR="00106EBC" w:rsidRPr="00C572CB" w:rsidRDefault="00106EBC" w:rsidP="007A6F03">
            <w:pPr>
              <w:jc w:val="center"/>
            </w:pPr>
            <w:r w:rsidRPr="00C572CB">
              <w:t>4</w:t>
            </w:r>
          </w:p>
        </w:tc>
        <w:tc>
          <w:tcPr>
            <w:tcW w:w="1842" w:type="dxa"/>
          </w:tcPr>
          <w:p w:rsidR="00106EBC" w:rsidRPr="00C572CB" w:rsidRDefault="00106EBC" w:rsidP="007A6F03">
            <w:pPr>
              <w:jc w:val="center"/>
            </w:pPr>
            <w:r w:rsidRPr="00C572CB">
              <w:t>-</w:t>
            </w:r>
          </w:p>
        </w:tc>
      </w:tr>
    </w:tbl>
    <w:p w:rsidR="00106EBC" w:rsidRPr="00C572CB" w:rsidRDefault="00106EBC" w:rsidP="00106EBC">
      <w:pPr>
        <w:spacing w:line="360" w:lineRule="auto"/>
        <w:jc w:val="both"/>
        <w:rPr>
          <w:sz w:val="28"/>
          <w:szCs w:val="28"/>
        </w:rPr>
      </w:pPr>
    </w:p>
    <w:p w:rsidR="00106EBC" w:rsidRPr="00C572CB" w:rsidRDefault="00106EBC" w:rsidP="00106EBC">
      <w:pPr>
        <w:spacing w:line="360" w:lineRule="auto"/>
        <w:ind w:firstLine="709"/>
        <w:jc w:val="both"/>
        <w:rPr>
          <w:sz w:val="28"/>
          <w:szCs w:val="28"/>
        </w:rPr>
      </w:pPr>
      <w:r w:rsidRPr="00C572CB">
        <w:rPr>
          <w:sz w:val="28"/>
          <w:szCs w:val="28"/>
        </w:rPr>
        <w:t xml:space="preserve">Законодательство, регламентирующее организацию пассажирских и грузовых перевозок автомобильным транспортом: обзор основных законодательных и иных нормативно-правовых актов, регламентирующих выполнение пассажирских                    и грузовых перевозок в России;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w:t>
      </w:r>
      <w:r w:rsidRPr="00C572CB">
        <w:rPr>
          <w:sz w:val="28"/>
          <w:szCs w:val="28"/>
        </w:rPr>
        <w:lastRenderedPageBreak/>
        <w:t xml:space="preserve">средств;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классификация транспортных средств по категориям; требования при лицензировании автотранспортной деятельности; система управления                                  и регулирования автотранспортной деятельности на федеральном и региональном уровне.        </w:t>
      </w:r>
    </w:p>
    <w:p w:rsidR="00106EBC" w:rsidRPr="00C572CB" w:rsidRDefault="00106EBC" w:rsidP="00106EBC">
      <w:pPr>
        <w:spacing w:line="360" w:lineRule="auto"/>
        <w:ind w:firstLine="709"/>
        <w:jc w:val="both"/>
        <w:rPr>
          <w:sz w:val="28"/>
          <w:szCs w:val="28"/>
        </w:rPr>
      </w:pPr>
      <w:r w:rsidRPr="00C572CB">
        <w:rPr>
          <w:sz w:val="28"/>
          <w:szCs w:val="28"/>
        </w:rPr>
        <w:t xml:space="preserve">Правила и нормы охраны труда, техники безопасности, противопожарной защиты на автомобильном транспорте:  законодательные и нормативные документы по охране труда, технике безопасности, противопожарной безопасности при выполнении грузовых и пассажирских автомобильных перевозок, проведении погрузо-разгрузочных работ, работ по поддержанию требуемого уровня технического состояния автотранспортных средств; </w:t>
      </w:r>
      <w:r w:rsidRPr="00C572CB">
        <w:rPr>
          <w:rFonts w:eastAsia="Calibri"/>
          <w:sz w:val="28"/>
          <w:szCs w:val="28"/>
        </w:rPr>
        <w:t>Трудовой кодекс Российской Федерации; п</w:t>
      </w:r>
      <w:r w:rsidRPr="00C572CB">
        <w:rPr>
          <w:sz w:val="28"/>
          <w:szCs w:val="28"/>
        </w:rPr>
        <w:t>родолжительность и состав рабочего времени водителей автомобилей; суммированный учет рабочего времени управления автомобилем; время отдыха; работа водителей в нерабочие праздничные дни; пожарную безопасность                           и соблюдение противопожарного режима.</w:t>
      </w:r>
    </w:p>
    <w:p w:rsidR="00106EBC" w:rsidRPr="00C572CB" w:rsidRDefault="00106EBC" w:rsidP="00106EBC">
      <w:pPr>
        <w:spacing w:line="360" w:lineRule="auto"/>
        <w:ind w:firstLine="709"/>
        <w:jc w:val="both"/>
        <w:rPr>
          <w:bCs/>
          <w:sz w:val="28"/>
          <w:szCs w:val="28"/>
        </w:rPr>
      </w:pPr>
    </w:p>
    <w:p w:rsidR="00106EBC" w:rsidRPr="00C572CB" w:rsidRDefault="00106EBC" w:rsidP="00106EBC">
      <w:pPr>
        <w:spacing w:line="360" w:lineRule="auto"/>
        <w:ind w:firstLine="708"/>
        <w:jc w:val="both"/>
        <w:rPr>
          <w:rFonts w:eastAsia="Calibri"/>
          <w:sz w:val="28"/>
          <w:szCs w:val="28"/>
          <w:lang w:eastAsia="en-US"/>
        </w:rPr>
      </w:pPr>
      <w:r w:rsidRPr="00C572CB">
        <w:rPr>
          <w:rFonts w:eastAsia="Calibri"/>
          <w:sz w:val="28"/>
          <w:szCs w:val="28"/>
          <w:lang w:eastAsia="en-US"/>
        </w:rPr>
        <w:t xml:space="preserve">3.1.5. Учебный предмет «Первая помощь при </w:t>
      </w:r>
      <w:r w:rsidRPr="00C572CB">
        <w:rPr>
          <w:rFonts w:eastAsia="Calibri"/>
          <w:bCs/>
          <w:sz w:val="28"/>
          <w:szCs w:val="28"/>
          <w:lang w:eastAsia="en-US"/>
        </w:rPr>
        <w:t>дорожно</w:t>
      </w:r>
      <w:r w:rsidRPr="00C572CB">
        <w:rPr>
          <w:rFonts w:eastAsia="Calibri"/>
          <w:sz w:val="28"/>
          <w:szCs w:val="28"/>
          <w:lang w:eastAsia="en-US"/>
        </w:rPr>
        <w:t>-</w:t>
      </w:r>
      <w:r w:rsidRPr="00C572CB">
        <w:rPr>
          <w:rFonts w:eastAsia="Calibri"/>
          <w:bCs/>
          <w:sz w:val="28"/>
          <w:szCs w:val="28"/>
          <w:lang w:eastAsia="en-US"/>
        </w:rPr>
        <w:t>транспортном</w:t>
      </w:r>
      <w:r w:rsidRPr="00C572CB">
        <w:rPr>
          <w:rFonts w:eastAsia="Calibri"/>
          <w:sz w:val="28"/>
          <w:szCs w:val="28"/>
          <w:lang w:eastAsia="en-US"/>
        </w:rPr>
        <w:t xml:space="preserve"> </w:t>
      </w:r>
      <w:r w:rsidRPr="00C572CB">
        <w:rPr>
          <w:rFonts w:eastAsia="Calibri"/>
          <w:bCs/>
          <w:sz w:val="28"/>
          <w:szCs w:val="28"/>
          <w:lang w:eastAsia="en-US"/>
        </w:rPr>
        <w:t>происшествии»</w:t>
      </w:r>
    </w:p>
    <w:p w:rsidR="00106EBC" w:rsidRPr="00C572CB" w:rsidRDefault="00106EBC" w:rsidP="00106EBC">
      <w:pPr>
        <w:spacing w:line="360" w:lineRule="auto"/>
        <w:ind w:firstLine="708"/>
        <w:jc w:val="center"/>
        <w:rPr>
          <w:rFonts w:eastAsia="Calibri"/>
          <w:sz w:val="28"/>
          <w:szCs w:val="28"/>
          <w:lang w:eastAsia="en-US"/>
        </w:rPr>
      </w:pPr>
      <w:r w:rsidRPr="00C572CB">
        <w:rPr>
          <w:rFonts w:eastAsia="Calibri"/>
          <w:sz w:val="28"/>
          <w:szCs w:val="28"/>
          <w:lang w:eastAsia="en-US"/>
        </w:rPr>
        <w:t>Распределение учебных часов по разделам и темам</w:t>
      </w:r>
    </w:p>
    <w:p w:rsidR="00106EBC" w:rsidRPr="00C572CB" w:rsidRDefault="00106EBC" w:rsidP="00106EBC">
      <w:pPr>
        <w:spacing w:line="360" w:lineRule="auto"/>
        <w:ind w:firstLine="708"/>
        <w:jc w:val="right"/>
        <w:rPr>
          <w:rFonts w:eastAsia="Calibri"/>
          <w:sz w:val="28"/>
          <w:szCs w:val="28"/>
          <w:lang w:eastAsia="en-US"/>
        </w:rPr>
      </w:pPr>
      <w:r w:rsidRPr="00C572CB">
        <w:rPr>
          <w:rFonts w:eastAsia="Calibri"/>
          <w:sz w:val="28"/>
          <w:szCs w:val="28"/>
          <w:lang w:eastAsia="en-US"/>
        </w:rPr>
        <w:t>Таблица 6</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8"/>
        <w:gridCol w:w="1276"/>
        <w:gridCol w:w="2126"/>
        <w:gridCol w:w="2126"/>
      </w:tblGrid>
      <w:tr w:rsidR="00106EBC" w:rsidRPr="000644FE" w:rsidTr="007A6F03">
        <w:trPr>
          <w:trHeight w:val="193"/>
        </w:trPr>
        <w:tc>
          <w:tcPr>
            <w:tcW w:w="5038" w:type="dxa"/>
            <w:vMerge w:val="restart"/>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Наименование разделов и тем</w:t>
            </w:r>
          </w:p>
        </w:tc>
        <w:tc>
          <w:tcPr>
            <w:tcW w:w="5528" w:type="dxa"/>
            <w:gridSpan w:val="3"/>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Количество часов</w:t>
            </w:r>
          </w:p>
        </w:tc>
      </w:tr>
      <w:tr w:rsidR="00106EBC" w:rsidRPr="000644FE" w:rsidTr="007A6F03">
        <w:trPr>
          <w:trHeight w:val="346"/>
        </w:trPr>
        <w:tc>
          <w:tcPr>
            <w:tcW w:w="5038" w:type="dxa"/>
            <w:vMerge/>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76" w:type="dxa"/>
            <w:vMerge w:val="restart"/>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Всего</w:t>
            </w:r>
          </w:p>
        </w:tc>
        <w:tc>
          <w:tcPr>
            <w:tcW w:w="4252" w:type="dxa"/>
            <w:gridSpan w:val="2"/>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В том числе</w:t>
            </w:r>
          </w:p>
        </w:tc>
      </w:tr>
      <w:tr w:rsidR="00106EBC" w:rsidRPr="000644FE" w:rsidTr="007A6F03">
        <w:trPr>
          <w:trHeight w:val="555"/>
        </w:trPr>
        <w:tc>
          <w:tcPr>
            <w:tcW w:w="5038" w:type="dxa"/>
            <w:vMerge/>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76" w:type="dxa"/>
            <w:vMerge/>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12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Теоретические занятия</w:t>
            </w:r>
          </w:p>
        </w:tc>
        <w:tc>
          <w:tcPr>
            <w:tcW w:w="212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 xml:space="preserve">Практические </w:t>
            </w:r>
          </w:p>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занятия</w:t>
            </w:r>
          </w:p>
        </w:tc>
      </w:tr>
      <w:tr w:rsidR="00106EBC" w:rsidRPr="000644FE" w:rsidTr="007A6F03">
        <w:tc>
          <w:tcPr>
            <w:tcW w:w="5038"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44FE">
              <w:t>Организационно-правовые аспекты оказания первой помощи</w:t>
            </w:r>
          </w:p>
        </w:tc>
        <w:tc>
          <w:tcPr>
            <w:tcW w:w="127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2</w:t>
            </w:r>
          </w:p>
        </w:tc>
        <w:tc>
          <w:tcPr>
            <w:tcW w:w="212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2</w:t>
            </w:r>
          </w:p>
        </w:tc>
        <w:tc>
          <w:tcPr>
            <w:tcW w:w="212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w:t>
            </w:r>
          </w:p>
        </w:tc>
      </w:tr>
      <w:tr w:rsidR="00106EBC" w:rsidRPr="000644FE" w:rsidTr="007A6F03">
        <w:tc>
          <w:tcPr>
            <w:tcW w:w="5038"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44FE">
              <w:t>Оказание первой помощи при отсутствии сознания, остановке дыхания и кровообращения</w:t>
            </w:r>
          </w:p>
        </w:tc>
        <w:tc>
          <w:tcPr>
            <w:tcW w:w="127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4</w:t>
            </w:r>
          </w:p>
        </w:tc>
        <w:tc>
          <w:tcPr>
            <w:tcW w:w="212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2</w:t>
            </w:r>
          </w:p>
        </w:tc>
        <w:tc>
          <w:tcPr>
            <w:tcW w:w="212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2</w:t>
            </w:r>
          </w:p>
        </w:tc>
      </w:tr>
      <w:tr w:rsidR="00106EBC" w:rsidRPr="000644FE" w:rsidTr="007A6F03">
        <w:tc>
          <w:tcPr>
            <w:tcW w:w="5038"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44FE">
              <w:t>Оказание первой помощи при наружных кровотечениях и травмах</w:t>
            </w:r>
          </w:p>
        </w:tc>
        <w:tc>
          <w:tcPr>
            <w:tcW w:w="127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4</w:t>
            </w:r>
          </w:p>
        </w:tc>
        <w:tc>
          <w:tcPr>
            <w:tcW w:w="212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2</w:t>
            </w:r>
          </w:p>
        </w:tc>
        <w:tc>
          <w:tcPr>
            <w:tcW w:w="212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2</w:t>
            </w:r>
          </w:p>
        </w:tc>
      </w:tr>
      <w:tr w:rsidR="00106EBC" w:rsidRPr="000644FE" w:rsidTr="007A6F03">
        <w:tc>
          <w:tcPr>
            <w:tcW w:w="5038"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44FE">
              <w:t>Оказание первой помощи при прочих состояниях, транспортировка пострадавших в дорожно-транспортном происшествии</w:t>
            </w:r>
          </w:p>
        </w:tc>
        <w:tc>
          <w:tcPr>
            <w:tcW w:w="127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6</w:t>
            </w:r>
          </w:p>
        </w:tc>
        <w:tc>
          <w:tcPr>
            <w:tcW w:w="212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2</w:t>
            </w:r>
          </w:p>
        </w:tc>
        <w:tc>
          <w:tcPr>
            <w:tcW w:w="212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4</w:t>
            </w:r>
          </w:p>
        </w:tc>
      </w:tr>
      <w:tr w:rsidR="00106EBC" w:rsidRPr="000644FE" w:rsidTr="007A6F03">
        <w:tc>
          <w:tcPr>
            <w:tcW w:w="5038"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44FE">
              <w:t xml:space="preserve">Всего </w:t>
            </w:r>
          </w:p>
        </w:tc>
        <w:tc>
          <w:tcPr>
            <w:tcW w:w="127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16</w:t>
            </w:r>
          </w:p>
        </w:tc>
        <w:tc>
          <w:tcPr>
            <w:tcW w:w="212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8</w:t>
            </w:r>
          </w:p>
        </w:tc>
        <w:tc>
          <w:tcPr>
            <w:tcW w:w="2126" w:type="dxa"/>
            <w:shd w:val="clear" w:color="auto" w:fill="auto"/>
            <w:vAlign w:val="center"/>
          </w:tcPr>
          <w:p w:rsidR="00106EBC" w:rsidRPr="000644FE" w:rsidRDefault="00106EBC"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644FE">
              <w:t>8</w:t>
            </w:r>
          </w:p>
        </w:tc>
      </w:tr>
    </w:tbl>
    <w:p w:rsidR="00106EBC" w:rsidRPr="00C572CB" w:rsidRDefault="00106EBC" w:rsidP="00106EBC">
      <w:pPr>
        <w:spacing w:line="360" w:lineRule="auto"/>
        <w:jc w:val="both"/>
        <w:rPr>
          <w:rFonts w:eastAsia="Calibri"/>
          <w:sz w:val="28"/>
          <w:szCs w:val="28"/>
          <w:lang w:eastAsia="en-US"/>
        </w:rPr>
      </w:pPr>
    </w:p>
    <w:p w:rsidR="00106EBC" w:rsidRPr="00C572CB" w:rsidRDefault="00106EBC" w:rsidP="00106EBC">
      <w:pPr>
        <w:spacing w:line="360" w:lineRule="auto"/>
        <w:ind w:firstLine="708"/>
        <w:jc w:val="both"/>
        <w:rPr>
          <w:rFonts w:eastAsia="Calibri"/>
          <w:sz w:val="28"/>
          <w:szCs w:val="28"/>
          <w:lang w:eastAsia="en-US"/>
        </w:rPr>
      </w:pPr>
      <w:r w:rsidRPr="00C572CB">
        <w:rPr>
          <w:rFonts w:eastAsia="Calibri"/>
          <w:sz w:val="28"/>
          <w:szCs w:val="28"/>
          <w:lang w:eastAsia="en-US"/>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106EBC" w:rsidRPr="00C572CB" w:rsidRDefault="00106EBC" w:rsidP="00106EBC">
      <w:pPr>
        <w:spacing w:line="360" w:lineRule="auto"/>
        <w:jc w:val="both"/>
        <w:rPr>
          <w:rFonts w:eastAsia="Calibri"/>
          <w:sz w:val="28"/>
          <w:szCs w:val="28"/>
          <w:lang w:eastAsia="en-US"/>
        </w:rPr>
      </w:pPr>
      <w:r w:rsidRPr="00C572CB">
        <w:rPr>
          <w:rFonts w:eastAsia="Calibri"/>
          <w:sz w:val="28"/>
          <w:szCs w:val="28"/>
          <w:lang w:eastAsia="en-US"/>
        </w:rPr>
        <w:t>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106EBC" w:rsidRPr="00C572CB" w:rsidRDefault="00106EBC" w:rsidP="00106EBC">
      <w:pPr>
        <w:spacing w:line="360" w:lineRule="auto"/>
        <w:ind w:firstLine="708"/>
        <w:jc w:val="both"/>
        <w:rPr>
          <w:rFonts w:eastAsia="Calibri"/>
          <w:sz w:val="28"/>
          <w:szCs w:val="28"/>
          <w:lang w:eastAsia="en-US"/>
        </w:rPr>
      </w:pPr>
      <w:r w:rsidRPr="00C572CB">
        <w:rPr>
          <w:rFonts w:eastAsia="Calibri"/>
          <w:sz w:val="28"/>
          <w:szCs w:val="28"/>
          <w:lang w:eastAsia="en-US"/>
        </w:rPr>
        <w:t xml:space="preserve">Оказание первой помощи при отсутствии сознания, остановке дыхания и кровообращения: основные признаки жизни у пострадавшего; причины </w:t>
      </w:r>
      <w:r w:rsidRPr="00C572CB">
        <w:rPr>
          <w:rFonts w:eastAsia="Calibri"/>
          <w:sz w:val="28"/>
          <w:szCs w:val="28"/>
          <w:lang w:eastAsia="en-US"/>
        </w:rPr>
        <w:lastRenderedPageBreak/>
        <w:t xml:space="preserve">нарушения дыхания и кровообращения при </w:t>
      </w:r>
      <w:r w:rsidRPr="00C572CB">
        <w:rPr>
          <w:rFonts w:eastAsia="Calibri"/>
          <w:bCs/>
          <w:sz w:val="28"/>
          <w:szCs w:val="28"/>
          <w:lang w:eastAsia="en-US"/>
        </w:rPr>
        <w:t>дорожно</w:t>
      </w:r>
      <w:r w:rsidRPr="00C572CB">
        <w:rPr>
          <w:rFonts w:eastAsia="Calibri"/>
          <w:sz w:val="28"/>
          <w:szCs w:val="28"/>
          <w:lang w:eastAsia="en-US"/>
        </w:rPr>
        <w:t>-</w:t>
      </w:r>
      <w:r w:rsidRPr="00C572CB">
        <w:rPr>
          <w:rFonts w:eastAsia="Calibri"/>
          <w:bCs/>
          <w:sz w:val="28"/>
          <w:szCs w:val="28"/>
          <w:lang w:eastAsia="en-US"/>
        </w:rPr>
        <w:t>транспортном</w:t>
      </w:r>
      <w:r w:rsidRPr="00C572CB">
        <w:rPr>
          <w:rFonts w:eastAsia="Calibri"/>
          <w:sz w:val="28"/>
          <w:szCs w:val="28"/>
          <w:lang w:eastAsia="en-US"/>
        </w:rPr>
        <w:t xml:space="preserve"> </w:t>
      </w:r>
      <w:r w:rsidRPr="00C572CB">
        <w:rPr>
          <w:rFonts w:eastAsia="Calibri"/>
          <w:bCs/>
          <w:sz w:val="28"/>
          <w:szCs w:val="28"/>
          <w:lang w:eastAsia="en-US"/>
        </w:rPr>
        <w:t>происшествии</w:t>
      </w:r>
      <w:r w:rsidRPr="00C572CB">
        <w:rPr>
          <w:rFonts w:eastAsia="Calibri"/>
          <w:sz w:val="28"/>
          <w:szCs w:val="28"/>
          <w:lang w:eastAsia="en-US"/>
        </w:rPr>
        <w:t xml:space="preserve">; способы проверки сознания, дыхания, кровообращения у пострадавшего в </w:t>
      </w:r>
      <w:r w:rsidRPr="00C572CB">
        <w:rPr>
          <w:rFonts w:eastAsia="Calibri"/>
          <w:bCs/>
          <w:sz w:val="28"/>
          <w:szCs w:val="28"/>
          <w:lang w:eastAsia="en-US"/>
        </w:rPr>
        <w:t>дорожно</w:t>
      </w:r>
      <w:r w:rsidRPr="00C572CB">
        <w:rPr>
          <w:rFonts w:eastAsia="Calibri"/>
          <w:sz w:val="28"/>
          <w:szCs w:val="28"/>
          <w:lang w:eastAsia="en-US"/>
        </w:rPr>
        <w:t>-</w:t>
      </w:r>
      <w:r w:rsidRPr="00C572CB">
        <w:rPr>
          <w:rFonts w:eastAsia="Calibri"/>
          <w:bCs/>
          <w:sz w:val="28"/>
          <w:szCs w:val="28"/>
          <w:lang w:eastAsia="en-US"/>
        </w:rPr>
        <w:t>транспортном</w:t>
      </w:r>
      <w:r w:rsidRPr="00C572CB">
        <w:rPr>
          <w:rFonts w:eastAsia="Calibri"/>
          <w:sz w:val="28"/>
          <w:szCs w:val="28"/>
          <w:lang w:eastAsia="en-US"/>
        </w:rPr>
        <w:t xml:space="preserve"> </w:t>
      </w:r>
      <w:r w:rsidRPr="00C572CB">
        <w:rPr>
          <w:rFonts w:eastAsia="Calibri"/>
          <w:bCs/>
          <w:sz w:val="28"/>
          <w:szCs w:val="28"/>
          <w:lang w:eastAsia="en-US"/>
        </w:rPr>
        <w:t>происшествии</w:t>
      </w:r>
      <w:r w:rsidRPr="00C572CB">
        <w:rPr>
          <w:rFonts w:eastAsia="Calibri"/>
          <w:sz w:val="28"/>
          <w:szCs w:val="28"/>
          <w:lang w:eastAsia="en-US"/>
        </w:rPr>
        <w:t xml:space="preserve">; особенности сердечно-легочной реанимации (СЛР) у пострадавших в  </w:t>
      </w:r>
      <w:r w:rsidRPr="00C572CB">
        <w:rPr>
          <w:rFonts w:eastAsia="Calibri"/>
          <w:bCs/>
          <w:sz w:val="28"/>
          <w:szCs w:val="28"/>
          <w:lang w:eastAsia="en-US"/>
        </w:rPr>
        <w:t>дорожно</w:t>
      </w:r>
      <w:r w:rsidRPr="00C572CB">
        <w:rPr>
          <w:rFonts w:eastAsia="Calibri"/>
          <w:sz w:val="28"/>
          <w:szCs w:val="28"/>
          <w:lang w:eastAsia="en-US"/>
        </w:rPr>
        <w:t>-</w:t>
      </w:r>
      <w:r w:rsidRPr="00C572CB">
        <w:rPr>
          <w:rFonts w:eastAsia="Calibri"/>
          <w:bCs/>
          <w:sz w:val="28"/>
          <w:szCs w:val="28"/>
          <w:lang w:eastAsia="en-US"/>
        </w:rPr>
        <w:t>транспортном</w:t>
      </w:r>
      <w:r w:rsidRPr="00C572CB">
        <w:rPr>
          <w:rFonts w:eastAsia="Calibri"/>
          <w:sz w:val="28"/>
          <w:szCs w:val="28"/>
          <w:lang w:eastAsia="en-US"/>
        </w:rPr>
        <w:t xml:space="preserve"> </w:t>
      </w:r>
      <w:r w:rsidRPr="00C572CB">
        <w:rPr>
          <w:rFonts w:eastAsia="Calibri"/>
          <w:bCs/>
          <w:sz w:val="28"/>
          <w:szCs w:val="28"/>
          <w:lang w:eastAsia="en-US"/>
        </w:rPr>
        <w:t xml:space="preserve">происшествии; </w:t>
      </w:r>
      <w:r w:rsidRPr="00C572CB">
        <w:rPr>
          <w:rFonts w:eastAsia="Calibri"/>
          <w:sz w:val="28"/>
          <w:szCs w:val="28"/>
          <w:lang w:eastAsia="en-US"/>
        </w:rPr>
        <w:t>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106EBC" w:rsidRPr="00C572CB" w:rsidRDefault="00106EBC" w:rsidP="00106EBC">
      <w:pPr>
        <w:spacing w:line="360" w:lineRule="auto"/>
        <w:ind w:firstLine="708"/>
        <w:jc w:val="both"/>
        <w:rPr>
          <w:rFonts w:eastAsia="Calibri"/>
          <w:sz w:val="28"/>
          <w:szCs w:val="28"/>
          <w:lang w:eastAsia="en-US"/>
        </w:rPr>
      </w:pPr>
      <w:r w:rsidRPr="00C572CB">
        <w:rPr>
          <w:rFonts w:eastAsia="Calibri"/>
          <w:sz w:val="28"/>
          <w:szCs w:val="28"/>
          <w:lang w:eastAsia="en-US"/>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106EBC" w:rsidRPr="00C572CB" w:rsidRDefault="00106EBC" w:rsidP="00106EBC">
      <w:pPr>
        <w:spacing w:line="360" w:lineRule="auto"/>
        <w:ind w:firstLine="708"/>
        <w:jc w:val="both"/>
        <w:rPr>
          <w:rFonts w:eastAsia="Calibri"/>
          <w:sz w:val="28"/>
          <w:szCs w:val="28"/>
          <w:lang w:eastAsia="en-US"/>
        </w:rPr>
      </w:pPr>
      <w:r w:rsidRPr="00C572CB">
        <w:rPr>
          <w:rFonts w:eastAsia="Calibri"/>
          <w:sz w:val="28"/>
          <w:szCs w:val="28"/>
          <w:lang w:eastAsia="en-US"/>
        </w:rPr>
        <w:lastRenderedPageBreak/>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w:t>
      </w:r>
      <w:r w:rsidRPr="00C572CB">
        <w:rPr>
          <w:rFonts w:eastAsia="Calibri"/>
          <w:sz w:val="28"/>
          <w:szCs w:val="28"/>
          <w:lang w:eastAsia="en-US"/>
        </w:rPr>
        <w:lastRenderedPageBreak/>
        <w:t>помощи; понятие «иммобилизация»; способы иммобилизации при травме конечностей; травмы позвоночника, оказание первой помощи.</w:t>
      </w:r>
    </w:p>
    <w:p w:rsidR="00106EBC" w:rsidRPr="00C572CB" w:rsidRDefault="00106EBC" w:rsidP="00106EBC">
      <w:pPr>
        <w:spacing w:line="360" w:lineRule="auto"/>
        <w:ind w:firstLine="708"/>
        <w:jc w:val="both"/>
        <w:rPr>
          <w:rFonts w:eastAsia="Calibri"/>
          <w:sz w:val="28"/>
          <w:szCs w:val="28"/>
          <w:lang w:eastAsia="en-US"/>
        </w:rPr>
      </w:pPr>
      <w:r w:rsidRPr="00C572CB">
        <w:rPr>
          <w:rFonts w:eastAsia="Calibri"/>
          <w:sz w:val="28"/>
          <w:szCs w:val="28"/>
          <w:lang w:eastAsia="en-US"/>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106EBC" w:rsidRPr="00C572CB" w:rsidRDefault="00106EBC" w:rsidP="00106EBC">
      <w:pPr>
        <w:spacing w:line="360" w:lineRule="auto"/>
        <w:ind w:firstLine="708"/>
        <w:jc w:val="both"/>
        <w:rPr>
          <w:rFonts w:eastAsia="Calibri"/>
          <w:sz w:val="28"/>
          <w:szCs w:val="28"/>
          <w:lang w:eastAsia="en-US"/>
        </w:rPr>
      </w:pPr>
      <w:r w:rsidRPr="00C572CB">
        <w:rPr>
          <w:rFonts w:eastAsia="Calibri"/>
          <w:sz w:val="28"/>
          <w:szCs w:val="28"/>
          <w:lang w:eastAsia="en-US"/>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w:t>
      </w:r>
      <w:r w:rsidRPr="00C572CB">
        <w:rPr>
          <w:rFonts w:eastAsia="Calibri"/>
          <w:sz w:val="28"/>
          <w:szCs w:val="28"/>
          <w:lang w:eastAsia="en-US"/>
        </w:rPr>
        <w:lastRenderedPageBreak/>
        <w:t>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06EBC" w:rsidRPr="00C572CB" w:rsidRDefault="00106EBC" w:rsidP="00106EBC">
      <w:pPr>
        <w:spacing w:line="360" w:lineRule="auto"/>
        <w:ind w:firstLine="708"/>
        <w:jc w:val="both"/>
        <w:rPr>
          <w:rFonts w:eastAsia="Calibri"/>
          <w:sz w:val="28"/>
          <w:szCs w:val="28"/>
          <w:lang w:eastAsia="en-US"/>
        </w:rPr>
      </w:pPr>
      <w:r w:rsidRPr="00C572CB">
        <w:rPr>
          <w:rFonts w:eastAsia="Calibri"/>
          <w:sz w:val="28"/>
          <w:szCs w:val="28"/>
          <w:lang w:eastAsia="en-US"/>
        </w:rP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106EBC" w:rsidRPr="00C572CB" w:rsidRDefault="00106EBC" w:rsidP="00106EBC">
      <w:pPr>
        <w:spacing w:line="360" w:lineRule="auto"/>
        <w:jc w:val="both"/>
        <w:rPr>
          <w:sz w:val="28"/>
          <w:szCs w:val="28"/>
        </w:rPr>
      </w:pPr>
    </w:p>
    <w:p w:rsidR="00106EBC" w:rsidRPr="00C572CB" w:rsidRDefault="00106EBC" w:rsidP="00106EBC">
      <w:pPr>
        <w:spacing w:line="360" w:lineRule="auto"/>
        <w:jc w:val="both"/>
        <w:rPr>
          <w:sz w:val="28"/>
          <w:szCs w:val="28"/>
        </w:rPr>
      </w:pPr>
      <w:r w:rsidRPr="00C572CB">
        <w:rPr>
          <w:sz w:val="28"/>
          <w:szCs w:val="28"/>
        </w:rPr>
        <w:tab/>
        <w:t>3.2. Специальный цикл Примерной программы включает:</w:t>
      </w:r>
    </w:p>
    <w:p w:rsidR="00106EBC" w:rsidRPr="00C572CB" w:rsidRDefault="00106EBC" w:rsidP="00106EBC">
      <w:pPr>
        <w:spacing w:line="360" w:lineRule="auto"/>
        <w:jc w:val="both"/>
        <w:rPr>
          <w:bCs/>
          <w:sz w:val="28"/>
          <w:szCs w:val="28"/>
        </w:rPr>
      </w:pPr>
      <w:r w:rsidRPr="00C572CB">
        <w:rPr>
          <w:bCs/>
          <w:sz w:val="28"/>
          <w:szCs w:val="28"/>
        </w:rPr>
        <w:tab/>
        <w:t xml:space="preserve">3.2.1. Учебный предмет «Устройство транспортных средств категории «В» </w:t>
      </w:r>
    </w:p>
    <w:p w:rsidR="00106EBC" w:rsidRPr="00C572CB" w:rsidRDefault="00106EBC" w:rsidP="00106EBC">
      <w:pPr>
        <w:spacing w:line="360" w:lineRule="auto"/>
        <w:jc w:val="both"/>
        <w:rPr>
          <w:bCs/>
          <w:sz w:val="28"/>
          <w:szCs w:val="28"/>
        </w:rPr>
      </w:pPr>
      <w:r w:rsidRPr="00C572CB">
        <w:rPr>
          <w:bCs/>
          <w:sz w:val="28"/>
          <w:szCs w:val="28"/>
        </w:rPr>
        <w:t>как объектов управления»</w:t>
      </w:r>
    </w:p>
    <w:p w:rsidR="00106EBC" w:rsidRPr="00C572CB" w:rsidRDefault="00106EBC" w:rsidP="00106EBC">
      <w:pPr>
        <w:jc w:val="center"/>
        <w:rPr>
          <w:bCs/>
          <w:sz w:val="28"/>
          <w:szCs w:val="28"/>
        </w:rPr>
      </w:pPr>
    </w:p>
    <w:p w:rsidR="00106EBC" w:rsidRPr="00C572CB" w:rsidRDefault="00106EBC" w:rsidP="00106EBC">
      <w:pPr>
        <w:spacing w:line="360" w:lineRule="auto"/>
        <w:ind w:right="4"/>
        <w:jc w:val="center"/>
        <w:rPr>
          <w:bCs/>
          <w:sz w:val="28"/>
          <w:szCs w:val="28"/>
        </w:rPr>
      </w:pPr>
      <w:r w:rsidRPr="00C572CB">
        <w:rPr>
          <w:bCs/>
          <w:sz w:val="28"/>
          <w:szCs w:val="28"/>
        </w:rPr>
        <w:t xml:space="preserve">Распределение учебных часов по разделам и темам </w:t>
      </w:r>
    </w:p>
    <w:p w:rsidR="00106EBC" w:rsidRDefault="00106EBC" w:rsidP="00106EBC">
      <w:pPr>
        <w:spacing w:line="360" w:lineRule="auto"/>
        <w:ind w:firstLine="708"/>
        <w:jc w:val="right"/>
        <w:rPr>
          <w:sz w:val="28"/>
          <w:szCs w:val="28"/>
        </w:rPr>
      </w:pPr>
    </w:p>
    <w:p w:rsidR="00106EBC" w:rsidRDefault="00106EBC" w:rsidP="00106EBC">
      <w:pPr>
        <w:spacing w:line="360" w:lineRule="auto"/>
        <w:ind w:firstLine="708"/>
        <w:jc w:val="right"/>
        <w:rPr>
          <w:sz w:val="28"/>
          <w:szCs w:val="28"/>
        </w:rPr>
      </w:pPr>
    </w:p>
    <w:p w:rsidR="00106EBC" w:rsidRPr="00C572CB" w:rsidRDefault="00106EBC" w:rsidP="00106EBC">
      <w:pPr>
        <w:spacing w:line="360" w:lineRule="auto"/>
        <w:ind w:firstLine="708"/>
        <w:jc w:val="right"/>
        <w:rPr>
          <w:sz w:val="28"/>
          <w:szCs w:val="28"/>
          <w:lang w:val="en-US"/>
        </w:rPr>
      </w:pPr>
      <w:r w:rsidRPr="00C572CB">
        <w:rPr>
          <w:sz w:val="28"/>
          <w:szCs w:val="28"/>
        </w:rPr>
        <w:lastRenderedPageBreak/>
        <w:t>Таблица 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134"/>
        <w:gridCol w:w="1842"/>
        <w:gridCol w:w="1701"/>
      </w:tblGrid>
      <w:tr w:rsidR="00106EBC" w:rsidRPr="00C572CB" w:rsidTr="007A6F03">
        <w:tc>
          <w:tcPr>
            <w:tcW w:w="5529" w:type="dxa"/>
            <w:vMerge w:val="restart"/>
            <w:tcBorders>
              <w:top w:val="single" w:sz="8" w:space="0" w:color="auto"/>
            </w:tcBorders>
          </w:tcPr>
          <w:p w:rsidR="00106EBC" w:rsidRPr="00C572CB" w:rsidRDefault="00106EBC" w:rsidP="007A6F03">
            <w:pPr>
              <w:ind w:right="4"/>
              <w:jc w:val="center"/>
            </w:pPr>
          </w:p>
          <w:p w:rsidR="00106EBC" w:rsidRPr="00C572CB" w:rsidRDefault="00106EBC" w:rsidP="007A6F03">
            <w:pPr>
              <w:ind w:right="4"/>
              <w:jc w:val="center"/>
            </w:pPr>
          </w:p>
          <w:p w:rsidR="00106EBC" w:rsidRPr="00C572CB" w:rsidRDefault="00106EBC" w:rsidP="007A6F03">
            <w:pPr>
              <w:ind w:right="4"/>
              <w:jc w:val="center"/>
              <w:rPr>
                <w:bCs/>
              </w:rPr>
            </w:pPr>
            <w:r w:rsidRPr="00C572CB">
              <w:t xml:space="preserve">Наименование разделов и тем </w:t>
            </w:r>
          </w:p>
        </w:tc>
        <w:tc>
          <w:tcPr>
            <w:tcW w:w="4677" w:type="dxa"/>
            <w:gridSpan w:val="3"/>
            <w:tcBorders>
              <w:top w:val="single" w:sz="8" w:space="0" w:color="auto"/>
            </w:tcBorders>
          </w:tcPr>
          <w:p w:rsidR="00106EBC" w:rsidRPr="00C572CB" w:rsidRDefault="00106EBC" w:rsidP="007A6F03">
            <w:pPr>
              <w:ind w:right="4"/>
              <w:jc w:val="center"/>
              <w:rPr>
                <w:bCs/>
              </w:rPr>
            </w:pPr>
            <w:r w:rsidRPr="00C572CB">
              <w:t>Количество  часов</w:t>
            </w:r>
          </w:p>
        </w:tc>
      </w:tr>
      <w:tr w:rsidR="00106EBC" w:rsidRPr="00C572CB" w:rsidTr="007A6F03">
        <w:tc>
          <w:tcPr>
            <w:tcW w:w="5529" w:type="dxa"/>
            <w:vMerge/>
          </w:tcPr>
          <w:p w:rsidR="00106EBC" w:rsidRPr="00C572CB" w:rsidRDefault="00106EBC" w:rsidP="007A6F03">
            <w:pPr>
              <w:ind w:right="4"/>
              <w:jc w:val="center"/>
              <w:rPr>
                <w:bCs/>
              </w:rPr>
            </w:pPr>
          </w:p>
        </w:tc>
        <w:tc>
          <w:tcPr>
            <w:tcW w:w="1134" w:type="dxa"/>
            <w:vMerge w:val="restart"/>
          </w:tcPr>
          <w:p w:rsidR="00106EBC" w:rsidRPr="00C572CB" w:rsidRDefault="00106EBC" w:rsidP="007A6F03">
            <w:pPr>
              <w:ind w:right="4"/>
              <w:jc w:val="center"/>
              <w:rPr>
                <w:bCs/>
              </w:rPr>
            </w:pPr>
            <w:r w:rsidRPr="00C572CB">
              <w:t>Всего</w:t>
            </w:r>
          </w:p>
        </w:tc>
        <w:tc>
          <w:tcPr>
            <w:tcW w:w="3543" w:type="dxa"/>
            <w:gridSpan w:val="2"/>
          </w:tcPr>
          <w:p w:rsidR="00106EBC" w:rsidRPr="00C572CB" w:rsidRDefault="00106EBC" w:rsidP="007A6F03">
            <w:pPr>
              <w:ind w:right="4"/>
              <w:jc w:val="center"/>
              <w:rPr>
                <w:bCs/>
              </w:rPr>
            </w:pPr>
            <w:r w:rsidRPr="00C572CB">
              <w:t>В том числе</w:t>
            </w:r>
          </w:p>
        </w:tc>
      </w:tr>
      <w:tr w:rsidR="00106EBC" w:rsidRPr="00C572CB" w:rsidTr="007A6F03">
        <w:tc>
          <w:tcPr>
            <w:tcW w:w="5529" w:type="dxa"/>
            <w:vMerge/>
          </w:tcPr>
          <w:p w:rsidR="00106EBC" w:rsidRPr="00C572CB" w:rsidRDefault="00106EBC" w:rsidP="007A6F03">
            <w:pPr>
              <w:ind w:right="4"/>
              <w:jc w:val="center"/>
              <w:rPr>
                <w:bCs/>
              </w:rPr>
            </w:pPr>
          </w:p>
        </w:tc>
        <w:tc>
          <w:tcPr>
            <w:tcW w:w="1134" w:type="dxa"/>
            <w:vMerge/>
          </w:tcPr>
          <w:p w:rsidR="00106EBC" w:rsidRPr="00C572CB" w:rsidRDefault="00106EBC" w:rsidP="007A6F03">
            <w:pPr>
              <w:ind w:right="4"/>
              <w:jc w:val="center"/>
              <w:rPr>
                <w:bCs/>
              </w:rPr>
            </w:pPr>
          </w:p>
        </w:tc>
        <w:tc>
          <w:tcPr>
            <w:tcW w:w="1842" w:type="dxa"/>
          </w:tcPr>
          <w:p w:rsidR="00106EBC" w:rsidRPr="00C572CB" w:rsidRDefault="00106EBC" w:rsidP="007A6F03">
            <w:pPr>
              <w:ind w:right="6"/>
              <w:jc w:val="center"/>
            </w:pPr>
            <w:r w:rsidRPr="00C572CB">
              <w:t xml:space="preserve">Теоретические </w:t>
            </w:r>
          </w:p>
          <w:p w:rsidR="00106EBC" w:rsidRPr="00C572CB" w:rsidRDefault="00106EBC" w:rsidP="007A6F03">
            <w:pPr>
              <w:ind w:right="6"/>
              <w:jc w:val="center"/>
              <w:rPr>
                <w:bCs/>
              </w:rPr>
            </w:pPr>
            <w:r w:rsidRPr="00C572CB">
              <w:t>занятия</w:t>
            </w:r>
          </w:p>
        </w:tc>
        <w:tc>
          <w:tcPr>
            <w:tcW w:w="1701" w:type="dxa"/>
          </w:tcPr>
          <w:p w:rsidR="00106EBC" w:rsidRPr="00C572CB" w:rsidRDefault="00106EBC" w:rsidP="007A6F03">
            <w:pPr>
              <w:ind w:right="6"/>
            </w:pPr>
            <w:r w:rsidRPr="00C572CB">
              <w:t xml:space="preserve">Практические </w:t>
            </w:r>
          </w:p>
          <w:p w:rsidR="00106EBC" w:rsidRPr="00C572CB" w:rsidRDefault="00106EBC" w:rsidP="007A6F03">
            <w:pPr>
              <w:ind w:right="6"/>
              <w:jc w:val="center"/>
              <w:rPr>
                <w:bCs/>
              </w:rPr>
            </w:pPr>
            <w:r w:rsidRPr="00C572CB">
              <w:t>занятия</w:t>
            </w:r>
          </w:p>
        </w:tc>
      </w:tr>
      <w:tr w:rsidR="00106EBC" w:rsidRPr="00C572CB" w:rsidTr="007A6F03">
        <w:tc>
          <w:tcPr>
            <w:tcW w:w="10206" w:type="dxa"/>
            <w:gridSpan w:val="4"/>
            <w:tcBorders>
              <w:top w:val="single" w:sz="2" w:space="0" w:color="auto"/>
              <w:left w:val="single" w:sz="2" w:space="0" w:color="auto"/>
              <w:bottom w:val="single" w:sz="4" w:space="0" w:color="auto"/>
              <w:right w:val="single" w:sz="2" w:space="0" w:color="auto"/>
            </w:tcBorders>
          </w:tcPr>
          <w:p w:rsidR="00106EBC" w:rsidRPr="00C572CB" w:rsidRDefault="00106EBC" w:rsidP="007A6F03">
            <w:pPr>
              <w:jc w:val="center"/>
            </w:pPr>
            <w:r w:rsidRPr="00C572CB">
              <w:t xml:space="preserve"> Устройство транспортных средств</w:t>
            </w:r>
          </w:p>
        </w:tc>
      </w:tr>
      <w:tr w:rsidR="00106EBC" w:rsidRPr="00C572CB" w:rsidTr="007A6F03">
        <w:tc>
          <w:tcPr>
            <w:tcW w:w="5529" w:type="dxa"/>
            <w:tcBorders>
              <w:top w:val="single" w:sz="4" w:space="0" w:color="auto"/>
              <w:left w:val="single" w:sz="2" w:space="0" w:color="auto"/>
              <w:bottom w:val="single" w:sz="4" w:space="0" w:color="auto"/>
              <w:right w:val="single" w:sz="4" w:space="0" w:color="auto"/>
            </w:tcBorders>
          </w:tcPr>
          <w:p w:rsidR="00106EBC" w:rsidRPr="00C572CB" w:rsidRDefault="00106EBC" w:rsidP="007A6F03">
            <w:pPr>
              <w:ind w:right="4"/>
              <w:jc w:val="both"/>
            </w:pPr>
            <w:r w:rsidRPr="00C572CB">
              <w:t>Общее устройство транспортных средств категории «В»</w:t>
            </w:r>
          </w:p>
        </w:tc>
        <w:tc>
          <w:tcPr>
            <w:tcW w:w="1134"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1</w:t>
            </w:r>
          </w:p>
        </w:tc>
        <w:tc>
          <w:tcPr>
            <w:tcW w:w="1842"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1</w:t>
            </w:r>
          </w:p>
        </w:tc>
        <w:tc>
          <w:tcPr>
            <w:tcW w:w="1701"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w:t>
            </w:r>
          </w:p>
        </w:tc>
      </w:tr>
      <w:tr w:rsidR="00106EBC" w:rsidRPr="00C572CB" w:rsidTr="007A6F03">
        <w:tc>
          <w:tcPr>
            <w:tcW w:w="5529" w:type="dxa"/>
            <w:tcBorders>
              <w:top w:val="single" w:sz="4" w:space="0" w:color="auto"/>
              <w:left w:val="single" w:sz="2" w:space="0" w:color="auto"/>
              <w:bottom w:val="single" w:sz="4" w:space="0" w:color="auto"/>
              <w:right w:val="single" w:sz="4" w:space="0" w:color="auto"/>
            </w:tcBorders>
          </w:tcPr>
          <w:p w:rsidR="00106EBC" w:rsidRPr="00C572CB" w:rsidRDefault="00106EBC" w:rsidP="007A6F03">
            <w:pPr>
              <w:ind w:right="4"/>
              <w:jc w:val="both"/>
            </w:pPr>
            <w:r w:rsidRPr="00C572CB">
              <w:t>Кузов автомобиля, рабочее место водителя, системы пассивной безопасности</w:t>
            </w:r>
          </w:p>
        </w:tc>
        <w:tc>
          <w:tcPr>
            <w:tcW w:w="1134"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1</w:t>
            </w:r>
          </w:p>
        </w:tc>
        <w:tc>
          <w:tcPr>
            <w:tcW w:w="1842"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1</w:t>
            </w:r>
          </w:p>
        </w:tc>
        <w:tc>
          <w:tcPr>
            <w:tcW w:w="1701"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w:t>
            </w:r>
          </w:p>
        </w:tc>
      </w:tr>
      <w:tr w:rsidR="00106EBC" w:rsidRPr="00C572CB" w:rsidTr="007A6F03">
        <w:tc>
          <w:tcPr>
            <w:tcW w:w="5529" w:type="dxa"/>
            <w:tcBorders>
              <w:top w:val="single" w:sz="4" w:space="0" w:color="auto"/>
              <w:left w:val="single" w:sz="2" w:space="0" w:color="auto"/>
              <w:bottom w:val="single" w:sz="4" w:space="0" w:color="auto"/>
              <w:right w:val="single" w:sz="4" w:space="0" w:color="auto"/>
            </w:tcBorders>
          </w:tcPr>
          <w:p w:rsidR="00106EBC" w:rsidRPr="00C572CB" w:rsidRDefault="00106EBC" w:rsidP="007A6F03">
            <w:pPr>
              <w:ind w:right="4"/>
              <w:jc w:val="both"/>
            </w:pPr>
            <w:r w:rsidRPr="00C572CB">
              <w:t>Общее устройство и работа двигателя</w:t>
            </w:r>
          </w:p>
        </w:tc>
        <w:tc>
          <w:tcPr>
            <w:tcW w:w="1134"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2</w:t>
            </w:r>
          </w:p>
        </w:tc>
        <w:tc>
          <w:tcPr>
            <w:tcW w:w="1842"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2</w:t>
            </w:r>
          </w:p>
        </w:tc>
        <w:tc>
          <w:tcPr>
            <w:tcW w:w="1701"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w:t>
            </w:r>
          </w:p>
        </w:tc>
      </w:tr>
      <w:tr w:rsidR="00106EBC" w:rsidRPr="00C572CB" w:rsidTr="007A6F03">
        <w:tc>
          <w:tcPr>
            <w:tcW w:w="5529" w:type="dxa"/>
            <w:tcBorders>
              <w:top w:val="single" w:sz="4" w:space="0" w:color="auto"/>
              <w:left w:val="single" w:sz="2" w:space="0" w:color="auto"/>
              <w:bottom w:val="single" w:sz="4" w:space="0" w:color="auto"/>
              <w:right w:val="single" w:sz="4" w:space="0" w:color="auto"/>
            </w:tcBorders>
          </w:tcPr>
          <w:p w:rsidR="00106EBC" w:rsidRPr="00C572CB" w:rsidRDefault="00106EBC" w:rsidP="007A6F03">
            <w:pPr>
              <w:ind w:right="4"/>
              <w:jc w:val="both"/>
            </w:pPr>
            <w:r w:rsidRPr="00C572CB">
              <w:t>Общее устройство трансмиссии</w:t>
            </w:r>
          </w:p>
        </w:tc>
        <w:tc>
          <w:tcPr>
            <w:tcW w:w="1134"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2</w:t>
            </w:r>
          </w:p>
        </w:tc>
        <w:tc>
          <w:tcPr>
            <w:tcW w:w="1842"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2</w:t>
            </w:r>
          </w:p>
        </w:tc>
        <w:tc>
          <w:tcPr>
            <w:tcW w:w="1701"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w:t>
            </w:r>
          </w:p>
        </w:tc>
      </w:tr>
      <w:tr w:rsidR="00106EBC" w:rsidRPr="00C572CB" w:rsidTr="007A6F03">
        <w:tc>
          <w:tcPr>
            <w:tcW w:w="5529" w:type="dxa"/>
            <w:tcBorders>
              <w:top w:val="single" w:sz="4" w:space="0" w:color="auto"/>
              <w:left w:val="single" w:sz="2" w:space="0" w:color="auto"/>
              <w:bottom w:val="single" w:sz="4" w:space="0" w:color="auto"/>
              <w:right w:val="single" w:sz="4" w:space="0" w:color="auto"/>
            </w:tcBorders>
          </w:tcPr>
          <w:p w:rsidR="00106EBC" w:rsidRPr="00C572CB" w:rsidRDefault="00106EBC" w:rsidP="007A6F03">
            <w:pPr>
              <w:ind w:right="4"/>
              <w:jc w:val="both"/>
            </w:pPr>
            <w:r w:rsidRPr="00C572CB">
              <w:t>Назначение и состав ходовой части</w:t>
            </w:r>
          </w:p>
        </w:tc>
        <w:tc>
          <w:tcPr>
            <w:tcW w:w="1134"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2</w:t>
            </w:r>
          </w:p>
        </w:tc>
        <w:tc>
          <w:tcPr>
            <w:tcW w:w="1842"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2</w:t>
            </w:r>
          </w:p>
        </w:tc>
        <w:tc>
          <w:tcPr>
            <w:tcW w:w="1701"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w:t>
            </w:r>
          </w:p>
        </w:tc>
      </w:tr>
      <w:tr w:rsidR="00106EBC" w:rsidRPr="00C572CB" w:rsidTr="007A6F03">
        <w:tc>
          <w:tcPr>
            <w:tcW w:w="5529" w:type="dxa"/>
            <w:tcBorders>
              <w:top w:val="single" w:sz="4" w:space="0" w:color="auto"/>
              <w:left w:val="single" w:sz="2" w:space="0" w:color="auto"/>
              <w:bottom w:val="single" w:sz="4" w:space="0" w:color="auto"/>
              <w:right w:val="single" w:sz="4" w:space="0" w:color="auto"/>
            </w:tcBorders>
          </w:tcPr>
          <w:p w:rsidR="00106EBC" w:rsidRPr="00C572CB" w:rsidRDefault="00106EBC" w:rsidP="007A6F03">
            <w:pPr>
              <w:ind w:right="4"/>
              <w:jc w:val="both"/>
            </w:pPr>
            <w:r w:rsidRPr="00C572CB">
              <w:t>Общее устройство и принцип работы тормозных систем</w:t>
            </w:r>
          </w:p>
        </w:tc>
        <w:tc>
          <w:tcPr>
            <w:tcW w:w="1134"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2</w:t>
            </w:r>
          </w:p>
        </w:tc>
        <w:tc>
          <w:tcPr>
            <w:tcW w:w="1842"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ind w:right="4"/>
              <w:jc w:val="center"/>
            </w:pPr>
            <w:r w:rsidRPr="00C572CB">
              <w:t>2</w:t>
            </w:r>
          </w:p>
        </w:tc>
        <w:tc>
          <w:tcPr>
            <w:tcW w:w="1701" w:type="dxa"/>
            <w:tcBorders>
              <w:top w:val="single" w:sz="4" w:space="0" w:color="auto"/>
              <w:left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w:t>
            </w:r>
          </w:p>
        </w:tc>
      </w:tr>
      <w:tr w:rsidR="00106EBC" w:rsidRPr="00C572CB" w:rsidTr="007A6F03">
        <w:tc>
          <w:tcPr>
            <w:tcW w:w="5529" w:type="dxa"/>
            <w:tcBorders>
              <w:top w:val="single" w:sz="4" w:space="0" w:color="auto"/>
              <w:left w:val="single" w:sz="2" w:space="0" w:color="auto"/>
              <w:bottom w:val="single" w:sz="4" w:space="0" w:color="auto"/>
            </w:tcBorders>
          </w:tcPr>
          <w:p w:rsidR="00106EBC" w:rsidRPr="00C572CB" w:rsidRDefault="00106EBC" w:rsidP="007A6F03">
            <w:pPr>
              <w:ind w:right="4"/>
              <w:jc w:val="both"/>
            </w:pPr>
            <w:r w:rsidRPr="00C572CB">
              <w:t>Общее устройство и принцип работы системы рулевого управления</w:t>
            </w:r>
          </w:p>
        </w:tc>
        <w:tc>
          <w:tcPr>
            <w:tcW w:w="1134" w:type="dxa"/>
            <w:tcBorders>
              <w:top w:val="single" w:sz="4" w:space="0" w:color="auto"/>
              <w:bottom w:val="single" w:sz="4" w:space="0" w:color="auto"/>
            </w:tcBorders>
          </w:tcPr>
          <w:p w:rsidR="00106EBC" w:rsidRPr="00C572CB" w:rsidRDefault="00106EBC" w:rsidP="007A6F03">
            <w:pPr>
              <w:ind w:right="4"/>
              <w:jc w:val="center"/>
            </w:pPr>
            <w:r w:rsidRPr="00C572CB">
              <w:t>2</w:t>
            </w:r>
          </w:p>
        </w:tc>
        <w:tc>
          <w:tcPr>
            <w:tcW w:w="1842" w:type="dxa"/>
            <w:tcBorders>
              <w:top w:val="single" w:sz="4" w:space="0" w:color="auto"/>
              <w:bottom w:val="single" w:sz="4" w:space="0" w:color="auto"/>
            </w:tcBorders>
          </w:tcPr>
          <w:p w:rsidR="00106EBC" w:rsidRPr="00C572CB" w:rsidRDefault="00106EBC" w:rsidP="007A6F03">
            <w:pPr>
              <w:ind w:right="4"/>
              <w:jc w:val="center"/>
            </w:pPr>
            <w:r w:rsidRPr="00C572CB">
              <w:t>2</w:t>
            </w:r>
          </w:p>
        </w:tc>
        <w:tc>
          <w:tcPr>
            <w:tcW w:w="1701" w:type="dxa"/>
            <w:tcBorders>
              <w:top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w:t>
            </w:r>
          </w:p>
        </w:tc>
      </w:tr>
      <w:tr w:rsidR="00106EBC" w:rsidRPr="00C572CB" w:rsidTr="007A6F03">
        <w:tc>
          <w:tcPr>
            <w:tcW w:w="5529" w:type="dxa"/>
            <w:tcBorders>
              <w:top w:val="single" w:sz="4" w:space="0" w:color="auto"/>
              <w:bottom w:val="single" w:sz="4" w:space="0" w:color="auto"/>
            </w:tcBorders>
          </w:tcPr>
          <w:p w:rsidR="00106EBC" w:rsidRPr="00C572CB" w:rsidRDefault="00106EBC" w:rsidP="007A6F03">
            <w:pPr>
              <w:ind w:right="4"/>
              <w:jc w:val="both"/>
              <w:rPr>
                <w:bCs/>
              </w:rPr>
            </w:pPr>
            <w:r w:rsidRPr="00C572CB">
              <w:rPr>
                <w:bCs/>
              </w:rPr>
              <w:t>Электронные системы помощи водителю</w:t>
            </w:r>
          </w:p>
        </w:tc>
        <w:tc>
          <w:tcPr>
            <w:tcW w:w="1134" w:type="dxa"/>
            <w:tcBorders>
              <w:top w:val="single" w:sz="4" w:space="0" w:color="auto"/>
              <w:bottom w:val="single" w:sz="4" w:space="0" w:color="auto"/>
            </w:tcBorders>
          </w:tcPr>
          <w:p w:rsidR="00106EBC" w:rsidRPr="00C572CB" w:rsidRDefault="00106EBC" w:rsidP="007A6F03">
            <w:pPr>
              <w:ind w:right="4"/>
              <w:jc w:val="center"/>
            </w:pPr>
            <w:r w:rsidRPr="00C572CB">
              <w:t>2</w:t>
            </w:r>
          </w:p>
        </w:tc>
        <w:tc>
          <w:tcPr>
            <w:tcW w:w="1842" w:type="dxa"/>
            <w:tcBorders>
              <w:top w:val="single" w:sz="4" w:space="0" w:color="auto"/>
              <w:bottom w:val="single" w:sz="4" w:space="0" w:color="auto"/>
            </w:tcBorders>
          </w:tcPr>
          <w:p w:rsidR="00106EBC" w:rsidRPr="00C572CB" w:rsidRDefault="00106EBC" w:rsidP="007A6F03">
            <w:pPr>
              <w:ind w:right="4"/>
              <w:jc w:val="center"/>
            </w:pPr>
            <w:r w:rsidRPr="00C572CB">
              <w:t>2</w:t>
            </w:r>
          </w:p>
        </w:tc>
        <w:tc>
          <w:tcPr>
            <w:tcW w:w="1701" w:type="dxa"/>
            <w:tcBorders>
              <w:top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w:t>
            </w:r>
          </w:p>
        </w:tc>
      </w:tr>
      <w:tr w:rsidR="00106EBC" w:rsidRPr="00C572CB" w:rsidTr="007A6F03">
        <w:tc>
          <w:tcPr>
            <w:tcW w:w="5529" w:type="dxa"/>
            <w:tcBorders>
              <w:top w:val="single" w:sz="4" w:space="0" w:color="auto"/>
              <w:bottom w:val="single" w:sz="4" w:space="0" w:color="auto"/>
            </w:tcBorders>
          </w:tcPr>
          <w:p w:rsidR="00106EBC" w:rsidRPr="00C572CB" w:rsidRDefault="00106EBC" w:rsidP="007A6F03">
            <w:pPr>
              <w:ind w:right="4"/>
              <w:jc w:val="both"/>
            </w:pPr>
            <w:r w:rsidRPr="00C572CB">
              <w:t>Источники и потребители электрической энергии</w:t>
            </w:r>
          </w:p>
        </w:tc>
        <w:tc>
          <w:tcPr>
            <w:tcW w:w="1134" w:type="dxa"/>
            <w:tcBorders>
              <w:top w:val="single" w:sz="4" w:space="0" w:color="auto"/>
              <w:bottom w:val="single" w:sz="4" w:space="0" w:color="auto"/>
            </w:tcBorders>
          </w:tcPr>
          <w:p w:rsidR="00106EBC" w:rsidRPr="00C572CB" w:rsidRDefault="00106EBC" w:rsidP="007A6F03">
            <w:pPr>
              <w:ind w:right="4"/>
              <w:jc w:val="center"/>
            </w:pPr>
            <w:r w:rsidRPr="00C572CB">
              <w:t>1</w:t>
            </w:r>
          </w:p>
        </w:tc>
        <w:tc>
          <w:tcPr>
            <w:tcW w:w="1842" w:type="dxa"/>
            <w:tcBorders>
              <w:top w:val="single" w:sz="4" w:space="0" w:color="auto"/>
              <w:bottom w:val="single" w:sz="4" w:space="0" w:color="auto"/>
            </w:tcBorders>
          </w:tcPr>
          <w:p w:rsidR="00106EBC" w:rsidRPr="00C572CB" w:rsidRDefault="00106EBC" w:rsidP="007A6F03">
            <w:pPr>
              <w:ind w:right="4"/>
              <w:jc w:val="center"/>
            </w:pPr>
            <w:r w:rsidRPr="00C572CB">
              <w:t>1</w:t>
            </w:r>
          </w:p>
        </w:tc>
        <w:tc>
          <w:tcPr>
            <w:tcW w:w="1701" w:type="dxa"/>
            <w:tcBorders>
              <w:top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w:t>
            </w:r>
          </w:p>
        </w:tc>
      </w:tr>
      <w:tr w:rsidR="00106EBC" w:rsidRPr="00C572CB" w:rsidTr="007A6F03">
        <w:tc>
          <w:tcPr>
            <w:tcW w:w="5529" w:type="dxa"/>
            <w:tcBorders>
              <w:top w:val="single" w:sz="4" w:space="0" w:color="auto"/>
              <w:bottom w:val="single" w:sz="4" w:space="0" w:color="auto"/>
            </w:tcBorders>
          </w:tcPr>
          <w:p w:rsidR="00106EBC" w:rsidRPr="00C572CB" w:rsidRDefault="00106EBC" w:rsidP="007A6F03">
            <w:pPr>
              <w:ind w:right="4"/>
              <w:jc w:val="both"/>
            </w:pPr>
            <w:r w:rsidRPr="00C572CB">
              <w:t>Общее устройство прицепов и тягово-сцепных устройств</w:t>
            </w:r>
          </w:p>
        </w:tc>
        <w:tc>
          <w:tcPr>
            <w:tcW w:w="1134" w:type="dxa"/>
            <w:tcBorders>
              <w:top w:val="single" w:sz="4" w:space="0" w:color="auto"/>
              <w:bottom w:val="single" w:sz="4" w:space="0" w:color="auto"/>
            </w:tcBorders>
          </w:tcPr>
          <w:p w:rsidR="00106EBC" w:rsidRPr="00C572CB" w:rsidRDefault="00106EBC" w:rsidP="007A6F03">
            <w:pPr>
              <w:ind w:right="4"/>
              <w:jc w:val="center"/>
            </w:pPr>
            <w:r w:rsidRPr="00C572CB">
              <w:t>1</w:t>
            </w:r>
          </w:p>
        </w:tc>
        <w:tc>
          <w:tcPr>
            <w:tcW w:w="1842" w:type="dxa"/>
            <w:tcBorders>
              <w:top w:val="single" w:sz="4" w:space="0" w:color="auto"/>
              <w:bottom w:val="single" w:sz="4" w:space="0" w:color="auto"/>
            </w:tcBorders>
          </w:tcPr>
          <w:p w:rsidR="00106EBC" w:rsidRPr="00C572CB" w:rsidRDefault="00106EBC" w:rsidP="007A6F03">
            <w:pPr>
              <w:ind w:right="4"/>
              <w:jc w:val="center"/>
            </w:pPr>
            <w:r w:rsidRPr="00C572CB">
              <w:t>1</w:t>
            </w:r>
          </w:p>
        </w:tc>
        <w:tc>
          <w:tcPr>
            <w:tcW w:w="1701" w:type="dxa"/>
            <w:tcBorders>
              <w:top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w:t>
            </w:r>
          </w:p>
        </w:tc>
      </w:tr>
      <w:tr w:rsidR="00106EBC" w:rsidRPr="00C572CB" w:rsidTr="007A6F03">
        <w:tc>
          <w:tcPr>
            <w:tcW w:w="5529" w:type="dxa"/>
            <w:tcBorders>
              <w:top w:val="single" w:sz="4" w:space="0" w:color="auto"/>
              <w:bottom w:val="single" w:sz="4" w:space="0" w:color="auto"/>
            </w:tcBorders>
          </w:tcPr>
          <w:p w:rsidR="00106EBC" w:rsidRPr="00C572CB" w:rsidRDefault="00106EBC" w:rsidP="007A6F03">
            <w:pPr>
              <w:ind w:right="4"/>
              <w:jc w:val="both"/>
            </w:pPr>
            <w:r w:rsidRPr="00C572CB">
              <w:t>Итого по разделу</w:t>
            </w:r>
          </w:p>
        </w:tc>
        <w:tc>
          <w:tcPr>
            <w:tcW w:w="1134" w:type="dxa"/>
            <w:tcBorders>
              <w:top w:val="single" w:sz="4" w:space="0" w:color="auto"/>
              <w:bottom w:val="single" w:sz="4" w:space="0" w:color="auto"/>
            </w:tcBorders>
          </w:tcPr>
          <w:p w:rsidR="00106EBC" w:rsidRPr="00C572CB" w:rsidRDefault="00106EBC" w:rsidP="007A6F03">
            <w:pPr>
              <w:ind w:right="4"/>
              <w:jc w:val="center"/>
            </w:pPr>
            <w:r w:rsidRPr="00C572CB">
              <w:t>16</w:t>
            </w:r>
          </w:p>
        </w:tc>
        <w:tc>
          <w:tcPr>
            <w:tcW w:w="1842" w:type="dxa"/>
            <w:tcBorders>
              <w:top w:val="single" w:sz="4" w:space="0" w:color="auto"/>
              <w:bottom w:val="single" w:sz="4" w:space="0" w:color="auto"/>
            </w:tcBorders>
          </w:tcPr>
          <w:p w:rsidR="00106EBC" w:rsidRPr="00C572CB" w:rsidRDefault="00106EBC" w:rsidP="007A6F03">
            <w:pPr>
              <w:ind w:right="4"/>
              <w:jc w:val="center"/>
            </w:pPr>
            <w:r w:rsidRPr="00C572CB">
              <w:t>16</w:t>
            </w:r>
          </w:p>
        </w:tc>
        <w:tc>
          <w:tcPr>
            <w:tcW w:w="1701" w:type="dxa"/>
            <w:tcBorders>
              <w:top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w:t>
            </w:r>
          </w:p>
        </w:tc>
      </w:tr>
      <w:tr w:rsidR="00106EBC" w:rsidRPr="00C572CB" w:rsidTr="007A6F03">
        <w:tc>
          <w:tcPr>
            <w:tcW w:w="10206" w:type="dxa"/>
            <w:gridSpan w:val="4"/>
            <w:tcBorders>
              <w:top w:val="single" w:sz="4" w:space="0" w:color="auto"/>
              <w:left w:val="single" w:sz="2" w:space="0" w:color="auto"/>
              <w:bottom w:val="single" w:sz="4" w:space="0" w:color="auto"/>
              <w:right w:val="single" w:sz="2" w:space="0" w:color="auto"/>
            </w:tcBorders>
          </w:tcPr>
          <w:p w:rsidR="00106EBC" w:rsidRPr="00C572CB" w:rsidRDefault="00106EBC" w:rsidP="007A6F03">
            <w:pPr>
              <w:ind w:right="4"/>
              <w:jc w:val="center"/>
              <w:rPr>
                <w:bCs/>
              </w:rPr>
            </w:pPr>
            <w:r w:rsidRPr="00C572CB">
              <w:rPr>
                <w:bCs/>
              </w:rPr>
              <w:t xml:space="preserve">Техническое обслуживание </w:t>
            </w:r>
          </w:p>
        </w:tc>
      </w:tr>
      <w:tr w:rsidR="00106EBC" w:rsidRPr="00C572CB" w:rsidTr="007A6F03">
        <w:tc>
          <w:tcPr>
            <w:tcW w:w="5529" w:type="dxa"/>
            <w:tcBorders>
              <w:top w:val="single" w:sz="4" w:space="0" w:color="auto"/>
              <w:bottom w:val="single" w:sz="4" w:space="0" w:color="auto"/>
            </w:tcBorders>
          </w:tcPr>
          <w:p w:rsidR="00106EBC" w:rsidRPr="00C572CB" w:rsidRDefault="00106EBC" w:rsidP="007A6F03">
            <w:pPr>
              <w:ind w:right="4"/>
            </w:pPr>
            <w:r w:rsidRPr="00C572CB">
              <w:t>Система технического обслуживания</w:t>
            </w:r>
          </w:p>
        </w:tc>
        <w:tc>
          <w:tcPr>
            <w:tcW w:w="1134" w:type="dxa"/>
            <w:tcBorders>
              <w:top w:val="single" w:sz="4" w:space="0" w:color="auto"/>
              <w:bottom w:val="single" w:sz="4" w:space="0" w:color="auto"/>
            </w:tcBorders>
          </w:tcPr>
          <w:p w:rsidR="00106EBC" w:rsidRPr="00C572CB" w:rsidRDefault="00106EBC" w:rsidP="007A6F03">
            <w:pPr>
              <w:ind w:right="4"/>
              <w:jc w:val="center"/>
            </w:pPr>
            <w:r w:rsidRPr="00C572CB">
              <w:t>1</w:t>
            </w:r>
          </w:p>
        </w:tc>
        <w:tc>
          <w:tcPr>
            <w:tcW w:w="1842" w:type="dxa"/>
            <w:tcBorders>
              <w:top w:val="single" w:sz="4" w:space="0" w:color="auto"/>
              <w:bottom w:val="single" w:sz="4" w:space="0" w:color="auto"/>
            </w:tcBorders>
          </w:tcPr>
          <w:p w:rsidR="00106EBC" w:rsidRPr="00C572CB" w:rsidRDefault="00106EBC" w:rsidP="007A6F03">
            <w:pPr>
              <w:ind w:right="4"/>
              <w:jc w:val="center"/>
            </w:pPr>
            <w:r w:rsidRPr="00C572CB">
              <w:t>1</w:t>
            </w:r>
          </w:p>
        </w:tc>
        <w:tc>
          <w:tcPr>
            <w:tcW w:w="1701" w:type="dxa"/>
            <w:tcBorders>
              <w:top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w:t>
            </w:r>
          </w:p>
        </w:tc>
      </w:tr>
      <w:tr w:rsidR="00106EBC" w:rsidRPr="00C572CB" w:rsidTr="007A6F03">
        <w:tc>
          <w:tcPr>
            <w:tcW w:w="5529" w:type="dxa"/>
            <w:tcBorders>
              <w:top w:val="single" w:sz="4" w:space="0" w:color="auto"/>
              <w:bottom w:val="single" w:sz="4" w:space="0" w:color="auto"/>
            </w:tcBorders>
          </w:tcPr>
          <w:p w:rsidR="00106EBC" w:rsidRPr="00C572CB" w:rsidRDefault="00106EBC" w:rsidP="007A6F03">
            <w:pPr>
              <w:jc w:val="both"/>
            </w:pPr>
            <w:r w:rsidRPr="00C572CB">
              <w:t>Меры безопасности и защиты окружающей природной среды при эксплуатации транспортного средства</w:t>
            </w:r>
          </w:p>
        </w:tc>
        <w:tc>
          <w:tcPr>
            <w:tcW w:w="1134" w:type="dxa"/>
            <w:tcBorders>
              <w:top w:val="single" w:sz="4" w:space="0" w:color="auto"/>
              <w:bottom w:val="single" w:sz="4" w:space="0" w:color="auto"/>
            </w:tcBorders>
          </w:tcPr>
          <w:p w:rsidR="00106EBC" w:rsidRPr="00C572CB" w:rsidRDefault="00106EBC" w:rsidP="007A6F03">
            <w:pPr>
              <w:jc w:val="center"/>
            </w:pPr>
            <w:r w:rsidRPr="00C572CB">
              <w:t>1</w:t>
            </w:r>
          </w:p>
        </w:tc>
        <w:tc>
          <w:tcPr>
            <w:tcW w:w="1842" w:type="dxa"/>
            <w:tcBorders>
              <w:top w:val="single" w:sz="4" w:space="0" w:color="auto"/>
              <w:bottom w:val="single" w:sz="4" w:space="0" w:color="auto"/>
            </w:tcBorders>
          </w:tcPr>
          <w:p w:rsidR="00106EBC" w:rsidRPr="00C572CB" w:rsidRDefault="00106EBC" w:rsidP="007A6F03">
            <w:pPr>
              <w:jc w:val="center"/>
            </w:pPr>
            <w:r w:rsidRPr="00C572CB">
              <w:t>1</w:t>
            </w:r>
          </w:p>
        </w:tc>
        <w:tc>
          <w:tcPr>
            <w:tcW w:w="1701" w:type="dxa"/>
            <w:tcBorders>
              <w:top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w:t>
            </w:r>
          </w:p>
        </w:tc>
      </w:tr>
      <w:tr w:rsidR="00106EBC" w:rsidRPr="00C572CB" w:rsidTr="007A6F03">
        <w:tc>
          <w:tcPr>
            <w:tcW w:w="5529" w:type="dxa"/>
            <w:tcBorders>
              <w:top w:val="single" w:sz="4" w:space="0" w:color="auto"/>
              <w:bottom w:val="single" w:sz="4" w:space="0" w:color="auto"/>
            </w:tcBorders>
          </w:tcPr>
          <w:p w:rsidR="00106EBC" w:rsidRPr="00C572CB" w:rsidRDefault="00106EBC" w:rsidP="007A6F03">
            <w:pPr>
              <w:ind w:right="4"/>
            </w:pPr>
            <w:r w:rsidRPr="00C572CB">
              <w:t>Устранение неисправностей</w:t>
            </w:r>
            <w:r w:rsidRPr="00C572CB">
              <w:rPr>
                <w:rStyle w:val="ac"/>
              </w:rPr>
              <w:footnoteReference w:id="3"/>
            </w:r>
            <w:r w:rsidRPr="00C572CB">
              <w:t xml:space="preserve"> </w:t>
            </w:r>
          </w:p>
        </w:tc>
        <w:tc>
          <w:tcPr>
            <w:tcW w:w="1134" w:type="dxa"/>
            <w:tcBorders>
              <w:top w:val="single" w:sz="4" w:space="0" w:color="auto"/>
              <w:bottom w:val="single" w:sz="4" w:space="0" w:color="auto"/>
            </w:tcBorders>
          </w:tcPr>
          <w:p w:rsidR="00106EBC" w:rsidRPr="00C572CB" w:rsidRDefault="00106EBC" w:rsidP="007A6F03">
            <w:pPr>
              <w:ind w:right="4"/>
              <w:jc w:val="center"/>
            </w:pPr>
            <w:r w:rsidRPr="00C572CB">
              <w:t>2</w:t>
            </w:r>
          </w:p>
        </w:tc>
        <w:tc>
          <w:tcPr>
            <w:tcW w:w="1842" w:type="dxa"/>
            <w:tcBorders>
              <w:top w:val="single" w:sz="4" w:space="0" w:color="auto"/>
              <w:bottom w:val="single" w:sz="4" w:space="0" w:color="auto"/>
            </w:tcBorders>
          </w:tcPr>
          <w:p w:rsidR="00106EBC" w:rsidRPr="00C572CB" w:rsidRDefault="00106EBC" w:rsidP="007A6F03">
            <w:pPr>
              <w:ind w:right="4"/>
              <w:jc w:val="center"/>
            </w:pPr>
            <w:r w:rsidRPr="00C572CB">
              <w:t>-</w:t>
            </w:r>
          </w:p>
        </w:tc>
        <w:tc>
          <w:tcPr>
            <w:tcW w:w="1701" w:type="dxa"/>
            <w:tcBorders>
              <w:top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2</w:t>
            </w:r>
          </w:p>
        </w:tc>
      </w:tr>
      <w:tr w:rsidR="00106EBC" w:rsidRPr="00C572CB" w:rsidTr="007A6F03">
        <w:tc>
          <w:tcPr>
            <w:tcW w:w="5529" w:type="dxa"/>
            <w:tcBorders>
              <w:top w:val="single" w:sz="4" w:space="0" w:color="auto"/>
              <w:bottom w:val="single" w:sz="4" w:space="0" w:color="auto"/>
            </w:tcBorders>
          </w:tcPr>
          <w:p w:rsidR="00106EBC" w:rsidRPr="00C572CB" w:rsidRDefault="00106EBC" w:rsidP="007A6F03">
            <w:pPr>
              <w:ind w:right="4"/>
              <w:jc w:val="both"/>
            </w:pPr>
            <w:r w:rsidRPr="00C572CB">
              <w:t>Итого по разделу</w:t>
            </w:r>
          </w:p>
        </w:tc>
        <w:tc>
          <w:tcPr>
            <w:tcW w:w="1134" w:type="dxa"/>
            <w:tcBorders>
              <w:top w:val="single" w:sz="4" w:space="0" w:color="auto"/>
              <w:bottom w:val="single" w:sz="4" w:space="0" w:color="auto"/>
            </w:tcBorders>
          </w:tcPr>
          <w:p w:rsidR="00106EBC" w:rsidRPr="00C572CB" w:rsidRDefault="00106EBC" w:rsidP="007A6F03">
            <w:pPr>
              <w:ind w:right="4"/>
              <w:jc w:val="center"/>
            </w:pPr>
            <w:r w:rsidRPr="00C572CB">
              <w:t>4</w:t>
            </w:r>
          </w:p>
        </w:tc>
        <w:tc>
          <w:tcPr>
            <w:tcW w:w="1842" w:type="dxa"/>
            <w:tcBorders>
              <w:top w:val="single" w:sz="4" w:space="0" w:color="auto"/>
              <w:bottom w:val="single" w:sz="4" w:space="0" w:color="auto"/>
            </w:tcBorders>
          </w:tcPr>
          <w:p w:rsidR="00106EBC" w:rsidRPr="00C572CB" w:rsidRDefault="00106EBC" w:rsidP="007A6F03">
            <w:pPr>
              <w:ind w:right="4"/>
              <w:jc w:val="center"/>
            </w:pPr>
            <w:r w:rsidRPr="00C572CB">
              <w:t>2</w:t>
            </w:r>
          </w:p>
        </w:tc>
        <w:tc>
          <w:tcPr>
            <w:tcW w:w="1701" w:type="dxa"/>
            <w:tcBorders>
              <w:top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2</w:t>
            </w:r>
          </w:p>
        </w:tc>
      </w:tr>
      <w:tr w:rsidR="00106EBC" w:rsidRPr="00C572CB" w:rsidTr="007A6F03">
        <w:tc>
          <w:tcPr>
            <w:tcW w:w="5529" w:type="dxa"/>
            <w:tcBorders>
              <w:top w:val="single" w:sz="4" w:space="0" w:color="auto"/>
              <w:bottom w:val="single" w:sz="4" w:space="0" w:color="auto"/>
            </w:tcBorders>
          </w:tcPr>
          <w:p w:rsidR="00106EBC" w:rsidRPr="00C572CB" w:rsidRDefault="00106EBC" w:rsidP="007A6F03">
            <w:pPr>
              <w:ind w:right="4"/>
              <w:jc w:val="both"/>
            </w:pPr>
            <w:r w:rsidRPr="00C572CB">
              <w:t>Всего</w:t>
            </w:r>
          </w:p>
        </w:tc>
        <w:tc>
          <w:tcPr>
            <w:tcW w:w="1134" w:type="dxa"/>
            <w:tcBorders>
              <w:top w:val="single" w:sz="4" w:space="0" w:color="auto"/>
              <w:bottom w:val="single" w:sz="4" w:space="0" w:color="auto"/>
            </w:tcBorders>
          </w:tcPr>
          <w:p w:rsidR="00106EBC" w:rsidRPr="00C572CB" w:rsidRDefault="00106EBC" w:rsidP="007A6F03">
            <w:pPr>
              <w:ind w:right="4"/>
              <w:jc w:val="center"/>
            </w:pPr>
            <w:r w:rsidRPr="00C572CB">
              <w:t>20</w:t>
            </w:r>
          </w:p>
        </w:tc>
        <w:tc>
          <w:tcPr>
            <w:tcW w:w="1842" w:type="dxa"/>
            <w:tcBorders>
              <w:top w:val="single" w:sz="4" w:space="0" w:color="auto"/>
              <w:bottom w:val="single" w:sz="4" w:space="0" w:color="auto"/>
            </w:tcBorders>
          </w:tcPr>
          <w:p w:rsidR="00106EBC" w:rsidRPr="00C572CB" w:rsidRDefault="00106EBC" w:rsidP="007A6F03">
            <w:pPr>
              <w:ind w:right="4"/>
              <w:jc w:val="center"/>
            </w:pPr>
            <w:r w:rsidRPr="00C572CB">
              <w:t>18</w:t>
            </w:r>
          </w:p>
        </w:tc>
        <w:tc>
          <w:tcPr>
            <w:tcW w:w="1701" w:type="dxa"/>
            <w:tcBorders>
              <w:top w:val="single" w:sz="4" w:space="0" w:color="auto"/>
              <w:bottom w:val="single" w:sz="4" w:space="0" w:color="auto"/>
              <w:right w:val="single" w:sz="2" w:space="0" w:color="auto"/>
            </w:tcBorders>
          </w:tcPr>
          <w:p w:rsidR="00106EBC" w:rsidRPr="00C572CB" w:rsidRDefault="00106EBC" w:rsidP="007A6F03">
            <w:pPr>
              <w:tabs>
                <w:tab w:val="left" w:pos="560"/>
              </w:tabs>
              <w:jc w:val="center"/>
            </w:pPr>
            <w:r w:rsidRPr="00C572CB">
              <w:t>2</w:t>
            </w:r>
          </w:p>
        </w:tc>
      </w:tr>
    </w:tbl>
    <w:p w:rsidR="00106EBC" w:rsidRPr="00C572CB" w:rsidRDefault="00106EBC" w:rsidP="00106EBC">
      <w:pPr>
        <w:jc w:val="both"/>
      </w:pPr>
    </w:p>
    <w:p w:rsidR="00106EBC" w:rsidRPr="00C572CB" w:rsidRDefault="00106EBC" w:rsidP="00106EBC">
      <w:pPr>
        <w:widowControl w:val="0"/>
        <w:autoSpaceDE w:val="0"/>
        <w:autoSpaceDN w:val="0"/>
        <w:adjustRightInd w:val="0"/>
        <w:ind w:right="4"/>
        <w:rPr>
          <w:b/>
        </w:rPr>
      </w:pPr>
    </w:p>
    <w:p w:rsidR="00106EBC" w:rsidRPr="00C572CB" w:rsidRDefault="00106EBC" w:rsidP="00106EBC">
      <w:pPr>
        <w:spacing w:line="360" w:lineRule="auto"/>
        <w:ind w:firstLine="708"/>
        <w:jc w:val="both"/>
        <w:rPr>
          <w:sz w:val="28"/>
          <w:szCs w:val="28"/>
        </w:rPr>
      </w:pPr>
      <w:r w:rsidRPr="00C572CB">
        <w:rPr>
          <w:bCs/>
          <w:sz w:val="28"/>
          <w:szCs w:val="28"/>
        </w:rPr>
        <w:t>3.2.1.</w:t>
      </w:r>
      <w:r w:rsidRPr="00C572CB">
        <w:rPr>
          <w:sz w:val="28"/>
          <w:szCs w:val="28"/>
        </w:rPr>
        <w:t xml:space="preserve">1. Устройство транспортных средств  включает: </w:t>
      </w:r>
    </w:p>
    <w:p w:rsidR="00106EBC" w:rsidRPr="00C572CB" w:rsidRDefault="00106EBC" w:rsidP="00106EBC">
      <w:pPr>
        <w:spacing w:line="360" w:lineRule="auto"/>
        <w:ind w:firstLine="708"/>
        <w:jc w:val="both"/>
        <w:rPr>
          <w:sz w:val="28"/>
          <w:szCs w:val="28"/>
        </w:rPr>
      </w:pPr>
      <w:r w:rsidRPr="00C572CB">
        <w:rPr>
          <w:sz w:val="28"/>
          <w:szCs w:val="28"/>
        </w:rPr>
        <w:t xml:space="preserve">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w:t>
      </w:r>
    </w:p>
    <w:p w:rsidR="00106EBC" w:rsidRPr="00C572CB" w:rsidRDefault="00106EBC" w:rsidP="00106EBC">
      <w:pPr>
        <w:spacing w:line="360" w:lineRule="auto"/>
        <w:ind w:firstLine="708"/>
        <w:jc w:val="both"/>
        <w:rPr>
          <w:sz w:val="28"/>
          <w:szCs w:val="28"/>
        </w:rPr>
      </w:pPr>
      <w:r w:rsidRPr="00C572CB">
        <w:rPr>
          <w:sz w:val="28"/>
          <w:szCs w:val="28"/>
        </w:rPr>
        <w:lastRenderedPageBreak/>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106EBC" w:rsidRPr="00C572CB" w:rsidRDefault="00106EBC" w:rsidP="00106EBC">
      <w:pPr>
        <w:widowControl w:val="0"/>
        <w:autoSpaceDE w:val="0"/>
        <w:autoSpaceDN w:val="0"/>
        <w:adjustRightInd w:val="0"/>
        <w:spacing w:line="360" w:lineRule="auto"/>
        <w:ind w:firstLine="708"/>
        <w:jc w:val="both"/>
        <w:rPr>
          <w:sz w:val="28"/>
          <w:szCs w:val="28"/>
        </w:rPr>
      </w:pPr>
      <w:r w:rsidRPr="00C572CB">
        <w:rPr>
          <w:sz w:val="28"/>
          <w:szCs w:val="28"/>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w:t>
      </w:r>
      <w:r w:rsidRPr="00C572CB">
        <w:rPr>
          <w:sz w:val="28"/>
          <w:szCs w:val="28"/>
        </w:rPr>
        <w:lastRenderedPageBreak/>
        <w:t>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106EBC" w:rsidRPr="00C572CB" w:rsidRDefault="00106EBC" w:rsidP="00106EBC">
      <w:pPr>
        <w:spacing w:line="360" w:lineRule="auto"/>
        <w:ind w:firstLine="708"/>
        <w:jc w:val="both"/>
        <w:rPr>
          <w:sz w:val="28"/>
          <w:szCs w:val="28"/>
        </w:rPr>
      </w:pPr>
      <w:r w:rsidRPr="00C572CB">
        <w:rPr>
          <w:sz w:val="28"/>
          <w:szCs w:val="28"/>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w:t>
      </w:r>
      <w:r w:rsidRPr="00C572CB">
        <w:rPr>
          <w:sz w:val="28"/>
          <w:szCs w:val="28"/>
        </w:rPr>
        <w:softHyphen/>
        <w:t xml:space="preserve">робки и </w:t>
      </w:r>
      <w:r w:rsidRPr="00C572CB">
        <w:rPr>
          <w:sz w:val="28"/>
          <w:szCs w:val="28"/>
        </w:rPr>
        <w:lastRenderedPageBreak/>
        <w:t xml:space="preserve">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106EBC" w:rsidRPr="00C572CB" w:rsidRDefault="00106EBC" w:rsidP="00106EBC">
      <w:pPr>
        <w:spacing w:line="360" w:lineRule="auto"/>
        <w:ind w:firstLine="708"/>
        <w:jc w:val="both"/>
        <w:rPr>
          <w:sz w:val="28"/>
          <w:szCs w:val="28"/>
        </w:rPr>
      </w:pPr>
      <w:r w:rsidRPr="00C572CB">
        <w:rPr>
          <w:sz w:val="28"/>
          <w:szCs w:val="28"/>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106EBC" w:rsidRPr="00C572CB" w:rsidRDefault="00106EBC" w:rsidP="00106EBC">
      <w:pPr>
        <w:spacing w:line="360" w:lineRule="auto"/>
        <w:ind w:firstLine="708"/>
        <w:jc w:val="both"/>
        <w:rPr>
          <w:sz w:val="28"/>
          <w:szCs w:val="28"/>
        </w:rPr>
      </w:pPr>
      <w:r w:rsidRPr="00C572CB">
        <w:rPr>
          <w:sz w:val="28"/>
          <w:szCs w:val="28"/>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106EBC" w:rsidRPr="00C572CB" w:rsidRDefault="00106EBC" w:rsidP="00106EBC">
      <w:pPr>
        <w:spacing w:line="360" w:lineRule="auto"/>
        <w:ind w:firstLine="709"/>
        <w:jc w:val="both"/>
        <w:rPr>
          <w:sz w:val="28"/>
          <w:szCs w:val="28"/>
        </w:rPr>
      </w:pPr>
      <w:r w:rsidRPr="00C572CB">
        <w:rPr>
          <w:sz w:val="28"/>
          <w:szCs w:val="28"/>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w:t>
      </w:r>
      <w:r w:rsidRPr="00C572CB">
        <w:rPr>
          <w:sz w:val="28"/>
          <w:szCs w:val="28"/>
        </w:rPr>
        <w:lastRenderedPageBreak/>
        <w:t xml:space="preserve">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106EBC" w:rsidRPr="00C572CB" w:rsidRDefault="00106EBC" w:rsidP="00106EBC">
      <w:pPr>
        <w:spacing w:line="360" w:lineRule="auto"/>
        <w:ind w:firstLine="708"/>
        <w:jc w:val="both"/>
        <w:rPr>
          <w:sz w:val="28"/>
          <w:szCs w:val="28"/>
        </w:rPr>
      </w:pPr>
      <w:r w:rsidRPr="00C572CB">
        <w:rPr>
          <w:sz w:val="28"/>
          <w:szCs w:val="28"/>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106EBC" w:rsidRPr="00C572CB" w:rsidRDefault="00106EBC" w:rsidP="00106EBC">
      <w:pPr>
        <w:spacing w:line="360" w:lineRule="auto"/>
        <w:ind w:firstLine="708"/>
        <w:jc w:val="both"/>
        <w:rPr>
          <w:sz w:val="28"/>
          <w:szCs w:val="28"/>
        </w:rPr>
      </w:pPr>
      <w:r w:rsidRPr="00C572CB">
        <w:rPr>
          <w:sz w:val="28"/>
          <w:szCs w:val="28"/>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w:t>
      </w:r>
      <w:r w:rsidRPr="00C572CB">
        <w:rPr>
          <w:sz w:val="28"/>
          <w:szCs w:val="28"/>
        </w:rPr>
        <w:lastRenderedPageBreak/>
        <w:t xml:space="preserve">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rsidR="00106EBC" w:rsidRPr="00C572CB" w:rsidRDefault="00106EBC" w:rsidP="00106EBC">
      <w:pPr>
        <w:widowControl w:val="0"/>
        <w:autoSpaceDE w:val="0"/>
        <w:autoSpaceDN w:val="0"/>
        <w:adjustRightInd w:val="0"/>
        <w:spacing w:line="360" w:lineRule="auto"/>
        <w:ind w:firstLine="708"/>
        <w:jc w:val="both"/>
        <w:rPr>
          <w:sz w:val="28"/>
          <w:szCs w:val="28"/>
        </w:rPr>
      </w:pPr>
      <w:r w:rsidRPr="00C572CB">
        <w:rPr>
          <w:sz w:val="28"/>
          <w:szCs w:val="28"/>
        </w:rPr>
        <w:t xml:space="preserve">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rsidR="00106EBC" w:rsidRPr="00C572CB" w:rsidRDefault="00106EBC" w:rsidP="00106EBC">
      <w:pPr>
        <w:spacing w:line="360" w:lineRule="auto"/>
        <w:ind w:firstLine="709"/>
        <w:jc w:val="both"/>
        <w:rPr>
          <w:sz w:val="28"/>
          <w:szCs w:val="28"/>
        </w:rPr>
      </w:pPr>
      <w:r w:rsidRPr="00C572CB">
        <w:rPr>
          <w:bCs/>
          <w:sz w:val="28"/>
          <w:szCs w:val="28"/>
        </w:rPr>
        <w:t>3.2.</w:t>
      </w:r>
      <w:r w:rsidRPr="00C572CB">
        <w:rPr>
          <w:sz w:val="28"/>
          <w:szCs w:val="28"/>
        </w:rPr>
        <w:t xml:space="preserve">1.2 Техническое обслуживание включает: </w:t>
      </w:r>
    </w:p>
    <w:p w:rsidR="00106EBC" w:rsidRPr="00C572CB" w:rsidRDefault="00106EBC" w:rsidP="00106EBC">
      <w:pPr>
        <w:spacing w:line="360" w:lineRule="auto"/>
        <w:ind w:firstLine="709"/>
        <w:jc w:val="both"/>
        <w:rPr>
          <w:sz w:val="28"/>
          <w:szCs w:val="28"/>
        </w:rPr>
      </w:pPr>
      <w:r w:rsidRPr="00C572CB">
        <w:rPr>
          <w:sz w:val="28"/>
          <w:szCs w:val="2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предприятия,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06EBC" w:rsidRPr="00C572CB" w:rsidRDefault="00106EBC" w:rsidP="00106EBC">
      <w:pPr>
        <w:spacing w:line="360" w:lineRule="auto"/>
        <w:ind w:firstLine="709"/>
        <w:jc w:val="both"/>
        <w:rPr>
          <w:sz w:val="28"/>
          <w:szCs w:val="28"/>
        </w:rPr>
      </w:pPr>
      <w:r w:rsidRPr="00C572CB">
        <w:rPr>
          <w:sz w:val="28"/>
          <w:szCs w:val="28"/>
        </w:rP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w:t>
      </w:r>
      <w:r w:rsidRPr="00C572CB">
        <w:rPr>
          <w:sz w:val="28"/>
          <w:szCs w:val="28"/>
        </w:rPr>
        <w:lastRenderedPageBreak/>
        <w:t>защите окружающей природной среды при эксплуатации транспортного средства.</w:t>
      </w:r>
    </w:p>
    <w:p w:rsidR="00106EBC" w:rsidRPr="00C572CB" w:rsidRDefault="00106EBC" w:rsidP="00106EBC">
      <w:pPr>
        <w:spacing w:line="360" w:lineRule="auto"/>
        <w:ind w:firstLine="709"/>
        <w:jc w:val="both"/>
        <w:rPr>
          <w:b/>
          <w:sz w:val="28"/>
          <w:szCs w:val="28"/>
        </w:rPr>
      </w:pPr>
      <w:r w:rsidRPr="00C572CB">
        <w:rPr>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106EBC" w:rsidRPr="00C572CB" w:rsidRDefault="00106EBC" w:rsidP="00106EBC">
      <w:pPr>
        <w:spacing w:line="360" w:lineRule="auto"/>
        <w:ind w:firstLine="708"/>
        <w:jc w:val="both"/>
        <w:rPr>
          <w:bCs/>
          <w:sz w:val="28"/>
          <w:szCs w:val="28"/>
        </w:rPr>
      </w:pPr>
    </w:p>
    <w:p w:rsidR="00106EBC" w:rsidRPr="00C572CB" w:rsidRDefault="00106EBC" w:rsidP="00106EBC">
      <w:pPr>
        <w:spacing w:line="276" w:lineRule="auto"/>
        <w:ind w:firstLine="708"/>
        <w:jc w:val="both"/>
        <w:rPr>
          <w:bCs/>
          <w:sz w:val="28"/>
          <w:szCs w:val="28"/>
        </w:rPr>
      </w:pPr>
      <w:r w:rsidRPr="00C572CB">
        <w:rPr>
          <w:bCs/>
          <w:sz w:val="28"/>
          <w:szCs w:val="28"/>
        </w:rPr>
        <w:t xml:space="preserve">3.2.2. Учебный предмет </w:t>
      </w:r>
      <w:r w:rsidRPr="00C572CB">
        <w:rPr>
          <w:sz w:val="28"/>
          <w:szCs w:val="28"/>
        </w:rPr>
        <w:t>«Основы управления транспортными средствами категории «</w:t>
      </w:r>
      <w:r w:rsidRPr="00C572CB">
        <w:rPr>
          <w:sz w:val="28"/>
          <w:szCs w:val="28"/>
          <w:lang w:val="en-US"/>
        </w:rPr>
        <w:t>B</w:t>
      </w:r>
      <w:r w:rsidRPr="00C572CB">
        <w:rPr>
          <w:sz w:val="28"/>
          <w:szCs w:val="28"/>
        </w:rPr>
        <w:t>»</w:t>
      </w:r>
    </w:p>
    <w:p w:rsidR="00106EBC" w:rsidRPr="00C572CB" w:rsidRDefault="00106EBC" w:rsidP="00106EBC">
      <w:pPr>
        <w:spacing w:line="276" w:lineRule="auto"/>
        <w:ind w:right="4"/>
        <w:jc w:val="center"/>
        <w:rPr>
          <w:bCs/>
          <w:sz w:val="28"/>
          <w:szCs w:val="28"/>
        </w:rPr>
      </w:pPr>
      <w:r w:rsidRPr="00C572CB">
        <w:rPr>
          <w:bCs/>
          <w:sz w:val="28"/>
          <w:szCs w:val="28"/>
        </w:rPr>
        <w:t xml:space="preserve">Распределение учебных часов по разделам и темам </w:t>
      </w:r>
    </w:p>
    <w:p w:rsidR="00106EBC" w:rsidRPr="00C572CB" w:rsidRDefault="00106EBC" w:rsidP="00106EBC">
      <w:pPr>
        <w:ind w:firstLine="708"/>
        <w:jc w:val="right"/>
        <w:rPr>
          <w:sz w:val="28"/>
          <w:szCs w:val="28"/>
          <w:lang w:val="en-US"/>
        </w:rPr>
      </w:pPr>
      <w:r w:rsidRPr="00C572CB">
        <w:rPr>
          <w:sz w:val="28"/>
          <w:szCs w:val="2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9"/>
        <w:gridCol w:w="866"/>
        <w:gridCol w:w="1735"/>
        <w:gridCol w:w="2273"/>
      </w:tblGrid>
      <w:tr w:rsidR="00106EBC" w:rsidRPr="00C572CB" w:rsidTr="007A6F03">
        <w:tc>
          <w:tcPr>
            <w:tcW w:w="5190" w:type="dxa"/>
            <w:vMerge w:val="restart"/>
            <w:vAlign w:val="center"/>
          </w:tcPr>
          <w:p w:rsidR="00106EBC" w:rsidRPr="00C572CB" w:rsidRDefault="00106EBC" w:rsidP="007A6F03">
            <w:pPr>
              <w:jc w:val="center"/>
            </w:pPr>
            <w:r w:rsidRPr="00C572CB">
              <w:t xml:space="preserve">Наименование разделов и тем </w:t>
            </w:r>
          </w:p>
        </w:tc>
        <w:tc>
          <w:tcPr>
            <w:tcW w:w="5016" w:type="dxa"/>
            <w:gridSpan w:val="3"/>
          </w:tcPr>
          <w:p w:rsidR="00106EBC" w:rsidRPr="00C572CB" w:rsidRDefault="00106EBC" w:rsidP="007A6F03">
            <w:pPr>
              <w:jc w:val="center"/>
            </w:pPr>
            <w:r w:rsidRPr="00C572CB">
              <w:t>Количество часов</w:t>
            </w:r>
          </w:p>
        </w:tc>
      </w:tr>
      <w:tr w:rsidR="00106EBC" w:rsidRPr="00C572CB" w:rsidTr="007A6F03">
        <w:tc>
          <w:tcPr>
            <w:tcW w:w="5190" w:type="dxa"/>
            <w:vMerge/>
          </w:tcPr>
          <w:p w:rsidR="00106EBC" w:rsidRPr="00C572CB" w:rsidRDefault="00106EBC" w:rsidP="007A6F03">
            <w:pPr>
              <w:jc w:val="center"/>
            </w:pPr>
          </w:p>
        </w:tc>
        <w:tc>
          <w:tcPr>
            <w:tcW w:w="878" w:type="dxa"/>
            <w:vMerge w:val="restart"/>
            <w:vAlign w:val="center"/>
          </w:tcPr>
          <w:p w:rsidR="00106EBC" w:rsidRPr="00C572CB" w:rsidRDefault="00106EBC" w:rsidP="007A6F03">
            <w:pPr>
              <w:jc w:val="center"/>
            </w:pPr>
            <w:r w:rsidRPr="00C572CB">
              <w:t>Всего</w:t>
            </w:r>
          </w:p>
        </w:tc>
        <w:tc>
          <w:tcPr>
            <w:tcW w:w="4138" w:type="dxa"/>
            <w:gridSpan w:val="2"/>
          </w:tcPr>
          <w:p w:rsidR="00106EBC" w:rsidRPr="00C572CB" w:rsidRDefault="00106EBC" w:rsidP="007A6F03">
            <w:pPr>
              <w:jc w:val="center"/>
            </w:pPr>
            <w:r w:rsidRPr="00C572CB">
              <w:t>В том числе</w:t>
            </w:r>
          </w:p>
        </w:tc>
      </w:tr>
      <w:tr w:rsidR="00106EBC" w:rsidRPr="00C572CB" w:rsidTr="007A6F03">
        <w:tc>
          <w:tcPr>
            <w:tcW w:w="5190" w:type="dxa"/>
            <w:vMerge/>
          </w:tcPr>
          <w:p w:rsidR="00106EBC" w:rsidRPr="00C572CB" w:rsidRDefault="00106EBC" w:rsidP="007A6F03">
            <w:pPr>
              <w:jc w:val="center"/>
            </w:pPr>
          </w:p>
        </w:tc>
        <w:tc>
          <w:tcPr>
            <w:tcW w:w="878" w:type="dxa"/>
            <w:vMerge/>
          </w:tcPr>
          <w:p w:rsidR="00106EBC" w:rsidRPr="00C572CB" w:rsidRDefault="00106EBC" w:rsidP="007A6F03">
            <w:pPr>
              <w:jc w:val="center"/>
            </w:pPr>
          </w:p>
        </w:tc>
        <w:tc>
          <w:tcPr>
            <w:tcW w:w="1735" w:type="dxa"/>
          </w:tcPr>
          <w:p w:rsidR="00106EBC" w:rsidRPr="00C572CB" w:rsidRDefault="00106EBC" w:rsidP="007A6F03">
            <w:pPr>
              <w:jc w:val="center"/>
            </w:pPr>
            <w:r w:rsidRPr="00C572CB">
              <w:t>Теоретические</w:t>
            </w:r>
          </w:p>
          <w:p w:rsidR="00106EBC" w:rsidRPr="00C572CB" w:rsidRDefault="00106EBC" w:rsidP="007A6F03">
            <w:pPr>
              <w:jc w:val="center"/>
            </w:pPr>
            <w:r w:rsidRPr="00C572CB">
              <w:t>занятия</w:t>
            </w:r>
          </w:p>
        </w:tc>
        <w:tc>
          <w:tcPr>
            <w:tcW w:w="2403" w:type="dxa"/>
          </w:tcPr>
          <w:p w:rsidR="00106EBC" w:rsidRPr="00C572CB" w:rsidRDefault="00106EBC" w:rsidP="007A6F03">
            <w:pPr>
              <w:jc w:val="center"/>
            </w:pPr>
            <w:r w:rsidRPr="00C572CB">
              <w:t>Практические</w:t>
            </w:r>
          </w:p>
          <w:p w:rsidR="00106EBC" w:rsidRPr="00C572CB" w:rsidRDefault="00106EBC" w:rsidP="007A6F03">
            <w:pPr>
              <w:jc w:val="center"/>
            </w:pPr>
            <w:r w:rsidRPr="00C572CB">
              <w:t>занятия</w:t>
            </w:r>
          </w:p>
        </w:tc>
      </w:tr>
      <w:tr w:rsidR="00106EBC" w:rsidRPr="00C572CB" w:rsidTr="007A6F03">
        <w:tc>
          <w:tcPr>
            <w:tcW w:w="5190" w:type="dxa"/>
          </w:tcPr>
          <w:p w:rsidR="00106EBC" w:rsidRPr="00C572CB" w:rsidRDefault="00106EBC" w:rsidP="007A6F03">
            <w:r w:rsidRPr="00C572CB">
              <w:t>Приемы управления транспортным средством</w:t>
            </w:r>
          </w:p>
          <w:p w:rsidR="00106EBC" w:rsidRPr="00C572CB" w:rsidRDefault="00106EBC" w:rsidP="007A6F03">
            <w:r w:rsidRPr="00C572CB">
              <w:t xml:space="preserve">Управление транспортным средством в штатных ситуациях </w:t>
            </w:r>
          </w:p>
          <w:p w:rsidR="00106EBC" w:rsidRPr="00C572CB" w:rsidRDefault="00106EBC" w:rsidP="007A6F03">
            <w:r w:rsidRPr="00C572CB">
              <w:t>Управление транспортным средством                  в нештатных ситуациях</w:t>
            </w:r>
          </w:p>
        </w:tc>
        <w:tc>
          <w:tcPr>
            <w:tcW w:w="878" w:type="dxa"/>
          </w:tcPr>
          <w:p w:rsidR="00106EBC" w:rsidRPr="00C572CB" w:rsidRDefault="00106EBC" w:rsidP="007A6F03">
            <w:pPr>
              <w:jc w:val="center"/>
            </w:pPr>
            <w:r w:rsidRPr="00C572CB">
              <w:t>2</w:t>
            </w:r>
          </w:p>
          <w:p w:rsidR="00106EBC" w:rsidRPr="00C572CB" w:rsidRDefault="00106EBC" w:rsidP="007A6F03">
            <w:pPr>
              <w:jc w:val="center"/>
            </w:pPr>
            <w:r w:rsidRPr="00C572CB">
              <w:t>6</w:t>
            </w:r>
          </w:p>
          <w:p w:rsidR="00106EBC" w:rsidRPr="00C572CB" w:rsidRDefault="00106EBC" w:rsidP="007A6F03">
            <w:pPr>
              <w:jc w:val="center"/>
            </w:pPr>
          </w:p>
          <w:p w:rsidR="00106EBC" w:rsidRPr="00C572CB" w:rsidRDefault="00106EBC" w:rsidP="007A6F03">
            <w:pPr>
              <w:jc w:val="center"/>
            </w:pPr>
            <w:r w:rsidRPr="00C572CB">
              <w:t>4</w:t>
            </w:r>
          </w:p>
        </w:tc>
        <w:tc>
          <w:tcPr>
            <w:tcW w:w="1735" w:type="dxa"/>
          </w:tcPr>
          <w:p w:rsidR="00106EBC" w:rsidRPr="00C572CB" w:rsidRDefault="00106EBC" w:rsidP="007A6F03">
            <w:pPr>
              <w:jc w:val="center"/>
            </w:pPr>
            <w:r w:rsidRPr="00C572CB">
              <w:t>2</w:t>
            </w:r>
          </w:p>
          <w:p w:rsidR="00106EBC" w:rsidRPr="00C572CB" w:rsidRDefault="00106EBC" w:rsidP="007A6F03">
            <w:pPr>
              <w:jc w:val="center"/>
            </w:pPr>
            <w:r w:rsidRPr="00C572CB">
              <w:t>4</w:t>
            </w:r>
          </w:p>
          <w:p w:rsidR="00106EBC" w:rsidRPr="00C572CB" w:rsidRDefault="00106EBC" w:rsidP="007A6F03">
            <w:pPr>
              <w:jc w:val="center"/>
            </w:pPr>
          </w:p>
          <w:p w:rsidR="00106EBC" w:rsidRPr="00C572CB" w:rsidRDefault="00106EBC" w:rsidP="007A6F03">
            <w:pPr>
              <w:jc w:val="center"/>
            </w:pPr>
            <w:r w:rsidRPr="00C572CB">
              <w:t>2</w:t>
            </w:r>
          </w:p>
        </w:tc>
        <w:tc>
          <w:tcPr>
            <w:tcW w:w="2403" w:type="dxa"/>
          </w:tcPr>
          <w:p w:rsidR="00106EBC" w:rsidRPr="00C572CB" w:rsidRDefault="00106EBC" w:rsidP="007A6F03">
            <w:pPr>
              <w:jc w:val="center"/>
            </w:pPr>
            <w:r w:rsidRPr="00C572CB">
              <w:t>-</w:t>
            </w:r>
          </w:p>
          <w:p w:rsidR="00106EBC" w:rsidRPr="00C572CB" w:rsidRDefault="00106EBC" w:rsidP="007A6F03">
            <w:pPr>
              <w:jc w:val="center"/>
            </w:pPr>
            <w:r w:rsidRPr="00C572CB">
              <w:t>2</w:t>
            </w:r>
          </w:p>
          <w:p w:rsidR="00106EBC" w:rsidRPr="00C572CB" w:rsidRDefault="00106EBC" w:rsidP="007A6F03">
            <w:pPr>
              <w:jc w:val="center"/>
            </w:pPr>
          </w:p>
          <w:p w:rsidR="00106EBC" w:rsidRPr="00C572CB" w:rsidRDefault="00106EBC" w:rsidP="007A6F03">
            <w:pPr>
              <w:jc w:val="center"/>
            </w:pPr>
            <w:r w:rsidRPr="00C572CB">
              <w:t>2</w:t>
            </w:r>
          </w:p>
        </w:tc>
      </w:tr>
      <w:tr w:rsidR="00106EBC" w:rsidRPr="00C572CB" w:rsidTr="007A6F03">
        <w:tc>
          <w:tcPr>
            <w:tcW w:w="5190" w:type="dxa"/>
          </w:tcPr>
          <w:p w:rsidR="00106EBC" w:rsidRPr="00C572CB" w:rsidRDefault="00106EBC" w:rsidP="007A6F03">
            <w:r w:rsidRPr="00C572CB">
              <w:t>Всего</w:t>
            </w:r>
          </w:p>
        </w:tc>
        <w:tc>
          <w:tcPr>
            <w:tcW w:w="878" w:type="dxa"/>
          </w:tcPr>
          <w:p w:rsidR="00106EBC" w:rsidRPr="00C572CB" w:rsidRDefault="00106EBC" w:rsidP="007A6F03">
            <w:pPr>
              <w:jc w:val="center"/>
            </w:pPr>
            <w:r w:rsidRPr="00C572CB">
              <w:t>12</w:t>
            </w:r>
          </w:p>
        </w:tc>
        <w:tc>
          <w:tcPr>
            <w:tcW w:w="1735" w:type="dxa"/>
          </w:tcPr>
          <w:p w:rsidR="00106EBC" w:rsidRPr="00C572CB" w:rsidRDefault="00106EBC" w:rsidP="007A6F03">
            <w:pPr>
              <w:jc w:val="center"/>
            </w:pPr>
            <w:r w:rsidRPr="00C572CB">
              <w:t>8</w:t>
            </w:r>
          </w:p>
        </w:tc>
        <w:tc>
          <w:tcPr>
            <w:tcW w:w="2403" w:type="dxa"/>
          </w:tcPr>
          <w:p w:rsidR="00106EBC" w:rsidRPr="00C572CB" w:rsidRDefault="00106EBC" w:rsidP="007A6F03">
            <w:pPr>
              <w:jc w:val="center"/>
            </w:pPr>
            <w:r w:rsidRPr="00C572CB">
              <w:t>4</w:t>
            </w:r>
          </w:p>
        </w:tc>
      </w:tr>
    </w:tbl>
    <w:p w:rsidR="00106EBC" w:rsidRPr="00C572CB" w:rsidRDefault="00106EBC" w:rsidP="001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06EBC" w:rsidRPr="00C572CB" w:rsidRDefault="00106EBC" w:rsidP="00106EBC">
      <w:pPr>
        <w:widowControl w:val="0"/>
        <w:suppressAutoHyphens/>
        <w:spacing w:line="360" w:lineRule="auto"/>
        <w:ind w:firstLine="709"/>
        <w:jc w:val="both"/>
        <w:rPr>
          <w:sz w:val="28"/>
          <w:szCs w:val="28"/>
        </w:rPr>
      </w:pPr>
      <w:r w:rsidRPr="00C572CB">
        <w:rPr>
          <w:sz w:val="28"/>
          <w:szCs w:val="28"/>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r w:rsidRPr="00C572CB">
        <w:rPr>
          <w:sz w:val="28"/>
          <w:szCs w:val="28"/>
        </w:rPr>
        <w:lastRenderedPageBreak/>
        <w:t>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106EBC" w:rsidRPr="00C572CB" w:rsidRDefault="00106EBC" w:rsidP="00106EBC">
      <w:pPr>
        <w:widowControl w:val="0"/>
        <w:suppressAutoHyphens/>
        <w:spacing w:line="360" w:lineRule="auto"/>
        <w:ind w:firstLine="709"/>
        <w:jc w:val="both"/>
        <w:rPr>
          <w:sz w:val="28"/>
          <w:szCs w:val="28"/>
        </w:rPr>
      </w:pPr>
      <w:r w:rsidRPr="00C572CB">
        <w:rPr>
          <w:sz w:val="28"/>
          <w:szCs w:val="2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w:t>
      </w:r>
      <w:r w:rsidRPr="00C572CB">
        <w:rPr>
          <w:sz w:val="28"/>
          <w:szCs w:val="28"/>
        </w:rPr>
        <w:lastRenderedPageBreak/>
        <w:t>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106EBC" w:rsidRPr="00C572CB" w:rsidRDefault="00106EBC" w:rsidP="00106EBC">
      <w:pPr>
        <w:spacing w:line="360" w:lineRule="auto"/>
        <w:ind w:firstLine="709"/>
        <w:jc w:val="both"/>
        <w:rPr>
          <w:sz w:val="28"/>
          <w:szCs w:val="28"/>
        </w:rPr>
      </w:pPr>
      <w:r w:rsidRPr="00C572CB">
        <w:rPr>
          <w:sz w:val="28"/>
          <w:szCs w:val="28"/>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w:t>
      </w:r>
      <w:r w:rsidRPr="00C572CB">
        <w:rPr>
          <w:sz w:val="28"/>
          <w:szCs w:val="28"/>
        </w:rPr>
        <w:lastRenderedPageBreak/>
        <w:t>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106EBC" w:rsidRPr="00C572CB" w:rsidRDefault="00106EBC" w:rsidP="00106EBC">
      <w:pPr>
        <w:spacing w:line="360" w:lineRule="auto"/>
        <w:jc w:val="center"/>
        <w:rPr>
          <w:b/>
          <w:bCs/>
          <w:sz w:val="28"/>
          <w:szCs w:val="28"/>
        </w:rPr>
      </w:pPr>
    </w:p>
    <w:p w:rsidR="00106EBC" w:rsidRPr="00C572CB" w:rsidRDefault="00106EBC" w:rsidP="00106EBC">
      <w:pPr>
        <w:spacing w:line="360" w:lineRule="auto"/>
        <w:ind w:firstLine="708"/>
        <w:jc w:val="both"/>
        <w:rPr>
          <w:bCs/>
          <w:sz w:val="28"/>
          <w:szCs w:val="28"/>
        </w:rPr>
      </w:pPr>
      <w:r w:rsidRPr="00C572CB">
        <w:rPr>
          <w:bCs/>
          <w:sz w:val="28"/>
          <w:szCs w:val="28"/>
        </w:rPr>
        <w:t xml:space="preserve">3.2.3 Учебный предмет </w:t>
      </w:r>
      <w:r w:rsidRPr="00C572CB">
        <w:rPr>
          <w:sz w:val="28"/>
          <w:szCs w:val="28"/>
        </w:rPr>
        <w:t>«Вождение транспортных средств категории «</w:t>
      </w:r>
      <w:r w:rsidRPr="00C572CB">
        <w:rPr>
          <w:sz w:val="28"/>
          <w:szCs w:val="28"/>
          <w:lang w:val="en-US"/>
        </w:rPr>
        <w:t>B</w:t>
      </w:r>
      <w:r w:rsidRPr="00C572CB">
        <w:rPr>
          <w:sz w:val="28"/>
          <w:szCs w:val="28"/>
        </w:rPr>
        <w:t>»</w:t>
      </w:r>
      <w:r w:rsidRPr="00C572CB">
        <w:rPr>
          <w:bCs/>
          <w:sz w:val="28"/>
          <w:szCs w:val="28"/>
        </w:rPr>
        <w:t xml:space="preserve">, </w:t>
      </w:r>
    </w:p>
    <w:p w:rsidR="00106EBC" w:rsidRPr="00C572CB" w:rsidRDefault="00106EBC" w:rsidP="00106EBC">
      <w:pPr>
        <w:spacing w:line="360" w:lineRule="auto"/>
        <w:ind w:firstLine="708"/>
        <w:jc w:val="both"/>
        <w:rPr>
          <w:bCs/>
          <w:sz w:val="28"/>
          <w:szCs w:val="28"/>
        </w:rPr>
      </w:pPr>
      <w:r w:rsidRPr="00C572CB">
        <w:rPr>
          <w:bCs/>
          <w:sz w:val="28"/>
          <w:szCs w:val="28"/>
        </w:rPr>
        <w:t>(для транспортных средств с механической трансмиссией)</w:t>
      </w:r>
      <w:r w:rsidRPr="00C572CB">
        <w:rPr>
          <w:sz w:val="28"/>
          <w:szCs w:val="28"/>
        </w:rPr>
        <w:t xml:space="preserve"> </w:t>
      </w:r>
    </w:p>
    <w:p w:rsidR="00106EBC" w:rsidRPr="00C572CB" w:rsidRDefault="00106EBC" w:rsidP="00106EBC">
      <w:pPr>
        <w:spacing w:line="360" w:lineRule="auto"/>
        <w:ind w:right="4"/>
        <w:jc w:val="center"/>
        <w:rPr>
          <w:bCs/>
          <w:sz w:val="28"/>
          <w:szCs w:val="28"/>
        </w:rPr>
      </w:pPr>
    </w:p>
    <w:p w:rsidR="00106EBC" w:rsidRPr="00C572CB" w:rsidRDefault="00106EBC" w:rsidP="00106EBC">
      <w:pPr>
        <w:spacing w:line="360" w:lineRule="auto"/>
        <w:ind w:right="4"/>
        <w:jc w:val="center"/>
        <w:rPr>
          <w:bCs/>
          <w:sz w:val="28"/>
          <w:szCs w:val="28"/>
        </w:rPr>
      </w:pPr>
      <w:r w:rsidRPr="00C572CB">
        <w:rPr>
          <w:bCs/>
          <w:sz w:val="28"/>
          <w:szCs w:val="28"/>
        </w:rPr>
        <w:t xml:space="preserve">Распределение учебных часов по разделам и темам </w:t>
      </w:r>
    </w:p>
    <w:p w:rsidR="00106EBC" w:rsidRPr="00C572CB" w:rsidRDefault="00106EBC" w:rsidP="00106EBC">
      <w:pPr>
        <w:suppressAutoHyphens/>
        <w:jc w:val="right"/>
        <w:rPr>
          <w:sz w:val="28"/>
          <w:szCs w:val="28"/>
        </w:rPr>
      </w:pPr>
      <w:r w:rsidRPr="00C572CB">
        <w:rPr>
          <w:sz w:val="28"/>
          <w:szCs w:val="28"/>
        </w:rPr>
        <w:t>Таблица 9</w:t>
      </w:r>
    </w:p>
    <w:p w:rsidR="00106EBC" w:rsidRPr="00C572CB" w:rsidRDefault="00106EBC" w:rsidP="00106EBC">
      <w:pPr>
        <w:suppressAutoHyphens/>
        <w:jc w:val="right"/>
        <w:rPr>
          <w:bCs/>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97"/>
        <w:gridCol w:w="2409"/>
      </w:tblGrid>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center"/>
            </w:pPr>
          </w:p>
          <w:p w:rsidR="00106EBC" w:rsidRPr="00C572CB" w:rsidRDefault="00106EBC" w:rsidP="007A6F03">
            <w:pPr>
              <w:suppressAutoHyphens/>
              <w:ind w:right="4"/>
              <w:jc w:val="center"/>
            </w:pPr>
            <w:r w:rsidRPr="00C572CB">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6"/>
              <w:jc w:val="center"/>
            </w:pPr>
            <w:r w:rsidRPr="00C572CB">
              <w:t>Количество часов практического обучения</w:t>
            </w:r>
          </w:p>
        </w:tc>
      </w:tr>
      <w:tr w:rsidR="00106EBC" w:rsidRPr="00C572CB" w:rsidTr="007A6F03">
        <w:tc>
          <w:tcPr>
            <w:tcW w:w="10206" w:type="dxa"/>
            <w:gridSpan w:val="2"/>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center"/>
            </w:pPr>
            <w:r w:rsidRPr="00C572CB">
              <w:t xml:space="preserve"> Первоначальное обучение вождению</w:t>
            </w:r>
          </w:p>
        </w:tc>
      </w:tr>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pPr>
            <w:r w:rsidRPr="00C572CB">
              <w:t>Посадка, действия органами управления</w:t>
            </w:r>
            <w:r w:rsidRPr="00C572CB">
              <w:rPr>
                <w:rStyle w:val="ac"/>
              </w:rPr>
              <w:footnoteReference w:id="4"/>
            </w:r>
            <w:r w:rsidRPr="00C572CB">
              <w:t xml:space="preserve"> </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2</w:t>
            </w:r>
          </w:p>
        </w:tc>
      </w:tr>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pPr>
            <w:r w:rsidRPr="00C572CB">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2</w:t>
            </w:r>
          </w:p>
        </w:tc>
      </w:tr>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pPr>
            <w:r w:rsidRPr="00C572CB">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4</w:t>
            </w:r>
          </w:p>
        </w:tc>
      </w:tr>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pPr>
            <w:r w:rsidRPr="00C572CB">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2</w:t>
            </w:r>
          </w:p>
        </w:tc>
      </w:tr>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rPr>
                <w:lang w:val="en-US"/>
              </w:rPr>
            </w:pPr>
            <w:r w:rsidRPr="00C572CB">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1</w:t>
            </w:r>
          </w:p>
        </w:tc>
      </w:tr>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pPr>
            <w:r w:rsidRPr="00C572CB">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7</w:t>
            </w:r>
          </w:p>
        </w:tc>
      </w:tr>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pPr>
            <w:r w:rsidRPr="00C572CB">
              <w:t>Движение с прицепом</w:t>
            </w:r>
            <w:r w:rsidRPr="00C572CB">
              <w:rPr>
                <w:rStyle w:val="ac"/>
              </w:rPr>
              <w:footnoteReference w:id="5"/>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5</w:t>
            </w:r>
          </w:p>
        </w:tc>
      </w:tr>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pPr>
            <w:r w:rsidRPr="00C572CB">
              <w:t>Буксировка механического транспортного средства</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rPr>
                <w:lang w:val="en-US"/>
              </w:rPr>
            </w:pPr>
            <w:r w:rsidRPr="00C572CB">
              <w:t>1</w:t>
            </w:r>
          </w:p>
        </w:tc>
      </w:tr>
      <w:tr w:rsidR="00106EBC" w:rsidRPr="00C572CB" w:rsidTr="007A6F03">
        <w:trPr>
          <w:trHeight w:val="172"/>
        </w:trPr>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pPr>
            <w:r w:rsidRPr="00C572CB">
              <w:t>Итого</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24</w:t>
            </w:r>
          </w:p>
        </w:tc>
      </w:tr>
      <w:tr w:rsidR="00106EBC" w:rsidRPr="00C572CB" w:rsidTr="007A6F03">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center"/>
            </w:pPr>
            <w:r w:rsidRPr="00C572CB">
              <w:t xml:space="preserve"> Обучение вождению в условиях дорожного движения</w:t>
            </w:r>
          </w:p>
        </w:tc>
      </w:tr>
      <w:tr w:rsidR="00106EBC" w:rsidRPr="00C572CB" w:rsidTr="007A6F03">
        <w:trPr>
          <w:trHeight w:val="202"/>
        </w:trPr>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pPr>
            <w:r w:rsidRPr="00C572CB">
              <w:t>Вождение по учебным маршрутам</w:t>
            </w:r>
            <w:r w:rsidRPr="00C572CB">
              <w:rPr>
                <w:rStyle w:val="ac"/>
              </w:rPr>
              <w:footnoteReference w:id="6"/>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jc w:val="center"/>
            </w:pPr>
            <w:r w:rsidRPr="00C572CB">
              <w:t>32</w:t>
            </w:r>
          </w:p>
        </w:tc>
      </w:tr>
      <w:tr w:rsidR="00106EBC" w:rsidRPr="00C572CB" w:rsidTr="007A6F03">
        <w:tc>
          <w:tcPr>
            <w:tcW w:w="7797"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both"/>
            </w:pPr>
            <w:r w:rsidRPr="00C572CB">
              <w:t>Итого</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32</w:t>
            </w:r>
          </w:p>
        </w:tc>
      </w:tr>
      <w:tr w:rsidR="00106EBC" w:rsidRPr="00C572CB" w:rsidTr="007A6F03">
        <w:tc>
          <w:tcPr>
            <w:tcW w:w="7797"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both"/>
            </w:pPr>
            <w:r w:rsidRPr="00C572CB">
              <w:lastRenderedPageBreak/>
              <w:t>Всего</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56</w:t>
            </w:r>
          </w:p>
        </w:tc>
      </w:tr>
    </w:tbl>
    <w:p w:rsidR="00106EBC" w:rsidRPr="00C572CB" w:rsidRDefault="00106EBC" w:rsidP="00106EBC">
      <w:pPr>
        <w:jc w:val="both"/>
        <w:rPr>
          <w:sz w:val="28"/>
          <w:szCs w:val="28"/>
        </w:rPr>
      </w:pPr>
    </w:p>
    <w:p w:rsidR="00106EBC" w:rsidRPr="00C572CB" w:rsidRDefault="00106EBC" w:rsidP="00106EBC">
      <w:pPr>
        <w:suppressAutoHyphens/>
        <w:spacing w:line="360" w:lineRule="auto"/>
        <w:ind w:firstLine="709"/>
        <w:jc w:val="both"/>
        <w:rPr>
          <w:sz w:val="28"/>
          <w:szCs w:val="28"/>
        </w:rPr>
      </w:pPr>
      <w:r w:rsidRPr="00C572CB">
        <w:rPr>
          <w:sz w:val="28"/>
          <w:szCs w:val="28"/>
        </w:rPr>
        <w:t>3.2.3.1. Первоначальное обучение вождению включает:</w:t>
      </w:r>
    </w:p>
    <w:p w:rsidR="00106EBC" w:rsidRPr="00C572CB" w:rsidRDefault="00106EBC" w:rsidP="00106EBC">
      <w:pPr>
        <w:suppressAutoHyphens/>
        <w:spacing w:line="360" w:lineRule="auto"/>
        <w:ind w:firstLine="709"/>
        <w:jc w:val="both"/>
        <w:rPr>
          <w:sz w:val="28"/>
          <w:szCs w:val="28"/>
        </w:rPr>
      </w:pPr>
      <w:r w:rsidRPr="00C572CB">
        <w:rPr>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106EBC" w:rsidRPr="00C572CB" w:rsidRDefault="00106EBC" w:rsidP="00106EBC">
      <w:pPr>
        <w:suppressAutoHyphens/>
        <w:spacing w:line="360" w:lineRule="auto"/>
        <w:ind w:firstLine="709"/>
        <w:jc w:val="both"/>
        <w:rPr>
          <w:sz w:val="28"/>
          <w:szCs w:val="28"/>
        </w:rPr>
      </w:pPr>
      <w:r w:rsidRPr="00C572CB">
        <w:rPr>
          <w:sz w:val="28"/>
          <w:szCs w:val="2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106EBC" w:rsidRPr="00C572CB" w:rsidRDefault="00106EBC" w:rsidP="00106EBC">
      <w:pPr>
        <w:suppressAutoHyphens/>
        <w:spacing w:line="360" w:lineRule="auto"/>
        <w:ind w:firstLine="709"/>
        <w:jc w:val="both"/>
        <w:rPr>
          <w:sz w:val="28"/>
          <w:szCs w:val="28"/>
        </w:rPr>
      </w:pPr>
      <w:r w:rsidRPr="00C572CB">
        <w:rPr>
          <w:sz w:val="28"/>
          <w:szCs w:val="28"/>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w:t>
      </w:r>
      <w:r w:rsidRPr="00C572CB">
        <w:rPr>
          <w:sz w:val="28"/>
          <w:szCs w:val="28"/>
        </w:rPr>
        <w:lastRenderedPageBreak/>
        <w:t xml:space="preserve">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106EBC" w:rsidRPr="00C572CB" w:rsidRDefault="00106EBC" w:rsidP="00106EBC">
      <w:pPr>
        <w:suppressAutoHyphens/>
        <w:spacing w:line="360" w:lineRule="auto"/>
        <w:ind w:firstLine="709"/>
        <w:jc w:val="both"/>
        <w:rPr>
          <w:sz w:val="28"/>
          <w:szCs w:val="28"/>
        </w:rPr>
      </w:pPr>
      <w:r w:rsidRPr="00C572CB">
        <w:rPr>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06EBC" w:rsidRPr="00C572CB" w:rsidRDefault="00106EBC" w:rsidP="00106EBC">
      <w:pPr>
        <w:suppressAutoHyphens/>
        <w:spacing w:line="360" w:lineRule="auto"/>
        <w:ind w:firstLine="709"/>
        <w:jc w:val="both"/>
        <w:rPr>
          <w:sz w:val="28"/>
          <w:szCs w:val="28"/>
        </w:rPr>
      </w:pPr>
      <w:r w:rsidRPr="00C572CB">
        <w:rPr>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06EBC" w:rsidRPr="00C572CB" w:rsidRDefault="00106EBC" w:rsidP="00106EBC">
      <w:pPr>
        <w:suppressAutoHyphens/>
        <w:spacing w:line="360" w:lineRule="auto"/>
        <w:ind w:firstLine="709"/>
        <w:jc w:val="both"/>
        <w:rPr>
          <w:sz w:val="28"/>
          <w:szCs w:val="28"/>
        </w:rPr>
      </w:pPr>
      <w:r w:rsidRPr="00C572CB">
        <w:rPr>
          <w:sz w:val="28"/>
          <w:szCs w:val="28"/>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w:t>
      </w:r>
      <w:r w:rsidRPr="00C572CB">
        <w:rPr>
          <w:sz w:val="28"/>
          <w:szCs w:val="28"/>
        </w:rPr>
        <w:lastRenderedPageBreak/>
        <w:t>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06EBC" w:rsidRPr="00C572CB" w:rsidRDefault="00106EBC" w:rsidP="00106EBC">
      <w:pPr>
        <w:suppressAutoHyphens/>
        <w:spacing w:line="360" w:lineRule="auto"/>
        <w:ind w:firstLine="709"/>
        <w:jc w:val="both"/>
        <w:rPr>
          <w:sz w:val="28"/>
          <w:szCs w:val="28"/>
        </w:rPr>
      </w:pPr>
      <w:r w:rsidRPr="00C572CB">
        <w:rPr>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06EBC" w:rsidRPr="00C572CB" w:rsidRDefault="00106EBC" w:rsidP="00106EBC">
      <w:pPr>
        <w:suppressAutoHyphens/>
        <w:spacing w:line="360" w:lineRule="auto"/>
        <w:ind w:firstLine="709"/>
        <w:jc w:val="both"/>
        <w:rPr>
          <w:sz w:val="28"/>
          <w:szCs w:val="28"/>
        </w:rPr>
      </w:pPr>
      <w:r w:rsidRPr="00C572CB">
        <w:rPr>
          <w:sz w:val="28"/>
          <w:szCs w:val="28"/>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106EBC" w:rsidRPr="00C572CB" w:rsidRDefault="00106EBC" w:rsidP="00106EBC">
      <w:pPr>
        <w:suppressAutoHyphens/>
        <w:spacing w:line="360" w:lineRule="auto"/>
        <w:ind w:firstLine="709"/>
        <w:jc w:val="both"/>
        <w:rPr>
          <w:sz w:val="28"/>
          <w:szCs w:val="28"/>
        </w:rPr>
      </w:pPr>
      <w:r w:rsidRPr="00C572CB">
        <w:rPr>
          <w:sz w:val="28"/>
          <w:szCs w:val="28"/>
        </w:rPr>
        <w:t>3.2.3.2. Обучение в условиях дорожного движения включает:</w:t>
      </w:r>
    </w:p>
    <w:p w:rsidR="00106EBC" w:rsidRPr="00C572CB" w:rsidRDefault="00106EBC" w:rsidP="00106EBC">
      <w:pPr>
        <w:suppressAutoHyphens/>
        <w:spacing w:line="360" w:lineRule="auto"/>
        <w:ind w:firstLine="709"/>
        <w:jc w:val="both"/>
        <w:rPr>
          <w:sz w:val="28"/>
          <w:szCs w:val="28"/>
        </w:rPr>
      </w:pPr>
      <w:r w:rsidRPr="00C572CB">
        <w:rPr>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106EBC" w:rsidRPr="00C572CB" w:rsidRDefault="00106EBC" w:rsidP="00106EBC">
      <w:pPr>
        <w:jc w:val="center"/>
        <w:rPr>
          <w:bCs/>
          <w:sz w:val="28"/>
          <w:szCs w:val="28"/>
        </w:rPr>
      </w:pPr>
    </w:p>
    <w:p w:rsidR="00106EBC" w:rsidRPr="00C572CB" w:rsidRDefault="00106EBC" w:rsidP="00106EBC">
      <w:pPr>
        <w:suppressAutoHyphens/>
        <w:spacing w:line="360" w:lineRule="auto"/>
        <w:ind w:left="705"/>
        <w:jc w:val="both"/>
        <w:rPr>
          <w:bCs/>
          <w:sz w:val="28"/>
          <w:szCs w:val="28"/>
        </w:rPr>
      </w:pPr>
      <w:r w:rsidRPr="00C572CB">
        <w:rPr>
          <w:bCs/>
          <w:sz w:val="28"/>
          <w:szCs w:val="28"/>
        </w:rPr>
        <w:lastRenderedPageBreak/>
        <w:t xml:space="preserve">3.2.4. Учебный предмет </w:t>
      </w:r>
      <w:r w:rsidRPr="00C572CB">
        <w:rPr>
          <w:sz w:val="28"/>
          <w:szCs w:val="28"/>
        </w:rPr>
        <w:t>«Вождение транспортных средств категории «</w:t>
      </w:r>
      <w:r w:rsidRPr="00C572CB">
        <w:rPr>
          <w:sz w:val="28"/>
          <w:szCs w:val="28"/>
          <w:lang w:val="en-US"/>
        </w:rPr>
        <w:t>B</w:t>
      </w:r>
      <w:r w:rsidRPr="00C572CB">
        <w:rPr>
          <w:sz w:val="28"/>
          <w:szCs w:val="28"/>
        </w:rPr>
        <w:t>»</w:t>
      </w:r>
      <w:r w:rsidRPr="00C572CB">
        <w:rPr>
          <w:bCs/>
          <w:sz w:val="28"/>
          <w:szCs w:val="28"/>
        </w:rPr>
        <w:t xml:space="preserve"> </w:t>
      </w:r>
    </w:p>
    <w:p w:rsidR="00106EBC" w:rsidRPr="00C572CB" w:rsidRDefault="00106EBC" w:rsidP="00106EBC">
      <w:pPr>
        <w:suppressAutoHyphens/>
        <w:spacing w:line="360" w:lineRule="auto"/>
        <w:ind w:left="705"/>
        <w:jc w:val="both"/>
        <w:rPr>
          <w:bCs/>
          <w:sz w:val="28"/>
          <w:szCs w:val="28"/>
        </w:rPr>
      </w:pPr>
      <w:r w:rsidRPr="00C572CB">
        <w:rPr>
          <w:bCs/>
          <w:sz w:val="28"/>
          <w:szCs w:val="28"/>
        </w:rPr>
        <w:t>(для транспортных средств с автоматической трансмиссией)</w:t>
      </w:r>
    </w:p>
    <w:p w:rsidR="00106EBC" w:rsidRPr="00C572CB" w:rsidRDefault="00106EBC" w:rsidP="00106EBC">
      <w:pPr>
        <w:spacing w:line="360" w:lineRule="auto"/>
        <w:ind w:right="4"/>
        <w:jc w:val="center"/>
        <w:rPr>
          <w:bCs/>
          <w:sz w:val="28"/>
          <w:szCs w:val="28"/>
        </w:rPr>
      </w:pPr>
      <w:r w:rsidRPr="00C572CB">
        <w:rPr>
          <w:bCs/>
          <w:sz w:val="28"/>
          <w:szCs w:val="28"/>
        </w:rPr>
        <w:t xml:space="preserve">Распределение учебных часов по разделам и темам </w:t>
      </w:r>
    </w:p>
    <w:p w:rsidR="00106EBC" w:rsidRPr="00C572CB" w:rsidRDefault="00106EBC" w:rsidP="00106EBC">
      <w:pPr>
        <w:spacing w:line="360" w:lineRule="auto"/>
        <w:ind w:firstLine="708"/>
        <w:jc w:val="right"/>
        <w:rPr>
          <w:sz w:val="28"/>
          <w:szCs w:val="28"/>
          <w:lang w:val="en-US"/>
        </w:rPr>
      </w:pPr>
      <w:r w:rsidRPr="00C572CB">
        <w:rPr>
          <w:sz w:val="28"/>
          <w:szCs w:val="28"/>
        </w:rPr>
        <w:t>Таблица 10</w:t>
      </w:r>
    </w:p>
    <w:p w:rsidR="00106EBC" w:rsidRPr="00C572CB" w:rsidRDefault="00106EBC" w:rsidP="00106EBC">
      <w:pPr>
        <w:suppressAutoHyphens/>
        <w:jc w:val="center"/>
        <w:rPr>
          <w:b/>
          <w:bCs/>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97"/>
        <w:gridCol w:w="2409"/>
      </w:tblGrid>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center"/>
            </w:pPr>
          </w:p>
          <w:p w:rsidR="00106EBC" w:rsidRPr="00C572CB" w:rsidRDefault="00106EBC" w:rsidP="007A6F03">
            <w:pPr>
              <w:suppressAutoHyphens/>
              <w:ind w:right="4"/>
              <w:jc w:val="center"/>
            </w:pPr>
            <w:r w:rsidRPr="00C572CB">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6"/>
              <w:jc w:val="center"/>
            </w:pPr>
            <w:r w:rsidRPr="00C572CB">
              <w:t>Количество часов практического обучения</w:t>
            </w:r>
          </w:p>
        </w:tc>
      </w:tr>
      <w:tr w:rsidR="00106EBC" w:rsidRPr="00C572CB" w:rsidTr="007A6F03">
        <w:tc>
          <w:tcPr>
            <w:tcW w:w="10206" w:type="dxa"/>
            <w:gridSpan w:val="2"/>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center"/>
            </w:pPr>
            <w:r w:rsidRPr="00C572CB">
              <w:t xml:space="preserve"> Первоначальное обучение вождению</w:t>
            </w:r>
          </w:p>
        </w:tc>
      </w:tr>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pPr>
            <w:r w:rsidRPr="00C572CB">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2</w:t>
            </w:r>
          </w:p>
        </w:tc>
      </w:tr>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pPr>
            <w:r w:rsidRPr="00C572CB">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4</w:t>
            </w:r>
          </w:p>
        </w:tc>
      </w:tr>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pPr>
            <w:r w:rsidRPr="00C572CB">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2</w:t>
            </w:r>
          </w:p>
        </w:tc>
      </w:tr>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rPr>
                <w:lang w:val="en-US"/>
              </w:rPr>
            </w:pPr>
            <w:r w:rsidRPr="00C572CB">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1</w:t>
            </w:r>
          </w:p>
        </w:tc>
      </w:tr>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pPr>
            <w:r w:rsidRPr="00C572CB">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7</w:t>
            </w:r>
          </w:p>
        </w:tc>
      </w:tr>
      <w:tr w:rsidR="00106EBC" w:rsidRPr="00C572CB" w:rsidTr="007A6F03">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pPr>
            <w:r w:rsidRPr="00C572CB">
              <w:t>Движение с прицепом</w:t>
            </w:r>
            <w:r w:rsidRPr="00C572CB">
              <w:rPr>
                <w:rStyle w:val="ac"/>
              </w:rPr>
              <w:footnoteReference w:id="7"/>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6</w:t>
            </w:r>
          </w:p>
        </w:tc>
      </w:tr>
      <w:tr w:rsidR="00106EBC" w:rsidRPr="00C572CB" w:rsidTr="007A6F03">
        <w:trPr>
          <w:trHeight w:val="172"/>
        </w:trPr>
        <w:tc>
          <w:tcPr>
            <w:tcW w:w="7797" w:type="dxa"/>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both"/>
            </w:pPr>
            <w:r w:rsidRPr="00C572CB">
              <w:t>Итого</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22</w:t>
            </w:r>
          </w:p>
        </w:tc>
      </w:tr>
      <w:tr w:rsidR="00106EBC" w:rsidRPr="00C572CB" w:rsidTr="007A6F03">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106EBC" w:rsidRPr="00C572CB" w:rsidRDefault="00106EBC" w:rsidP="007A6F03">
            <w:pPr>
              <w:suppressAutoHyphens/>
              <w:ind w:right="4"/>
              <w:jc w:val="center"/>
            </w:pPr>
            <w:r w:rsidRPr="00C572CB">
              <w:t>Обучение вождению в условиях дорожного движения</w:t>
            </w:r>
          </w:p>
        </w:tc>
      </w:tr>
      <w:tr w:rsidR="00106EBC" w:rsidRPr="00C572CB" w:rsidTr="007A6F03">
        <w:trPr>
          <w:trHeight w:val="202"/>
        </w:trPr>
        <w:tc>
          <w:tcPr>
            <w:tcW w:w="7797"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both"/>
            </w:pPr>
            <w:r w:rsidRPr="00C572CB">
              <w:t>Вождение по учебным маршрутам</w:t>
            </w:r>
            <w:r w:rsidRPr="00C572CB">
              <w:rPr>
                <w:rStyle w:val="ac"/>
              </w:rPr>
              <w:footnoteReference w:id="8"/>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jc w:val="center"/>
            </w:pPr>
            <w:r w:rsidRPr="00C572CB">
              <w:t>32</w:t>
            </w:r>
          </w:p>
        </w:tc>
      </w:tr>
      <w:tr w:rsidR="00106EBC" w:rsidRPr="00C572CB" w:rsidTr="007A6F03">
        <w:tc>
          <w:tcPr>
            <w:tcW w:w="7797"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both"/>
            </w:pPr>
            <w:r w:rsidRPr="00C572CB">
              <w:t>Итого</w:t>
            </w:r>
          </w:p>
        </w:tc>
        <w:tc>
          <w:tcPr>
            <w:tcW w:w="2409" w:type="dxa"/>
            <w:tcBorders>
              <w:top w:val="single" w:sz="4" w:space="0" w:color="auto"/>
              <w:left w:val="single" w:sz="4" w:space="0" w:color="auto"/>
              <w:bottom w:val="single" w:sz="4" w:space="0" w:color="auto"/>
              <w:right w:val="single" w:sz="6" w:space="0" w:color="auto"/>
            </w:tcBorders>
          </w:tcPr>
          <w:p w:rsidR="00106EBC" w:rsidRPr="00C572CB" w:rsidRDefault="00106EBC" w:rsidP="007A6F03">
            <w:pPr>
              <w:suppressAutoHyphens/>
              <w:ind w:right="4"/>
              <w:jc w:val="center"/>
            </w:pPr>
            <w:r w:rsidRPr="00C572CB">
              <w:t>32</w:t>
            </w:r>
          </w:p>
        </w:tc>
      </w:tr>
      <w:tr w:rsidR="00106EBC" w:rsidRPr="00C572CB" w:rsidTr="007A6F03">
        <w:tc>
          <w:tcPr>
            <w:tcW w:w="7797" w:type="dxa"/>
            <w:tcBorders>
              <w:top w:val="single" w:sz="4" w:space="0" w:color="auto"/>
              <w:left w:val="single" w:sz="4" w:space="0" w:color="auto"/>
              <w:bottom w:val="single" w:sz="6" w:space="0" w:color="auto"/>
              <w:right w:val="single" w:sz="6" w:space="0" w:color="auto"/>
            </w:tcBorders>
          </w:tcPr>
          <w:p w:rsidR="00106EBC" w:rsidRPr="00C572CB" w:rsidRDefault="00106EBC" w:rsidP="007A6F03">
            <w:pPr>
              <w:suppressAutoHyphens/>
              <w:ind w:right="4"/>
              <w:jc w:val="both"/>
            </w:pPr>
            <w:r w:rsidRPr="00C572CB">
              <w:t>Всего</w:t>
            </w:r>
          </w:p>
        </w:tc>
        <w:tc>
          <w:tcPr>
            <w:tcW w:w="2409" w:type="dxa"/>
            <w:tcBorders>
              <w:top w:val="single" w:sz="4" w:space="0" w:color="auto"/>
              <w:left w:val="single" w:sz="4" w:space="0" w:color="auto"/>
              <w:bottom w:val="single" w:sz="6" w:space="0" w:color="auto"/>
              <w:right w:val="single" w:sz="6" w:space="0" w:color="auto"/>
            </w:tcBorders>
          </w:tcPr>
          <w:p w:rsidR="00106EBC" w:rsidRPr="00C572CB" w:rsidRDefault="00106EBC" w:rsidP="007A6F03">
            <w:pPr>
              <w:suppressAutoHyphens/>
              <w:ind w:right="4"/>
              <w:jc w:val="center"/>
            </w:pPr>
            <w:r w:rsidRPr="00C572CB">
              <w:t>54</w:t>
            </w:r>
          </w:p>
        </w:tc>
      </w:tr>
    </w:tbl>
    <w:p w:rsidR="00106EBC" w:rsidRPr="00C572CB" w:rsidRDefault="00106EBC" w:rsidP="00106EBC">
      <w:pPr>
        <w:suppressAutoHyphens/>
        <w:jc w:val="both"/>
        <w:rPr>
          <w:b/>
        </w:rPr>
      </w:pPr>
    </w:p>
    <w:p w:rsidR="00106EBC" w:rsidRPr="00C572CB" w:rsidRDefault="00106EBC" w:rsidP="00106EBC">
      <w:pPr>
        <w:suppressAutoHyphens/>
        <w:spacing w:line="360" w:lineRule="auto"/>
        <w:ind w:firstLine="709"/>
        <w:jc w:val="both"/>
        <w:rPr>
          <w:sz w:val="28"/>
          <w:szCs w:val="28"/>
        </w:rPr>
      </w:pPr>
      <w:r w:rsidRPr="00C572CB">
        <w:rPr>
          <w:sz w:val="28"/>
          <w:szCs w:val="28"/>
        </w:rPr>
        <w:t>3.2.4.1.  Первоначальное обучение вождению включает:</w:t>
      </w:r>
    </w:p>
    <w:p w:rsidR="00106EBC" w:rsidRPr="00C572CB" w:rsidRDefault="00106EBC" w:rsidP="00106EBC">
      <w:pPr>
        <w:suppressAutoHyphens/>
        <w:spacing w:line="360" w:lineRule="auto"/>
        <w:ind w:firstLine="709"/>
        <w:jc w:val="both"/>
        <w:rPr>
          <w:sz w:val="28"/>
          <w:szCs w:val="28"/>
        </w:rPr>
      </w:pPr>
      <w:r w:rsidRPr="00C572CB">
        <w:rPr>
          <w:sz w:val="28"/>
          <w:szCs w:val="28"/>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 действия рычагом управления коробкой передач; отработка приемов руления; действия при пуске и выключении двигателя; действия при увеличении и уменьшении скорости движения; </w:t>
      </w:r>
      <w:r w:rsidRPr="00C572CB">
        <w:rPr>
          <w:sz w:val="28"/>
          <w:szCs w:val="28"/>
        </w:rPr>
        <w:lastRenderedPageBreak/>
        <w:t>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106EBC" w:rsidRPr="00C572CB" w:rsidRDefault="00106EBC" w:rsidP="00106EBC">
      <w:pPr>
        <w:suppressAutoHyphens/>
        <w:spacing w:line="360" w:lineRule="auto"/>
        <w:ind w:firstLine="709"/>
        <w:jc w:val="both"/>
        <w:rPr>
          <w:sz w:val="28"/>
          <w:szCs w:val="28"/>
        </w:rPr>
      </w:pPr>
      <w:r w:rsidRPr="00C572CB">
        <w:rPr>
          <w:sz w:val="28"/>
          <w:szCs w:val="28"/>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106EBC" w:rsidRPr="00C572CB" w:rsidRDefault="00106EBC" w:rsidP="00106EBC">
      <w:pPr>
        <w:suppressAutoHyphens/>
        <w:spacing w:line="360" w:lineRule="auto"/>
        <w:ind w:firstLine="709"/>
        <w:jc w:val="both"/>
        <w:rPr>
          <w:sz w:val="28"/>
          <w:szCs w:val="28"/>
        </w:rPr>
      </w:pPr>
      <w:r w:rsidRPr="00C572CB">
        <w:rPr>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06EBC" w:rsidRPr="00C572CB" w:rsidRDefault="00106EBC" w:rsidP="00106EBC">
      <w:pPr>
        <w:suppressAutoHyphens/>
        <w:spacing w:line="360" w:lineRule="auto"/>
        <w:ind w:firstLine="709"/>
        <w:jc w:val="both"/>
        <w:rPr>
          <w:sz w:val="28"/>
          <w:szCs w:val="28"/>
        </w:rPr>
      </w:pPr>
      <w:r w:rsidRPr="00C572CB">
        <w:rPr>
          <w:sz w:val="28"/>
          <w:szCs w:val="28"/>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w:t>
      </w:r>
      <w:r w:rsidRPr="00C572CB">
        <w:rPr>
          <w:sz w:val="28"/>
          <w:szCs w:val="28"/>
        </w:rPr>
        <w:lastRenderedPageBreak/>
        <w:t>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106EBC" w:rsidRPr="00C572CB" w:rsidRDefault="00106EBC" w:rsidP="00106EBC">
      <w:pPr>
        <w:suppressAutoHyphens/>
        <w:spacing w:line="360" w:lineRule="auto"/>
        <w:ind w:firstLine="709"/>
        <w:jc w:val="both"/>
        <w:rPr>
          <w:sz w:val="28"/>
          <w:szCs w:val="28"/>
        </w:rPr>
      </w:pPr>
      <w:r w:rsidRPr="00C572CB">
        <w:rPr>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06EBC" w:rsidRPr="00C572CB" w:rsidRDefault="00106EBC" w:rsidP="00106EBC">
      <w:pPr>
        <w:suppressAutoHyphens/>
        <w:spacing w:line="360" w:lineRule="auto"/>
        <w:ind w:firstLine="709"/>
        <w:jc w:val="both"/>
        <w:rPr>
          <w:sz w:val="28"/>
          <w:szCs w:val="28"/>
        </w:rPr>
      </w:pPr>
      <w:r w:rsidRPr="00C572CB">
        <w:rPr>
          <w:sz w:val="28"/>
          <w:szCs w:val="28"/>
        </w:rPr>
        <w:t>3.2.4.2. Обучение в условиях дорожного движения включает:</w:t>
      </w:r>
    </w:p>
    <w:p w:rsidR="00106EBC" w:rsidRPr="00C572CB" w:rsidRDefault="00106EBC" w:rsidP="00106EBC">
      <w:pPr>
        <w:suppressAutoHyphens/>
        <w:spacing w:line="360" w:lineRule="auto"/>
        <w:ind w:firstLine="709"/>
        <w:jc w:val="both"/>
        <w:rPr>
          <w:i/>
          <w:sz w:val="28"/>
          <w:szCs w:val="28"/>
        </w:rPr>
      </w:pPr>
      <w:r w:rsidRPr="00C572CB">
        <w:rPr>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w:t>
      </w:r>
      <w:r w:rsidRPr="00C572CB">
        <w:rPr>
          <w:sz w:val="28"/>
          <w:szCs w:val="28"/>
        </w:rPr>
        <w:lastRenderedPageBreak/>
        <w:t xml:space="preserve">транспортном потоке вне населенного пункта; движение в темное время суток            (в условиях недостаточной видимости). </w:t>
      </w:r>
    </w:p>
    <w:p w:rsidR="00106EBC" w:rsidRPr="00C572CB" w:rsidRDefault="00106EBC" w:rsidP="00106EBC">
      <w:pPr>
        <w:suppressAutoHyphens/>
        <w:rPr>
          <w:bCs/>
        </w:rPr>
      </w:pPr>
    </w:p>
    <w:p w:rsidR="00106EBC" w:rsidRPr="00C572CB" w:rsidRDefault="00106EBC" w:rsidP="00106EBC">
      <w:pPr>
        <w:spacing w:line="360" w:lineRule="auto"/>
        <w:ind w:firstLine="708"/>
        <w:jc w:val="both"/>
        <w:rPr>
          <w:sz w:val="28"/>
          <w:szCs w:val="28"/>
        </w:rPr>
      </w:pPr>
      <w:r w:rsidRPr="00C572CB">
        <w:rPr>
          <w:sz w:val="28"/>
          <w:szCs w:val="28"/>
        </w:rPr>
        <w:t>3.3 Профессиональный цикл профессиональной подготовки водителей транспортных средств категории «В»</w:t>
      </w:r>
    </w:p>
    <w:p w:rsidR="00106EBC" w:rsidRPr="00C572CB" w:rsidRDefault="00106EBC" w:rsidP="00106EBC">
      <w:pPr>
        <w:spacing w:line="360" w:lineRule="auto"/>
        <w:ind w:firstLine="708"/>
        <w:jc w:val="both"/>
        <w:rPr>
          <w:bCs/>
          <w:sz w:val="28"/>
          <w:szCs w:val="28"/>
        </w:rPr>
      </w:pPr>
      <w:r w:rsidRPr="00C572CB">
        <w:rPr>
          <w:bCs/>
          <w:sz w:val="28"/>
          <w:szCs w:val="28"/>
        </w:rPr>
        <w:t xml:space="preserve">3.3.1 </w:t>
      </w:r>
      <w:r w:rsidRPr="00C572CB">
        <w:rPr>
          <w:sz w:val="28"/>
          <w:szCs w:val="28"/>
        </w:rPr>
        <w:t>Учебный предмет «Организация и выполнение грузовых перевозок автомобильным транспортом»</w:t>
      </w:r>
      <w:r w:rsidRPr="00C572CB">
        <w:rPr>
          <w:bCs/>
          <w:sz w:val="28"/>
          <w:szCs w:val="28"/>
        </w:rPr>
        <w:t xml:space="preserve"> </w:t>
      </w:r>
    </w:p>
    <w:p w:rsidR="00106EBC" w:rsidRPr="00C572CB" w:rsidRDefault="00106EBC" w:rsidP="00106EBC">
      <w:pPr>
        <w:spacing w:line="360" w:lineRule="auto"/>
        <w:ind w:right="4"/>
        <w:jc w:val="center"/>
        <w:rPr>
          <w:bCs/>
          <w:sz w:val="28"/>
          <w:szCs w:val="28"/>
        </w:rPr>
      </w:pPr>
      <w:r w:rsidRPr="00C572CB">
        <w:rPr>
          <w:bCs/>
          <w:sz w:val="28"/>
          <w:szCs w:val="28"/>
        </w:rPr>
        <w:t xml:space="preserve">Распределение учебных часов по разделам и темам </w:t>
      </w:r>
    </w:p>
    <w:p w:rsidR="00106EBC" w:rsidRPr="00C572CB" w:rsidRDefault="00106EBC" w:rsidP="00106EBC">
      <w:pPr>
        <w:spacing w:line="360" w:lineRule="auto"/>
        <w:ind w:firstLine="708"/>
        <w:jc w:val="right"/>
        <w:rPr>
          <w:sz w:val="28"/>
          <w:szCs w:val="28"/>
          <w:lang w:val="en-US"/>
        </w:rPr>
      </w:pPr>
      <w:r w:rsidRPr="00C572CB">
        <w:rPr>
          <w:sz w:val="28"/>
          <w:szCs w:val="28"/>
        </w:rPr>
        <w:t>Таблица 11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106EBC" w:rsidRPr="00C572CB" w:rsidTr="007A6F03">
        <w:tc>
          <w:tcPr>
            <w:tcW w:w="5812" w:type="dxa"/>
            <w:vMerge w:val="restart"/>
            <w:vAlign w:val="center"/>
          </w:tcPr>
          <w:p w:rsidR="00106EBC" w:rsidRPr="00C572CB" w:rsidRDefault="00106EBC" w:rsidP="007A6F03">
            <w:pPr>
              <w:jc w:val="center"/>
            </w:pPr>
            <w:r w:rsidRPr="00C572CB">
              <w:t>Наименование разделов и тем</w:t>
            </w:r>
          </w:p>
        </w:tc>
        <w:tc>
          <w:tcPr>
            <w:tcW w:w="4394" w:type="dxa"/>
            <w:gridSpan w:val="3"/>
          </w:tcPr>
          <w:p w:rsidR="00106EBC" w:rsidRPr="00C572CB" w:rsidRDefault="00106EBC" w:rsidP="007A6F03">
            <w:pPr>
              <w:jc w:val="center"/>
            </w:pPr>
            <w:r w:rsidRPr="00C572CB">
              <w:t>Количество часов</w:t>
            </w:r>
          </w:p>
        </w:tc>
      </w:tr>
      <w:tr w:rsidR="00106EBC" w:rsidRPr="00C572CB" w:rsidTr="007A6F03">
        <w:tc>
          <w:tcPr>
            <w:tcW w:w="5812" w:type="dxa"/>
            <w:vMerge/>
          </w:tcPr>
          <w:p w:rsidR="00106EBC" w:rsidRPr="00C572CB" w:rsidRDefault="00106EBC" w:rsidP="007A6F03">
            <w:pPr>
              <w:jc w:val="center"/>
            </w:pPr>
          </w:p>
        </w:tc>
        <w:tc>
          <w:tcPr>
            <w:tcW w:w="851" w:type="dxa"/>
            <w:vMerge w:val="restart"/>
            <w:vAlign w:val="center"/>
          </w:tcPr>
          <w:p w:rsidR="00106EBC" w:rsidRPr="00C572CB" w:rsidRDefault="00106EBC" w:rsidP="007A6F03">
            <w:pPr>
              <w:jc w:val="center"/>
            </w:pPr>
            <w:r w:rsidRPr="00C572CB">
              <w:t>Всего</w:t>
            </w:r>
          </w:p>
        </w:tc>
        <w:tc>
          <w:tcPr>
            <w:tcW w:w="3543" w:type="dxa"/>
            <w:gridSpan w:val="2"/>
          </w:tcPr>
          <w:p w:rsidR="00106EBC" w:rsidRPr="00C572CB" w:rsidRDefault="00106EBC" w:rsidP="007A6F03">
            <w:pPr>
              <w:jc w:val="center"/>
            </w:pPr>
            <w:r w:rsidRPr="00C572CB">
              <w:t>В том числе</w:t>
            </w:r>
          </w:p>
        </w:tc>
      </w:tr>
      <w:tr w:rsidR="00106EBC" w:rsidRPr="00C572CB" w:rsidTr="007A6F03">
        <w:tc>
          <w:tcPr>
            <w:tcW w:w="5812" w:type="dxa"/>
            <w:vMerge/>
          </w:tcPr>
          <w:p w:rsidR="00106EBC" w:rsidRPr="00C572CB" w:rsidRDefault="00106EBC" w:rsidP="007A6F03">
            <w:pPr>
              <w:jc w:val="center"/>
            </w:pPr>
          </w:p>
        </w:tc>
        <w:tc>
          <w:tcPr>
            <w:tcW w:w="851" w:type="dxa"/>
            <w:vMerge/>
          </w:tcPr>
          <w:p w:rsidR="00106EBC" w:rsidRPr="00C572CB" w:rsidRDefault="00106EBC" w:rsidP="007A6F03">
            <w:pPr>
              <w:jc w:val="center"/>
            </w:pPr>
          </w:p>
        </w:tc>
        <w:tc>
          <w:tcPr>
            <w:tcW w:w="1842" w:type="dxa"/>
          </w:tcPr>
          <w:p w:rsidR="00106EBC" w:rsidRPr="00C572CB" w:rsidRDefault="00106EBC" w:rsidP="007A6F03">
            <w:pPr>
              <w:jc w:val="center"/>
            </w:pPr>
            <w:r w:rsidRPr="00C572CB">
              <w:t>Теоретические</w:t>
            </w:r>
          </w:p>
          <w:p w:rsidR="00106EBC" w:rsidRPr="00C572CB" w:rsidRDefault="00106EBC" w:rsidP="007A6F03">
            <w:pPr>
              <w:jc w:val="center"/>
            </w:pPr>
            <w:r w:rsidRPr="00C572CB">
              <w:t>занятия</w:t>
            </w:r>
          </w:p>
        </w:tc>
        <w:tc>
          <w:tcPr>
            <w:tcW w:w="1701" w:type="dxa"/>
          </w:tcPr>
          <w:p w:rsidR="00106EBC" w:rsidRPr="00C572CB" w:rsidRDefault="00106EBC" w:rsidP="007A6F03">
            <w:pPr>
              <w:jc w:val="center"/>
            </w:pPr>
            <w:r w:rsidRPr="00C572CB">
              <w:t>Практические</w:t>
            </w:r>
          </w:p>
          <w:p w:rsidR="00106EBC" w:rsidRPr="00C572CB" w:rsidRDefault="00106EBC" w:rsidP="007A6F03">
            <w:pPr>
              <w:jc w:val="center"/>
            </w:pPr>
            <w:r w:rsidRPr="00C572CB">
              <w:t>занятия</w:t>
            </w:r>
          </w:p>
        </w:tc>
      </w:tr>
      <w:tr w:rsidR="00106EBC" w:rsidRPr="00C572CB" w:rsidTr="007A6F03">
        <w:tc>
          <w:tcPr>
            <w:tcW w:w="5812" w:type="dxa"/>
          </w:tcPr>
          <w:p w:rsidR="00106EBC" w:rsidRPr="00C572CB" w:rsidRDefault="00106EBC" w:rsidP="007A6F03">
            <w:r w:rsidRPr="00C572CB">
              <w:t xml:space="preserve">Нормативные правовые акты, определяющие порядок перевозки грузов автомобильным транспортом </w:t>
            </w:r>
          </w:p>
          <w:p w:rsidR="00106EBC" w:rsidRPr="00C572CB" w:rsidRDefault="00106EBC" w:rsidP="007A6F03">
            <w:r w:rsidRPr="00C572CB">
              <w:t>Основные показатели работы грузовых автомобилей Организация грузовых перевозок</w:t>
            </w:r>
          </w:p>
          <w:p w:rsidR="00106EBC" w:rsidRPr="00C572CB" w:rsidRDefault="00106EBC" w:rsidP="007A6F03">
            <w:r w:rsidRPr="00C572CB">
              <w:t xml:space="preserve">Диспетчерское руководство работой подвижного состава </w:t>
            </w:r>
          </w:p>
        </w:tc>
        <w:tc>
          <w:tcPr>
            <w:tcW w:w="851" w:type="dxa"/>
          </w:tcPr>
          <w:p w:rsidR="00106EBC" w:rsidRPr="00C572CB" w:rsidRDefault="00106EBC" w:rsidP="007A6F03">
            <w:pPr>
              <w:jc w:val="center"/>
            </w:pPr>
            <w:r w:rsidRPr="00C572CB">
              <w:t>2</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r w:rsidRPr="00C572CB">
              <w:t>3</w:t>
            </w:r>
          </w:p>
          <w:p w:rsidR="00106EBC" w:rsidRPr="00C572CB" w:rsidRDefault="00106EBC" w:rsidP="007A6F03">
            <w:pPr>
              <w:jc w:val="center"/>
            </w:pPr>
            <w:r w:rsidRPr="00C572CB">
              <w:t>2</w:t>
            </w:r>
          </w:p>
        </w:tc>
        <w:tc>
          <w:tcPr>
            <w:tcW w:w="1842" w:type="dxa"/>
          </w:tcPr>
          <w:p w:rsidR="00106EBC" w:rsidRPr="00C572CB" w:rsidRDefault="00106EBC" w:rsidP="007A6F03">
            <w:pPr>
              <w:jc w:val="center"/>
            </w:pPr>
            <w:r w:rsidRPr="00C572CB">
              <w:t>2</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r w:rsidRPr="00C572CB">
              <w:t>3</w:t>
            </w:r>
          </w:p>
          <w:p w:rsidR="00106EBC" w:rsidRPr="00C572CB" w:rsidRDefault="00106EBC" w:rsidP="007A6F03">
            <w:pPr>
              <w:jc w:val="center"/>
            </w:pPr>
            <w:r w:rsidRPr="00C572CB">
              <w:t>2</w:t>
            </w:r>
          </w:p>
        </w:tc>
        <w:tc>
          <w:tcPr>
            <w:tcW w:w="1701" w:type="dxa"/>
          </w:tcPr>
          <w:p w:rsidR="00106EBC" w:rsidRPr="00C572CB" w:rsidRDefault="00106EBC" w:rsidP="007A6F03">
            <w:pPr>
              <w:jc w:val="center"/>
            </w:pPr>
            <w:r w:rsidRPr="00C572CB">
              <w:t>-</w:t>
            </w:r>
          </w:p>
          <w:p w:rsidR="00106EBC" w:rsidRPr="00C572CB" w:rsidRDefault="00106EBC" w:rsidP="007A6F03">
            <w:pPr>
              <w:jc w:val="center"/>
            </w:pPr>
          </w:p>
          <w:p w:rsidR="00106EBC" w:rsidRPr="00C572CB" w:rsidRDefault="00106EBC" w:rsidP="007A6F03">
            <w:pPr>
              <w:jc w:val="center"/>
            </w:pPr>
            <w:r w:rsidRPr="00C572CB">
              <w:t>-</w:t>
            </w:r>
          </w:p>
          <w:p w:rsidR="00106EBC" w:rsidRPr="00C572CB" w:rsidRDefault="00106EBC" w:rsidP="007A6F03">
            <w:pPr>
              <w:jc w:val="center"/>
            </w:pPr>
            <w:r w:rsidRPr="00C572CB">
              <w:t>-</w:t>
            </w:r>
          </w:p>
          <w:p w:rsidR="00106EBC" w:rsidRPr="00C572CB" w:rsidRDefault="00106EBC" w:rsidP="007A6F03">
            <w:pPr>
              <w:jc w:val="center"/>
            </w:pPr>
            <w:r w:rsidRPr="00C572CB">
              <w:t>-</w:t>
            </w:r>
          </w:p>
        </w:tc>
      </w:tr>
      <w:tr w:rsidR="00106EBC" w:rsidRPr="00C572CB" w:rsidTr="007A6F03">
        <w:tc>
          <w:tcPr>
            <w:tcW w:w="5812" w:type="dxa"/>
          </w:tcPr>
          <w:p w:rsidR="00106EBC" w:rsidRPr="00C572CB" w:rsidRDefault="00106EBC" w:rsidP="007A6F03">
            <w:r w:rsidRPr="00C572CB">
              <w:t>Всего</w:t>
            </w:r>
          </w:p>
        </w:tc>
        <w:tc>
          <w:tcPr>
            <w:tcW w:w="851" w:type="dxa"/>
          </w:tcPr>
          <w:p w:rsidR="00106EBC" w:rsidRPr="00C572CB" w:rsidRDefault="00106EBC" w:rsidP="007A6F03">
            <w:pPr>
              <w:jc w:val="center"/>
            </w:pPr>
            <w:r w:rsidRPr="00C572CB">
              <w:t>8</w:t>
            </w:r>
          </w:p>
        </w:tc>
        <w:tc>
          <w:tcPr>
            <w:tcW w:w="1842" w:type="dxa"/>
          </w:tcPr>
          <w:p w:rsidR="00106EBC" w:rsidRPr="00C572CB" w:rsidRDefault="00106EBC" w:rsidP="007A6F03">
            <w:pPr>
              <w:jc w:val="center"/>
            </w:pPr>
            <w:r w:rsidRPr="00C572CB">
              <w:t>8</w:t>
            </w:r>
          </w:p>
        </w:tc>
        <w:tc>
          <w:tcPr>
            <w:tcW w:w="1701" w:type="dxa"/>
          </w:tcPr>
          <w:p w:rsidR="00106EBC" w:rsidRPr="00C572CB" w:rsidRDefault="00106EBC" w:rsidP="007A6F03">
            <w:pPr>
              <w:jc w:val="center"/>
            </w:pPr>
            <w:r w:rsidRPr="00C572CB">
              <w:t>-</w:t>
            </w:r>
          </w:p>
        </w:tc>
      </w:tr>
    </w:tbl>
    <w:p w:rsidR="00106EBC" w:rsidRPr="00C572CB" w:rsidRDefault="00106EBC" w:rsidP="00106EBC">
      <w:pPr>
        <w:jc w:val="center"/>
      </w:pPr>
    </w:p>
    <w:p w:rsidR="00106EBC" w:rsidRPr="00C572CB" w:rsidRDefault="00106EBC" w:rsidP="00106EBC">
      <w:pPr>
        <w:spacing w:line="360" w:lineRule="auto"/>
        <w:ind w:firstLine="709"/>
        <w:jc w:val="both"/>
        <w:rPr>
          <w:sz w:val="28"/>
          <w:szCs w:val="28"/>
        </w:rPr>
      </w:pPr>
      <w:r w:rsidRPr="00C572CB">
        <w:rPr>
          <w:rFonts w:eastAsia="Calibri"/>
          <w:sz w:val="28"/>
          <w:szCs w:val="28"/>
          <w:lang w:eastAsia="en-US"/>
        </w:rPr>
        <w:t>Нормативные правовые акты, определяющие порядок перевозки грузов автомобильным транспортом: з</w:t>
      </w:r>
      <w:r w:rsidRPr="00C572CB">
        <w:rPr>
          <w:sz w:val="28"/>
          <w:szCs w:val="28"/>
        </w:rPr>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106EBC" w:rsidRPr="00C572CB" w:rsidRDefault="00106EBC" w:rsidP="00106EBC">
      <w:pPr>
        <w:spacing w:line="360" w:lineRule="auto"/>
        <w:ind w:firstLine="709"/>
        <w:jc w:val="both"/>
        <w:rPr>
          <w:rFonts w:eastAsia="Calibri"/>
          <w:sz w:val="28"/>
          <w:szCs w:val="28"/>
          <w:lang w:eastAsia="en-US"/>
        </w:rPr>
      </w:pPr>
      <w:r w:rsidRPr="00C572CB">
        <w:rPr>
          <w:rFonts w:eastAsia="Calibri"/>
          <w:sz w:val="28"/>
          <w:szCs w:val="28"/>
          <w:lang w:eastAsia="en-US"/>
        </w:rPr>
        <w:t xml:space="preserve">Основные показатели работы грузовых автомобилей: технико-эксплуатационные показатели работы грузовых автомобилей; повышение </w:t>
      </w:r>
      <w:r w:rsidRPr="00C572CB">
        <w:rPr>
          <w:rFonts w:eastAsia="Calibri"/>
          <w:sz w:val="28"/>
          <w:szCs w:val="28"/>
          <w:lang w:eastAsia="en-US"/>
        </w:rPr>
        <w:lastRenderedPageBreak/>
        <w:t>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106EBC" w:rsidRPr="00C572CB" w:rsidRDefault="00106EBC" w:rsidP="00106EBC">
      <w:pPr>
        <w:spacing w:line="360" w:lineRule="auto"/>
        <w:ind w:firstLine="709"/>
        <w:jc w:val="both"/>
        <w:rPr>
          <w:rFonts w:eastAsia="Calibri"/>
          <w:sz w:val="28"/>
          <w:szCs w:val="28"/>
          <w:lang w:eastAsia="en-US"/>
        </w:rPr>
      </w:pPr>
      <w:r w:rsidRPr="00C572CB">
        <w:rPr>
          <w:rFonts w:eastAsia="Calibri"/>
          <w:sz w:val="28"/>
          <w:szCs w:val="28"/>
          <w:lang w:eastAsia="en-US"/>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106EBC" w:rsidRPr="00C572CB" w:rsidRDefault="00106EBC" w:rsidP="00106EBC">
      <w:pPr>
        <w:spacing w:line="360" w:lineRule="auto"/>
        <w:ind w:firstLine="709"/>
        <w:jc w:val="both"/>
        <w:rPr>
          <w:rFonts w:eastAsia="Calibri"/>
          <w:sz w:val="28"/>
          <w:szCs w:val="28"/>
          <w:lang w:eastAsia="en-US"/>
        </w:rPr>
      </w:pPr>
      <w:r w:rsidRPr="00C572CB">
        <w:rPr>
          <w:rFonts w:eastAsia="Calibri"/>
          <w:sz w:val="28"/>
          <w:szCs w:val="28"/>
          <w:lang w:eastAsia="en-US"/>
        </w:rPr>
        <w:t xml:space="preserve">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106EBC" w:rsidRPr="00C572CB" w:rsidRDefault="00106EBC" w:rsidP="00106EBC">
      <w:pPr>
        <w:spacing w:line="360" w:lineRule="auto"/>
        <w:ind w:firstLine="709"/>
        <w:rPr>
          <w:bCs/>
          <w:sz w:val="28"/>
          <w:szCs w:val="28"/>
        </w:rPr>
      </w:pPr>
      <w:r w:rsidRPr="00C572CB">
        <w:rPr>
          <w:bCs/>
          <w:sz w:val="28"/>
          <w:szCs w:val="28"/>
        </w:rPr>
        <w:t xml:space="preserve">3.3.2 </w:t>
      </w:r>
      <w:r w:rsidRPr="00C572CB">
        <w:rPr>
          <w:sz w:val="28"/>
          <w:szCs w:val="28"/>
        </w:rPr>
        <w:t>Учебный предмет «Организация и выполнение пассажирских перевозок автомобильным транспортом»</w:t>
      </w:r>
      <w:r w:rsidRPr="00C572CB">
        <w:rPr>
          <w:bCs/>
          <w:sz w:val="28"/>
          <w:szCs w:val="28"/>
        </w:rPr>
        <w:t>.</w:t>
      </w:r>
    </w:p>
    <w:p w:rsidR="00106EBC" w:rsidRPr="00C572CB" w:rsidRDefault="00106EBC" w:rsidP="00106EBC">
      <w:pPr>
        <w:spacing w:line="360" w:lineRule="auto"/>
        <w:ind w:right="4"/>
        <w:jc w:val="center"/>
        <w:rPr>
          <w:bCs/>
          <w:sz w:val="28"/>
          <w:szCs w:val="28"/>
        </w:rPr>
      </w:pPr>
      <w:r w:rsidRPr="00C572CB">
        <w:rPr>
          <w:bCs/>
          <w:sz w:val="28"/>
          <w:szCs w:val="28"/>
        </w:rPr>
        <w:t xml:space="preserve">Распределение учебных часов по разделам и темам </w:t>
      </w:r>
    </w:p>
    <w:p w:rsidR="00106EBC" w:rsidRPr="00C572CB" w:rsidRDefault="00106EBC" w:rsidP="00106EBC">
      <w:pPr>
        <w:spacing w:line="360" w:lineRule="auto"/>
        <w:ind w:firstLine="708"/>
        <w:jc w:val="right"/>
        <w:rPr>
          <w:sz w:val="28"/>
          <w:szCs w:val="28"/>
        </w:rPr>
      </w:pPr>
      <w:r w:rsidRPr="00C572CB">
        <w:rPr>
          <w:sz w:val="28"/>
          <w:szCs w:val="28"/>
        </w:rPr>
        <w:lastRenderedPageBreak/>
        <w:t xml:space="preserve">Таблица 12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850"/>
        <w:gridCol w:w="1843"/>
        <w:gridCol w:w="1984"/>
      </w:tblGrid>
      <w:tr w:rsidR="00106EBC" w:rsidRPr="00C572CB" w:rsidTr="007A6F03">
        <w:tc>
          <w:tcPr>
            <w:tcW w:w="5529" w:type="dxa"/>
            <w:vMerge w:val="restart"/>
            <w:vAlign w:val="center"/>
          </w:tcPr>
          <w:p w:rsidR="00106EBC" w:rsidRPr="00C572CB" w:rsidRDefault="00106EBC" w:rsidP="007A6F03">
            <w:pPr>
              <w:jc w:val="center"/>
            </w:pPr>
            <w:r w:rsidRPr="00C572CB">
              <w:t xml:space="preserve">Наименование разделов и тем </w:t>
            </w:r>
          </w:p>
        </w:tc>
        <w:tc>
          <w:tcPr>
            <w:tcW w:w="4677" w:type="dxa"/>
            <w:gridSpan w:val="3"/>
          </w:tcPr>
          <w:p w:rsidR="00106EBC" w:rsidRPr="00C572CB" w:rsidRDefault="00106EBC" w:rsidP="007A6F03">
            <w:pPr>
              <w:jc w:val="center"/>
            </w:pPr>
            <w:r w:rsidRPr="00C572CB">
              <w:t>Количество часов</w:t>
            </w:r>
          </w:p>
        </w:tc>
      </w:tr>
      <w:tr w:rsidR="00106EBC" w:rsidRPr="00C572CB" w:rsidTr="007A6F03">
        <w:tc>
          <w:tcPr>
            <w:tcW w:w="5529" w:type="dxa"/>
            <w:vMerge/>
          </w:tcPr>
          <w:p w:rsidR="00106EBC" w:rsidRPr="00C572CB" w:rsidRDefault="00106EBC" w:rsidP="007A6F03">
            <w:pPr>
              <w:jc w:val="center"/>
            </w:pPr>
          </w:p>
        </w:tc>
        <w:tc>
          <w:tcPr>
            <w:tcW w:w="850" w:type="dxa"/>
            <w:vMerge w:val="restart"/>
            <w:vAlign w:val="center"/>
          </w:tcPr>
          <w:p w:rsidR="00106EBC" w:rsidRPr="00C572CB" w:rsidRDefault="00106EBC" w:rsidP="007A6F03">
            <w:pPr>
              <w:jc w:val="center"/>
            </w:pPr>
            <w:r w:rsidRPr="00C572CB">
              <w:t>Всего</w:t>
            </w:r>
          </w:p>
        </w:tc>
        <w:tc>
          <w:tcPr>
            <w:tcW w:w="3827" w:type="dxa"/>
            <w:gridSpan w:val="2"/>
          </w:tcPr>
          <w:p w:rsidR="00106EBC" w:rsidRPr="00C572CB" w:rsidRDefault="00106EBC" w:rsidP="007A6F03">
            <w:pPr>
              <w:jc w:val="center"/>
            </w:pPr>
            <w:r w:rsidRPr="00C572CB">
              <w:t>В том числе</w:t>
            </w:r>
          </w:p>
        </w:tc>
      </w:tr>
      <w:tr w:rsidR="00106EBC" w:rsidRPr="00C572CB" w:rsidTr="007A6F03">
        <w:tc>
          <w:tcPr>
            <w:tcW w:w="5529" w:type="dxa"/>
            <w:vMerge/>
          </w:tcPr>
          <w:p w:rsidR="00106EBC" w:rsidRPr="00C572CB" w:rsidRDefault="00106EBC" w:rsidP="007A6F03">
            <w:pPr>
              <w:jc w:val="center"/>
            </w:pPr>
          </w:p>
        </w:tc>
        <w:tc>
          <w:tcPr>
            <w:tcW w:w="850" w:type="dxa"/>
            <w:vMerge/>
          </w:tcPr>
          <w:p w:rsidR="00106EBC" w:rsidRPr="00C572CB" w:rsidRDefault="00106EBC" w:rsidP="007A6F03">
            <w:pPr>
              <w:jc w:val="center"/>
            </w:pPr>
          </w:p>
        </w:tc>
        <w:tc>
          <w:tcPr>
            <w:tcW w:w="1843" w:type="dxa"/>
          </w:tcPr>
          <w:p w:rsidR="00106EBC" w:rsidRPr="00C572CB" w:rsidRDefault="00106EBC" w:rsidP="007A6F03">
            <w:pPr>
              <w:jc w:val="center"/>
            </w:pPr>
            <w:r w:rsidRPr="00C572CB">
              <w:t>Теоретические</w:t>
            </w:r>
          </w:p>
          <w:p w:rsidR="00106EBC" w:rsidRPr="00C572CB" w:rsidRDefault="00106EBC" w:rsidP="007A6F03">
            <w:pPr>
              <w:jc w:val="center"/>
            </w:pPr>
            <w:r w:rsidRPr="00C572CB">
              <w:t>занятия</w:t>
            </w:r>
          </w:p>
        </w:tc>
        <w:tc>
          <w:tcPr>
            <w:tcW w:w="1984" w:type="dxa"/>
          </w:tcPr>
          <w:p w:rsidR="00106EBC" w:rsidRPr="00C572CB" w:rsidRDefault="00106EBC" w:rsidP="007A6F03">
            <w:pPr>
              <w:jc w:val="center"/>
            </w:pPr>
            <w:r w:rsidRPr="00C572CB">
              <w:t>Практические</w:t>
            </w:r>
          </w:p>
          <w:p w:rsidR="00106EBC" w:rsidRPr="00C572CB" w:rsidRDefault="00106EBC" w:rsidP="007A6F03">
            <w:pPr>
              <w:jc w:val="center"/>
            </w:pPr>
            <w:r w:rsidRPr="00C572CB">
              <w:t>занятия</w:t>
            </w:r>
          </w:p>
        </w:tc>
      </w:tr>
      <w:tr w:rsidR="00106EBC" w:rsidRPr="00C572CB" w:rsidTr="007A6F03">
        <w:tc>
          <w:tcPr>
            <w:tcW w:w="5529" w:type="dxa"/>
          </w:tcPr>
          <w:p w:rsidR="00106EBC" w:rsidRPr="00C572CB" w:rsidRDefault="00106EBC" w:rsidP="007A6F03">
            <w:r w:rsidRPr="00C572CB">
              <w:t>Нормативное правовое обеспечение пассажирских перевозок автомобильным транспортом</w:t>
            </w:r>
          </w:p>
          <w:p w:rsidR="00106EBC" w:rsidRPr="00C572CB" w:rsidRDefault="00106EBC" w:rsidP="007A6F03">
            <w:r w:rsidRPr="00C572CB">
              <w:t xml:space="preserve">Технико-эксплуатационные показатели пассажирского автотранспорта </w:t>
            </w:r>
          </w:p>
          <w:p w:rsidR="00106EBC" w:rsidRPr="00C572CB" w:rsidRDefault="00106EBC" w:rsidP="007A6F03">
            <w:r w:rsidRPr="00C572CB">
              <w:t>Диспетчерское руководство работой такси на линии</w:t>
            </w:r>
          </w:p>
          <w:p w:rsidR="00106EBC" w:rsidRPr="00C572CB" w:rsidRDefault="00106EBC" w:rsidP="007A6F03">
            <w:r w:rsidRPr="00C572CB">
              <w:t>Работа такси на линии</w:t>
            </w:r>
          </w:p>
          <w:p w:rsidR="00106EBC" w:rsidRPr="00C572CB" w:rsidRDefault="00106EBC" w:rsidP="007A6F03">
            <w:r w:rsidRPr="00C572CB">
              <w:t>Основы эффективного общения</w:t>
            </w:r>
          </w:p>
          <w:p w:rsidR="00106EBC" w:rsidRPr="00C572CB" w:rsidRDefault="00106EBC" w:rsidP="007A6F03">
            <w:r w:rsidRPr="00C572CB">
              <w:t>Профилактика конфликтов и общение в условиях конфликта (психологический практикум)</w:t>
            </w:r>
            <w:r w:rsidRPr="00C572CB">
              <w:tab/>
            </w:r>
          </w:p>
        </w:tc>
        <w:tc>
          <w:tcPr>
            <w:tcW w:w="850" w:type="dxa"/>
          </w:tcPr>
          <w:p w:rsidR="00106EBC" w:rsidRPr="00C572CB" w:rsidRDefault="00106EBC" w:rsidP="007A6F03">
            <w:pPr>
              <w:jc w:val="center"/>
            </w:pPr>
            <w:r w:rsidRPr="00C572CB">
              <w:t>2</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r w:rsidRPr="00C572CB">
              <w:t>2</w:t>
            </w:r>
          </w:p>
          <w:p w:rsidR="00106EBC" w:rsidRPr="00C572CB" w:rsidRDefault="00106EBC" w:rsidP="007A6F03">
            <w:pPr>
              <w:jc w:val="center"/>
            </w:pPr>
            <w:r w:rsidRPr="00C572CB">
              <w:t>2</w:t>
            </w:r>
          </w:p>
          <w:p w:rsidR="00106EBC" w:rsidRPr="00C572CB" w:rsidRDefault="00106EBC" w:rsidP="007A6F03">
            <w:pPr>
              <w:jc w:val="center"/>
            </w:pPr>
            <w:r w:rsidRPr="00C572CB">
              <w:t>2</w:t>
            </w:r>
          </w:p>
        </w:tc>
        <w:tc>
          <w:tcPr>
            <w:tcW w:w="1843" w:type="dxa"/>
          </w:tcPr>
          <w:p w:rsidR="00106EBC" w:rsidRPr="00C572CB" w:rsidRDefault="00106EBC" w:rsidP="007A6F03">
            <w:pPr>
              <w:jc w:val="center"/>
            </w:pPr>
            <w:r w:rsidRPr="00C572CB">
              <w:t>2</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r w:rsidRPr="00C572CB">
              <w:t>2</w:t>
            </w:r>
          </w:p>
          <w:p w:rsidR="00106EBC" w:rsidRPr="00C572CB" w:rsidRDefault="00106EBC" w:rsidP="007A6F03">
            <w:pPr>
              <w:jc w:val="center"/>
            </w:pPr>
            <w:r w:rsidRPr="00C572CB">
              <w:t>2</w:t>
            </w:r>
          </w:p>
          <w:p w:rsidR="00106EBC" w:rsidRPr="00C572CB" w:rsidRDefault="00106EBC" w:rsidP="007A6F03">
            <w:pPr>
              <w:jc w:val="center"/>
            </w:pPr>
            <w:r w:rsidRPr="00C572CB">
              <w:t>-</w:t>
            </w:r>
          </w:p>
        </w:tc>
        <w:tc>
          <w:tcPr>
            <w:tcW w:w="1984" w:type="dxa"/>
          </w:tcPr>
          <w:p w:rsidR="00106EBC" w:rsidRPr="00C572CB" w:rsidRDefault="00106EBC" w:rsidP="007A6F03">
            <w:pPr>
              <w:jc w:val="center"/>
            </w:pPr>
            <w:r w:rsidRPr="00C572CB">
              <w:t>-</w:t>
            </w:r>
          </w:p>
          <w:p w:rsidR="00106EBC" w:rsidRPr="00C572CB" w:rsidRDefault="00106EBC" w:rsidP="007A6F03">
            <w:pPr>
              <w:jc w:val="center"/>
            </w:pPr>
          </w:p>
          <w:p w:rsidR="00106EBC" w:rsidRPr="00C572CB" w:rsidRDefault="00106EBC" w:rsidP="007A6F03">
            <w:pPr>
              <w:jc w:val="center"/>
            </w:pPr>
            <w:r w:rsidRPr="00C572CB">
              <w:t>-</w:t>
            </w:r>
          </w:p>
          <w:p w:rsidR="00106EBC" w:rsidRPr="00C572CB" w:rsidRDefault="00106EBC" w:rsidP="007A6F03">
            <w:pPr>
              <w:jc w:val="center"/>
            </w:pPr>
          </w:p>
          <w:p w:rsidR="00106EBC" w:rsidRPr="00C572CB" w:rsidRDefault="00106EBC" w:rsidP="007A6F03">
            <w:pPr>
              <w:jc w:val="center"/>
            </w:pPr>
            <w:r w:rsidRPr="00C572CB">
              <w:t>-</w:t>
            </w:r>
          </w:p>
          <w:p w:rsidR="00106EBC" w:rsidRPr="00C572CB" w:rsidRDefault="00106EBC" w:rsidP="007A6F03">
            <w:pPr>
              <w:jc w:val="center"/>
            </w:pPr>
          </w:p>
          <w:p w:rsidR="00106EBC" w:rsidRPr="00C572CB" w:rsidRDefault="00106EBC" w:rsidP="007A6F03">
            <w:pPr>
              <w:jc w:val="center"/>
            </w:pPr>
            <w:r w:rsidRPr="00C572CB">
              <w:t>-</w:t>
            </w:r>
          </w:p>
          <w:p w:rsidR="00106EBC" w:rsidRPr="00C572CB" w:rsidRDefault="00106EBC" w:rsidP="007A6F03">
            <w:pPr>
              <w:jc w:val="center"/>
            </w:pPr>
            <w:r w:rsidRPr="00C572CB">
              <w:t>-</w:t>
            </w:r>
          </w:p>
          <w:p w:rsidR="00106EBC" w:rsidRPr="00C572CB" w:rsidRDefault="00106EBC" w:rsidP="007A6F03">
            <w:pPr>
              <w:jc w:val="center"/>
            </w:pPr>
            <w:r w:rsidRPr="00C572CB">
              <w:t>2</w:t>
            </w:r>
          </w:p>
        </w:tc>
      </w:tr>
      <w:tr w:rsidR="00106EBC" w:rsidRPr="00C572CB" w:rsidTr="007A6F03">
        <w:tc>
          <w:tcPr>
            <w:tcW w:w="5529" w:type="dxa"/>
          </w:tcPr>
          <w:p w:rsidR="00106EBC" w:rsidRPr="00C572CB" w:rsidRDefault="00106EBC" w:rsidP="007A6F03">
            <w:r w:rsidRPr="00C572CB">
              <w:t>Всего</w:t>
            </w:r>
          </w:p>
        </w:tc>
        <w:tc>
          <w:tcPr>
            <w:tcW w:w="850" w:type="dxa"/>
          </w:tcPr>
          <w:p w:rsidR="00106EBC" w:rsidRPr="00C572CB" w:rsidRDefault="00106EBC" w:rsidP="007A6F03">
            <w:pPr>
              <w:jc w:val="center"/>
            </w:pPr>
            <w:r w:rsidRPr="00C572CB">
              <w:t>10</w:t>
            </w:r>
          </w:p>
        </w:tc>
        <w:tc>
          <w:tcPr>
            <w:tcW w:w="1843" w:type="dxa"/>
          </w:tcPr>
          <w:p w:rsidR="00106EBC" w:rsidRPr="00C572CB" w:rsidRDefault="00106EBC" w:rsidP="007A6F03">
            <w:pPr>
              <w:jc w:val="center"/>
            </w:pPr>
            <w:r w:rsidRPr="00C572CB">
              <w:t>8</w:t>
            </w:r>
          </w:p>
        </w:tc>
        <w:tc>
          <w:tcPr>
            <w:tcW w:w="1984" w:type="dxa"/>
          </w:tcPr>
          <w:p w:rsidR="00106EBC" w:rsidRPr="00C572CB" w:rsidRDefault="00106EBC" w:rsidP="007A6F03">
            <w:pPr>
              <w:jc w:val="center"/>
            </w:pPr>
            <w:r w:rsidRPr="00C572CB">
              <w:t>2</w:t>
            </w:r>
          </w:p>
        </w:tc>
      </w:tr>
    </w:tbl>
    <w:p w:rsidR="00106EBC" w:rsidRPr="00C572CB" w:rsidRDefault="00106EBC" w:rsidP="00106EBC">
      <w:pPr>
        <w:jc w:val="center"/>
      </w:pPr>
    </w:p>
    <w:p w:rsidR="00106EBC" w:rsidRPr="00C572CB" w:rsidRDefault="00106EBC" w:rsidP="00106EBC">
      <w:pPr>
        <w:spacing w:line="360" w:lineRule="auto"/>
        <w:ind w:firstLine="709"/>
        <w:jc w:val="both"/>
        <w:rPr>
          <w:sz w:val="28"/>
          <w:szCs w:val="28"/>
        </w:rPr>
      </w:pPr>
      <w:r w:rsidRPr="00C572CB">
        <w:rPr>
          <w:sz w:val="28"/>
          <w:szCs w:val="28"/>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106EBC" w:rsidRPr="00C572CB" w:rsidRDefault="00106EBC" w:rsidP="00106EBC">
      <w:pPr>
        <w:spacing w:line="360" w:lineRule="auto"/>
        <w:ind w:firstLine="709"/>
        <w:jc w:val="both"/>
        <w:rPr>
          <w:sz w:val="28"/>
          <w:szCs w:val="28"/>
        </w:rPr>
      </w:pPr>
      <w:r w:rsidRPr="00C572CB">
        <w:rPr>
          <w:sz w:val="28"/>
          <w:szCs w:val="28"/>
        </w:rPr>
        <w:lastRenderedPageBreak/>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106EBC" w:rsidRPr="00C572CB" w:rsidRDefault="00106EBC" w:rsidP="00106EBC">
      <w:pPr>
        <w:spacing w:line="360" w:lineRule="auto"/>
        <w:ind w:firstLine="709"/>
        <w:jc w:val="both"/>
        <w:rPr>
          <w:sz w:val="28"/>
          <w:szCs w:val="28"/>
        </w:rPr>
      </w:pPr>
      <w:r w:rsidRPr="00C572CB">
        <w:rPr>
          <w:sz w:val="28"/>
          <w:szCs w:val="28"/>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106EBC" w:rsidRPr="00C572CB" w:rsidRDefault="00106EBC" w:rsidP="00106EBC">
      <w:pPr>
        <w:spacing w:line="360" w:lineRule="auto"/>
        <w:ind w:firstLine="709"/>
        <w:jc w:val="both"/>
        <w:rPr>
          <w:sz w:val="28"/>
          <w:szCs w:val="28"/>
        </w:rPr>
      </w:pPr>
      <w:r w:rsidRPr="00C572CB">
        <w:rPr>
          <w:sz w:val="28"/>
          <w:szCs w:val="28"/>
        </w:rPr>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w:t>
      </w:r>
      <w:r w:rsidRPr="00C572CB">
        <w:rPr>
          <w:sz w:val="28"/>
          <w:szCs w:val="28"/>
        </w:rPr>
        <w:lastRenderedPageBreak/>
        <w:t xml:space="preserve">используемых          в качестве легкового такси; мероприятия по экономии топлива и смазочных материалов, опыт передовых водителей. </w:t>
      </w:r>
    </w:p>
    <w:p w:rsidR="00106EBC" w:rsidRPr="00C572CB" w:rsidRDefault="00106EBC" w:rsidP="00106EBC">
      <w:pPr>
        <w:spacing w:line="360" w:lineRule="auto"/>
        <w:ind w:firstLine="709"/>
        <w:jc w:val="both"/>
        <w:rPr>
          <w:sz w:val="28"/>
          <w:szCs w:val="28"/>
        </w:rPr>
      </w:pPr>
      <w:r w:rsidRPr="00C572CB">
        <w:rPr>
          <w:sz w:val="28"/>
          <w:szCs w:val="2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106EBC" w:rsidRPr="00C572CB" w:rsidRDefault="00106EBC" w:rsidP="00106EBC">
      <w:pPr>
        <w:spacing w:line="360" w:lineRule="auto"/>
        <w:ind w:firstLine="709"/>
        <w:jc w:val="both"/>
        <w:rPr>
          <w:sz w:val="28"/>
          <w:szCs w:val="28"/>
        </w:rPr>
      </w:pPr>
      <w:r w:rsidRPr="00C572CB">
        <w:rPr>
          <w:sz w:val="28"/>
          <w:szCs w:val="28"/>
        </w:rPr>
        <w:t>Профилактика конфликтов и общение в условиях конфликта: приобретение практического опыта общения с пассажирами, а также первичных навыков профилактики конфликтов и общения в условиях конфликта. Психологический практикум.</w:t>
      </w:r>
    </w:p>
    <w:p w:rsidR="00106EBC" w:rsidRPr="00C572CB" w:rsidRDefault="00106EBC" w:rsidP="00106EBC">
      <w:pPr>
        <w:rPr>
          <w:b/>
          <w:sz w:val="28"/>
          <w:szCs w:val="28"/>
        </w:rPr>
      </w:pPr>
    </w:p>
    <w:p w:rsidR="00106EBC" w:rsidRPr="0008046D" w:rsidRDefault="00106EBC" w:rsidP="00172ED9">
      <w:pPr>
        <w:pStyle w:val="ad"/>
        <w:numPr>
          <w:ilvl w:val="0"/>
          <w:numId w:val="1"/>
        </w:numPr>
        <w:ind w:hanging="11"/>
        <w:jc w:val="center"/>
        <w:rPr>
          <w:sz w:val="28"/>
          <w:szCs w:val="28"/>
        </w:rPr>
      </w:pPr>
      <w:r w:rsidRPr="0008046D">
        <w:rPr>
          <w:sz w:val="28"/>
          <w:szCs w:val="28"/>
        </w:rPr>
        <w:t>ПЛАНИРУЕМЫЕ РЕЗУЛЬТАТЫ ОСВОЕНИЯ ПРИМЕРНОЙ ПРОГРАММЫ</w:t>
      </w:r>
    </w:p>
    <w:p w:rsidR="00106EBC" w:rsidRPr="00C572CB" w:rsidRDefault="00106EBC" w:rsidP="00106EBC">
      <w:pPr>
        <w:spacing w:line="360" w:lineRule="auto"/>
        <w:ind w:firstLine="709"/>
        <w:jc w:val="both"/>
        <w:rPr>
          <w:sz w:val="28"/>
          <w:szCs w:val="28"/>
        </w:rPr>
      </w:pPr>
    </w:p>
    <w:p w:rsidR="00106EBC" w:rsidRPr="00C572CB" w:rsidRDefault="00106EBC" w:rsidP="00106EBC">
      <w:pPr>
        <w:spacing w:line="360" w:lineRule="auto"/>
        <w:ind w:firstLine="709"/>
        <w:jc w:val="both"/>
        <w:rPr>
          <w:sz w:val="28"/>
          <w:szCs w:val="28"/>
        </w:rPr>
      </w:pPr>
      <w:r w:rsidRPr="00C572CB">
        <w:rPr>
          <w:sz w:val="28"/>
          <w:szCs w:val="28"/>
        </w:rPr>
        <w:t>В результате освоения Примерной программы обучающиеся должны знать:</w:t>
      </w:r>
    </w:p>
    <w:p w:rsidR="00106EBC" w:rsidRPr="00C572CB" w:rsidRDefault="00106EBC" w:rsidP="00106EBC">
      <w:pPr>
        <w:spacing w:line="360" w:lineRule="auto"/>
        <w:ind w:firstLine="709"/>
        <w:jc w:val="both"/>
        <w:rPr>
          <w:sz w:val="28"/>
          <w:szCs w:val="28"/>
        </w:rPr>
      </w:pPr>
      <w:r w:rsidRPr="00C572CB">
        <w:rPr>
          <w:sz w:val="28"/>
          <w:szCs w:val="28"/>
        </w:rPr>
        <w:t xml:space="preserve">Правила дорожного движения, основы законодательства в сфере дорожного движения; </w:t>
      </w:r>
    </w:p>
    <w:p w:rsidR="00106EBC" w:rsidRPr="00C572CB" w:rsidRDefault="00106EBC" w:rsidP="00106EBC">
      <w:pPr>
        <w:spacing w:line="360" w:lineRule="auto"/>
        <w:ind w:firstLine="709"/>
        <w:jc w:val="both"/>
        <w:rPr>
          <w:sz w:val="28"/>
          <w:szCs w:val="28"/>
        </w:rPr>
      </w:pPr>
      <w:r w:rsidRPr="00C572CB">
        <w:rPr>
          <w:sz w:val="28"/>
          <w:szCs w:val="28"/>
        </w:rPr>
        <w:t>правила обязательного страхования гражданской ответственности владельцев транспортных средств;</w:t>
      </w:r>
    </w:p>
    <w:p w:rsidR="00106EBC" w:rsidRPr="00C572CB" w:rsidRDefault="00106EBC" w:rsidP="00106EBC">
      <w:pPr>
        <w:spacing w:line="360" w:lineRule="auto"/>
        <w:ind w:firstLine="709"/>
        <w:jc w:val="both"/>
        <w:rPr>
          <w:sz w:val="28"/>
          <w:szCs w:val="28"/>
        </w:rPr>
      </w:pPr>
      <w:r w:rsidRPr="00C572CB">
        <w:rPr>
          <w:sz w:val="28"/>
          <w:szCs w:val="28"/>
        </w:rPr>
        <w:t>основы безопасного управления транспортными средствами;</w:t>
      </w:r>
    </w:p>
    <w:p w:rsidR="00106EBC" w:rsidRPr="00C572CB" w:rsidRDefault="00106EBC" w:rsidP="00106EBC">
      <w:pPr>
        <w:spacing w:line="360" w:lineRule="auto"/>
        <w:ind w:firstLine="709"/>
        <w:jc w:val="both"/>
        <w:rPr>
          <w:sz w:val="28"/>
          <w:szCs w:val="28"/>
        </w:rPr>
      </w:pPr>
      <w:r w:rsidRPr="00C572CB">
        <w:rPr>
          <w:sz w:val="28"/>
          <w:szCs w:val="28"/>
        </w:rPr>
        <w:t>цели и задачи управления системами «водитель – автомобиль – дорога»                  и «водитель – автомобиль»;</w:t>
      </w:r>
    </w:p>
    <w:p w:rsidR="00106EBC" w:rsidRPr="00C572CB" w:rsidRDefault="00106EBC" w:rsidP="00106EBC">
      <w:pPr>
        <w:spacing w:line="360" w:lineRule="auto"/>
        <w:ind w:firstLine="709"/>
        <w:jc w:val="both"/>
        <w:rPr>
          <w:sz w:val="28"/>
          <w:szCs w:val="28"/>
        </w:rPr>
      </w:pPr>
      <w:r w:rsidRPr="00C572CB">
        <w:rPr>
          <w:sz w:val="28"/>
          <w:szCs w:val="28"/>
        </w:rPr>
        <w:t>особенности наблюдения за дорожной обстановкой и порядок осмотра дорожной  ситуации;</w:t>
      </w:r>
    </w:p>
    <w:p w:rsidR="00106EBC" w:rsidRPr="00C572CB" w:rsidRDefault="00106EBC" w:rsidP="00106EBC">
      <w:pPr>
        <w:spacing w:line="360" w:lineRule="auto"/>
        <w:ind w:firstLine="709"/>
        <w:jc w:val="both"/>
        <w:rPr>
          <w:sz w:val="28"/>
          <w:szCs w:val="28"/>
        </w:rPr>
      </w:pPr>
      <w:r w:rsidRPr="00C572CB">
        <w:rPr>
          <w:sz w:val="28"/>
          <w:szCs w:val="28"/>
        </w:rPr>
        <w:t>способы контроля  безопасной дистанции и бокового интервала;</w:t>
      </w:r>
    </w:p>
    <w:p w:rsidR="00106EBC" w:rsidRPr="00C572CB" w:rsidRDefault="00106EBC" w:rsidP="00106EBC">
      <w:pPr>
        <w:spacing w:line="360" w:lineRule="auto"/>
        <w:ind w:firstLine="709"/>
        <w:jc w:val="both"/>
        <w:rPr>
          <w:sz w:val="28"/>
          <w:szCs w:val="28"/>
        </w:rPr>
      </w:pPr>
      <w:r w:rsidRPr="00C572CB">
        <w:rPr>
          <w:sz w:val="28"/>
          <w:szCs w:val="28"/>
        </w:rPr>
        <w:lastRenderedPageBreak/>
        <w:t>порядок вызова аварийных и спасательных служб;</w:t>
      </w:r>
    </w:p>
    <w:p w:rsidR="00106EBC" w:rsidRPr="00C572CB" w:rsidRDefault="00106EBC" w:rsidP="00106EBC">
      <w:pPr>
        <w:spacing w:line="360" w:lineRule="auto"/>
        <w:ind w:firstLine="709"/>
        <w:jc w:val="both"/>
        <w:rPr>
          <w:sz w:val="28"/>
          <w:szCs w:val="28"/>
        </w:rPr>
      </w:pPr>
      <w:r w:rsidRPr="00C572CB">
        <w:rPr>
          <w:sz w:val="28"/>
          <w:szCs w:val="28"/>
        </w:rPr>
        <w:t>основы обеспечения безопасности наиболее уязвимых участников дорожного движения: пешеходов, велосипедистов;</w:t>
      </w:r>
    </w:p>
    <w:p w:rsidR="00106EBC" w:rsidRPr="00C572CB" w:rsidRDefault="00106EBC" w:rsidP="00106EBC">
      <w:pPr>
        <w:spacing w:line="360" w:lineRule="auto"/>
        <w:ind w:firstLine="709"/>
        <w:jc w:val="both"/>
        <w:rPr>
          <w:sz w:val="28"/>
          <w:szCs w:val="28"/>
        </w:rPr>
      </w:pPr>
      <w:r w:rsidRPr="00C572CB">
        <w:rPr>
          <w:sz w:val="28"/>
          <w:szCs w:val="28"/>
        </w:rPr>
        <w:t>основы обеспечения детской пассажирской безопасности;</w:t>
      </w:r>
    </w:p>
    <w:p w:rsidR="00106EBC" w:rsidRPr="00C572CB" w:rsidRDefault="00106EBC" w:rsidP="00106EBC">
      <w:pPr>
        <w:spacing w:line="360" w:lineRule="auto"/>
        <w:ind w:firstLine="709"/>
        <w:jc w:val="both"/>
        <w:rPr>
          <w:sz w:val="28"/>
          <w:szCs w:val="28"/>
        </w:rPr>
      </w:pPr>
      <w:r w:rsidRPr="00C572CB">
        <w:rPr>
          <w:sz w:val="28"/>
          <w:szCs w:val="28"/>
        </w:rPr>
        <w:t>проблемы, связанные с сознательным нарушением правил дорожного движения водителями транспортных средств и их последствиями;</w:t>
      </w:r>
    </w:p>
    <w:p w:rsidR="00106EBC" w:rsidRPr="00C572CB" w:rsidRDefault="00106EBC" w:rsidP="00106EBC">
      <w:pPr>
        <w:spacing w:line="360" w:lineRule="auto"/>
        <w:ind w:firstLine="709"/>
        <w:jc w:val="both"/>
        <w:rPr>
          <w:sz w:val="28"/>
          <w:szCs w:val="28"/>
        </w:rPr>
      </w:pPr>
      <w:r w:rsidRPr="00C572CB">
        <w:rPr>
          <w:sz w:val="28"/>
          <w:szCs w:val="28"/>
        </w:rPr>
        <w:t>правовые аспекты (права, обязанности и ответственность) оказания первой помощи;</w:t>
      </w:r>
    </w:p>
    <w:p w:rsidR="00106EBC" w:rsidRPr="00C572CB" w:rsidRDefault="00106EBC" w:rsidP="00106EBC">
      <w:pPr>
        <w:spacing w:line="360" w:lineRule="auto"/>
        <w:ind w:firstLine="709"/>
        <w:jc w:val="both"/>
        <w:rPr>
          <w:sz w:val="28"/>
          <w:szCs w:val="28"/>
        </w:rPr>
      </w:pPr>
      <w:r w:rsidRPr="00C572CB">
        <w:rPr>
          <w:sz w:val="28"/>
          <w:szCs w:val="28"/>
        </w:rPr>
        <w:t>современные рекомендации по оказанию первой помощи;</w:t>
      </w:r>
    </w:p>
    <w:p w:rsidR="00106EBC" w:rsidRPr="00C572CB" w:rsidRDefault="00106EBC" w:rsidP="00106EBC">
      <w:pPr>
        <w:spacing w:line="360" w:lineRule="auto"/>
        <w:ind w:firstLine="709"/>
        <w:jc w:val="both"/>
        <w:rPr>
          <w:sz w:val="28"/>
          <w:szCs w:val="28"/>
        </w:rPr>
      </w:pPr>
      <w:r w:rsidRPr="00C572CB">
        <w:rPr>
          <w:sz w:val="28"/>
          <w:szCs w:val="28"/>
        </w:rPr>
        <w:t>методики и последовательность действий по оказанию первой помощи;</w:t>
      </w:r>
    </w:p>
    <w:p w:rsidR="00106EBC" w:rsidRPr="00C572CB" w:rsidRDefault="00106EBC" w:rsidP="00106EBC">
      <w:pPr>
        <w:spacing w:line="360" w:lineRule="auto"/>
        <w:ind w:firstLine="709"/>
        <w:jc w:val="both"/>
        <w:rPr>
          <w:sz w:val="28"/>
          <w:szCs w:val="28"/>
        </w:rPr>
      </w:pPr>
      <w:r w:rsidRPr="00C572CB">
        <w:rPr>
          <w:sz w:val="28"/>
          <w:szCs w:val="28"/>
        </w:rPr>
        <w:t>состав аптечки первой помощи (автомобильной) и правила использования           ее компонентов.</w:t>
      </w:r>
    </w:p>
    <w:p w:rsidR="00106EBC" w:rsidRPr="00C572CB" w:rsidRDefault="00106EBC" w:rsidP="00106EBC">
      <w:pPr>
        <w:spacing w:line="360" w:lineRule="auto"/>
        <w:ind w:firstLine="708"/>
        <w:jc w:val="both"/>
        <w:rPr>
          <w:sz w:val="28"/>
          <w:szCs w:val="28"/>
        </w:rPr>
      </w:pPr>
      <w:r w:rsidRPr="00C572CB">
        <w:rPr>
          <w:sz w:val="28"/>
          <w:szCs w:val="28"/>
        </w:rPr>
        <w:t>В результате освоения Примерной программы обучающиеся должны уметь:</w:t>
      </w:r>
    </w:p>
    <w:p w:rsidR="00106EBC" w:rsidRPr="00C572CB" w:rsidRDefault="00106EBC" w:rsidP="00106EBC">
      <w:pPr>
        <w:tabs>
          <w:tab w:val="left" w:pos="0"/>
        </w:tabs>
        <w:spacing w:line="360" w:lineRule="auto"/>
        <w:ind w:firstLine="709"/>
        <w:jc w:val="both"/>
        <w:rPr>
          <w:sz w:val="28"/>
          <w:szCs w:val="28"/>
        </w:rPr>
      </w:pPr>
      <w:r w:rsidRPr="00C572CB">
        <w:rPr>
          <w:sz w:val="28"/>
          <w:szCs w:val="28"/>
        </w:rPr>
        <w:t>безопасно и эффективно управлять транспортным средством (составом транспортных средств) в различных условиях  движения;</w:t>
      </w:r>
    </w:p>
    <w:p w:rsidR="00106EBC" w:rsidRPr="00C572CB" w:rsidRDefault="00106EBC" w:rsidP="00106EBC">
      <w:pPr>
        <w:tabs>
          <w:tab w:val="left" w:pos="0"/>
        </w:tabs>
        <w:spacing w:line="360" w:lineRule="auto"/>
        <w:ind w:firstLine="709"/>
        <w:jc w:val="both"/>
        <w:rPr>
          <w:sz w:val="28"/>
          <w:szCs w:val="28"/>
        </w:rPr>
      </w:pPr>
      <w:r w:rsidRPr="00C572CB">
        <w:rPr>
          <w:sz w:val="28"/>
          <w:szCs w:val="28"/>
        </w:rPr>
        <w:t>соблюдать Правила дорожного движения при управлении транспортным средством (составом транспортных средств);</w:t>
      </w:r>
    </w:p>
    <w:p w:rsidR="00106EBC" w:rsidRPr="00C572CB" w:rsidRDefault="00106EBC" w:rsidP="00106EBC">
      <w:pPr>
        <w:tabs>
          <w:tab w:val="left" w:pos="0"/>
        </w:tabs>
        <w:spacing w:line="360" w:lineRule="auto"/>
        <w:ind w:firstLine="709"/>
        <w:jc w:val="both"/>
        <w:rPr>
          <w:sz w:val="28"/>
          <w:szCs w:val="28"/>
        </w:rPr>
      </w:pPr>
      <w:r w:rsidRPr="00C572CB">
        <w:rPr>
          <w:sz w:val="28"/>
          <w:szCs w:val="28"/>
        </w:rPr>
        <w:t>управлять своим эмоциональным состоянием;</w:t>
      </w:r>
    </w:p>
    <w:p w:rsidR="00106EBC" w:rsidRPr="00C572CB" w:rsidRDefault="00106EBC" w:rsidP="00106EBC">
      <w:pPr>
        <w:tabs>
          <w:tab w:val="left" w:pos="0"/>
        </w:tabs>
        <w:spacing w:line="360" w:lineRule="auto"/>
        <w:ind w:firstLine="709"/>
        <w:jc w:val="both"/>
        <w:rPr>
          <w:sz w:val="28"/>
          <w:szCs w:val="28"/>
        </w:rPr>
      </w:pPr>
      <w:r w:rsidRPr="00C572CB">
        <w:rPr>
          <w:sz w:val="28"/>
          <w:szCs w:val="28"/>
        </w:rPr>
        <w:t>конструктивно разрешать противоречия и конфликты, возникающие                        в дорожном движении;</w:t>
      </w:r>
    </w:p>
    <w:p w:rsidR="00106EBC" w:rsidRPr="00C572CB" w:rsidRDefault="00106EBC" w:rsidP="00106EBC">
      <w:pPr>
        <w:tabs>
          <w:tab w:val="left" w:pos="0"/>
        </w:tabs>
        <w:spacing w:line="360" w:lineRule="auto"/>
        <w:ind w:firstLine="709"/>
        <w:jc w:val="both"/>
        <w:rPr>
          <w:sz w:val="28"/>
          <w:szCs w:val="28"/>
        </w:rPr>
      </w:pPr>
      <w:r w:rsidRPr="00C572CB">
        <w:rPr>
          <w:sz w:val="28"/>
          <w:szCs w:val="28"/>
        </w:rPr>
        <w:t xml:space="preserve"> выполнять ежедневное техническое обслуживание транспортного средства (состава транспортных средств);</w:t>
      </w:r>
    </w:p>
    <w:p w:rsidR="00106EBC" w:rsidRPr="00C572CB" w:rsidRDefault="00106EBC" w:rsidP="00106EBC">
      <w:pPr>
        <w:tabs>
          <w:tab w:val="left" w:pos="0"/>
        </w:tabs>
        <w:spacing w:line="360" w:lineRule="auto"/>
        <w:ind w:firstLine="709"/>
        <w:jc w:val="both"/>
        <w:rPr>
          <w:sz w:val="28"/>
          <w:szCs w:val="28"/>
        </w:rPr>
      </w:pPr>
      <w:r w:rsidRPr="00C572CB">
        <w:rPr>
          <w:sz w:val="28"/>
          <w:szCs w:val="28"/>
        </w:rPr>
        <w:t>устранять мелкие неисправности в процессе эксплуатации транспортного средства (состава транспортных средств);</w:t>
      </w:r>
    </w:p>
    <w:p w:rsidR="00106EBC" w:rsidRPr="00C572CB" w:rsidRDefault="00106EBC" w:rsidP="00106EBC">
      <w:pPr>
        <w:tabs>
          <w:tab w:val="left" w:pos="0"/>
        </w:tabs>
        <w:spacing w:line="360" w:lineRule="auto"/>
        <w:ind w:firstLine="709"/>
        <w:jc w:val="both"/>
        <w:rPr>
          <w:sz w:val="28"/>
          <w:szCs w:val="28"/>
        </w:rPr>
      </w:pPr>
      <w:r w:rsidRPr="00C572CB">
        <w:rPr>
          <w:sz w:val="28"/>
          <w:szCs w:val="28"/>
        </w:rPr>
        <w:t>обеспечивать безопасную посадку и высадку пассажиров, их перевозку, либо прием, размещение и перевозку грузов;</w:t>
      </w:r>
    </w:p>
    <w:p w:rsidR="00106EBC" w:rsidRPr="00C572CB" w:rsidRDefault="00106EBC" w:rsidP="00106EBC">
      <w:pPr>
        <w:tabs>
          <w:tab w:val="left" w:pos="0"/>
        </w:tabs>
        <w:spacing w:line="360" w:lineRule="auto"/>
        <w:ind w:firstLine="709"/>
        <w:jc w:val="both"/>
        <w:rPr>
          <w:sz w:val="28"/>
          <w:szCs w:val="28"/>
        </w:rPr>
      </w:pPr>
      <w:r w:rsidRPr="00C572CB">
        <w:rPr>
          <w:sz w:val="28"/>
          <w:szCs w:val="28"/>
        </w:rPr>
        <w:t>выбирать безопасные скорость, дистанцию и интервал в различных условиях движения;</w:t>
      </w:r>
    </w:p>
    <w:p w:rsidR="00106EBC" w:rsidRPr="00C572CB" w:rsidRDefault="00106EBC" w:rsidP="00106EBC">
      <w:pPr>
        <w:tabs>
          <w:tab w:val="left" w:pos="0"/>
        </w:tabs>
        <w:spacing w:line="360" w:lineRule="auto"/>
        <w:ind w:firstLine="709"/>
        <w:jc w:val="both"/>
        <w:rPr>
          <w:sz w:val="28"/>
          <w:szCs w:val="28"/>
        </w:rPr>
      </w:pPr>
      <w:r w:rsidRPr="00C572CB">
        <w:rPr>
          <w:sz w:val="28"/>
          <w:szCs w:val="28"/>
        </w:rPr>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06EBC" w:rsidRPr="00C572CB" w:rsidRDefault="00106EBC" w:rsidP="00106EBC">
      <w:pPr>
        <w:tabs>
          <w:tab w:val="left" w:pos="0"/>
        </w:tabs>
        <w:spacing w:line="360" w:lineRule="auto"/>
        <w:ind w:firstLine="709"/>
        <w:jc w:val="both"/>
        <w:rPr>
          <w:sz w:val="28"/>
          <w:szCs w:val="28"/>
        </w:rPr>
      </w:pPr>
      <w:r w:rsidRPr="00C572CB">
        <w:rPr>
          <w:sz w:val="28"/>
          <w:szCs w:val="28"/>
        </w:rPr>
        <w:t>использовать зеркала заднего вида при маневрировании;</w:t>
      </w:r>
    </w:p>
    <w:p w:rsidR="00106EBC" w:rsidRPr="00C572CB" w:rsidRDefault="00106EBC" w:rsidP="00106EBC">
      <w:pPr>
        <w:tabs>
          <w:tab w:val="left" w:pos="0"/>
        </w:tabs>
        <w:spacing w:line="360" w:lineRule="auto"/>
        <w:ind w:firstLine="709"/>
        <w:jc w:val="both"/>
        <w:rPr>
          <w:sz w:val="28"/>
          <w:szCs w:val="28"/>
        </w:rPr>
      </w:pPr>
      <w:r w:rsidRPr="00C572CB">
        <w:rPr>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06EBC" w:rsidRPr="00C572CB" w:rsidRDefault="00106EBC" w:rsidP="00106EBC">
      <w:pPr>
        <w:tabs>
          <w:tab w:val="left" w:pos="0"/>
        </w:tabs>
        <w:spacing w:line="360" w:lineRule="auto"/>
        <w:ind w:firstLine="709"/>
        <w:jc w:val="both"/>
        <w:rPr>
          <w:sz w:val="28"/>
          <w:szCs w:val="28"/>
        </w:rPr>
      </w:pPr>
      <w:r w:rsidRPr="00C572CB">
        <w:rPr>
          <w:sz w:val="28"/>
          <w:szCs w:val="28"/>
        </w:rPr>
        <w:t>своевременно принимать правильные решения и уверенно действовать                    в сложных и  опасных дорожных ситуациях;</w:t>
      </w:r>
    </w:p>
    <w:p w:rsidR="00106EBC" w:rsidRPr="00C572CB" w:rsidRDefault="00106EBC" w:rsidP="00106EBC">
      <w:pPr>
        <w:tabs>
          <w:tab w:val="left" w:pos="0"/>
        </w:tabs>
        <w:spacing w:line="360" w:lineRule="auto"/>
        <w:ind w:firstLine="709"/>
        <w:jc w:val="both"/>
        <w:rPr>
          <w:sz w:val="28"/>
          <w:szCs w:val="28"/>
        </w:rPr>
      </w:pPr>
      <w:r w:rsidRPr="00C572CB">
        <w:rPr>
          <w:sz w:val="28"/>
          <w:szCs w:val="28"/>
        </w:rPr>
        <w:t>выполнять мероприятия по оказанию первой помощи пострадавшим                        в дорожно-транспортном  происшествии;</w:t>
      </w:r>
    </w:p>
    <w:p w:rsidR="00106EBC" w:rsidRPr="00C572CB" w:rsidRDefault="00106EBC" w:rsidP="00106EBC">
      <w:pPr>
        <w:tabs>
          <w:tab w:val="left" w:pos="0"/>
        </w:tabs>
        <w:spacing w:line="360" w:lineRule="auto"/>
        <w:ind w:firstLine="709"/>
        <w:jc w:val="both"/>
        <w:rPr>
          <w:sz w:val="28"/>
          <w:szCs w:val="28"/>
        </w:rPr>
      </w:pPr>
      <w:r w:rsidRPr="00C572CB">
        <w:rPr>
          <w:sz w:val="28"/>
          <w:szCs w:val="28"/>
        </w:rPr>
        <w:t>совершенствовать свои навыки управления транспортным средством (составом транспортных средств).</w:t>
      </w:r>
    </w:p>
    <w:p w:rsidR="00106EBC" w:rsidRPr="00C572CB" w:rsidRDefault="00106EBC" w:rsidP="00106EBC"/>
    <w:p w:rsidR="00106EBC" w:rsidRPr="00B80432" w:rsidRDefault="00106EBC" w:rsidP="00172ED9">
      <w:pPr>
        <w:pStyle w:val="ad"/>
        <w:numPr>
          <w:ilvl w:val="0"/>
          <w:numId w:val="1"/>
        </w:numPr>
        <w:jc w:val="center"/>
        <w:rPr>
          <w:sz w:val="28"/>
          <w:szCs w:val="28"/>
        </w:rPr>
      </w:pPr>
      <w:r w:rsidRPr="00B80432">
        <w:rPr>
          <w:sz w:val="28"/>
          <w:szCs w:val="28"/>
        </w:rPr>
        <w:t>УСЛОВИЯ РЕАЛИЗАЦИИ ПРИМЕРНОЙ ПРОГРАММЫ</w:t>
      </w:r>
    </w:p>
    <w:p w:rsidR="00106EBC" w:rsidRPr="00C572CB" w:rsidRDefault="00106EBC" w:rsidP="00106EBC">
      <w:pPr>
        <w:jc w:val="center"/>
        <w:rPr>
          <w:sz w:val="28"/>
          <w:szCs w:val="28"/>
        </w:rPr>
      </w:pPr>
    </w:p>
    <w:p w:rsidR="00106EBC" w:rsidRPr="00C572CB" w:rsidRDefault="00106EBC" w:rsidP="00106EBC">
      <w:pPr>
        <w:tabs>
          <w:tab w:val="right" w:pos="10205"/>
        </w:tabs>
        <w:spacing w:line="360" w:lineRule="auto"/>
        <w:ind w:firstLine="708"/>
        <w:jc w:val="both"/>
        <w:rPr>
          <w:sz w:val="28"/>
          <w:szCs w:val="28"/>
        </w:rPr>
      </w:pPr>
      <w:r w:rsidRPr="00C572CB">
        <w:rPr>
          <w:sz w:val="28"/>
          <w:szCs w:val="28"/>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06EBC" w:rsidRPr="00C572CB" w:rsidRDefault="00106EBC" w:rsidP="00106EBC">
      <w:pPr>
        <w:spacing w:line="360" w:lineRule="auto"/>
        <w:ind w:firstLine="709"/>
        <w:jc w:val="both"/>
        <w:rPr>
          <w:sz w:val="28"/>
          <w:szCs w:val="28"/>
        </w:rPr>
      </w:pPr>
      <w:r w:rsidRPr="00C572CB">
        <w:rPr>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106EBC" w:rsidRPr="00C572CB" w:rsidRDefault="00106EBC" w:rsidP="00106EBC">
      <w:pPr>
        <w:spacing w:line="360" w:lineRule="auto"/>
        <w:ind w:firstLine="709"/>
        <w:jc w:val="both"/>
        <w:rPr>
          <w:sz w:val="28"/>
          <w:szCs w:val="28"/>
        </w:rPr>
      </w:pPr>
      <w:r w:rsidRPr="00C572CB">
        <w:rPr>
          <w:sz w:val="28"/>
          <w:szCs w:val="28"/>
        </w:rPr>
        <w:lastRenderedPageBreak/>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106EBC" w:rsidRPr="00C572CB" w:rsidRDefault="00106EBC" w:rsidP="00106EBC">
      <w:pPr>
        <w:shd w:val="clear" w:color="auto" w:fill="FFFFFF"/>
        <w:spacing w:line="360" w:lineRule="auto"/>
        <w:ind w:firstLine="709"/>
        <w:jc w:val="both"/>
        <w:rPr>
          <w:rFonts w:eastAsia="Calibri"/>
          <w:sz w:val="28"/>
          <w:szCs w:val="28"/>
          <w:shd w:val="clear" w:color="auto" w:fill="FFFFFF"/>
          <w:lang w:eastAsia="en-US"/>
        </w:rPr>
      </w:pPr>
      <w:r w:rsidRPr="00C572CB">
        <w:rPr>
          <w:sz w:val="28"/>
          <w:szCs w:val="28"/>
        </w:rPr>
        <w:t xml:space="preserve">Наполняемость учебной группы не должна превышать 25 человек. </w:t>
      </w:r>
    </w:p>
    <w:p w:rsidR="00106EBC" w:rsidRPr="00C572CB" w:rsidRDefault="00106EBC" w:rsidP="00106EBC">
      <w:pPr>
        <w:shd w:val="clear" w:color="auto" w:fill="FFFFFF"/>
        <w:spacing w:line="360" w:lineRule="auto"/>
        <w:ind w:firstLine="709"/>
        <w:jc w:val="both"/>
        <w:rPr>
          <w:sz w:val="28"/>
          <w:szCs w:val="28"/>
        </w:rPr>
      </w:pPr>
      <w:r w:rsidRPr="00C572CB">
        <w:rPr>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06EBC" w:rsidRPr="00C572CB" w:rsidRDefault="00106EBC" w:rsidP="00106EBC">
      <w:pPr>
        <w:shd w:val="clear" w:color="auto" w:fill="FFFFFF"/>
        <w:spacing w:line="360" w:lineRule="auto"/>
        <w:ind w:firstLine="709"/>
        <w:jc w:val="both"/>
        <w:rPr>
          <w:spacing w:val="-9"/>
          <w:sz w:val="28"/>
          <w:szCs w:val="28"/>
        </w:rPr>
      </w:pPr>
      <w:r w:rsidRPr="00C572CB">
        <w:rPr>
          <w:spacing w:val="-2"/>
          <w:sz w:val="28"/>
          <w:szCs w:val="28"/>
        </w:rPr>
        <w:t>Расчетная формула для определения общего числа учебных кабинетов</w:t>
      </w:r>
      <w:r w:rsidRPr="00C572CB">
        <w:rPr>
          <w:spacing w:val="-6"/>
          <w:sz w:val="28"/>
          <w:szCs w:val="28"/>
        </w:rPr>
        <w:t xml:space="preserve"> для теоретического обучения:</w:t>
      </w:r>
    </w:p>
    <w:p w:rsidR="00106EBC" w:rsidRPr="00C572CB" w:rsidRDefault="00106EBC" w:rsidP="00106EBC">
      <w:pPr>
        <w:shd w:val="clear" w:color="auto" w:fill="FFFFFF"/>
        <w:spacing w:line="360" w:lineRule="auto"/>
        <w:ind w:firstLine="709"/>
        <w:jc w:val="center"/>
        <w:rPr>
          <w:spacing w:val="-4"/>
          <w:sz w:val="28"/>
          <w:szCs w:val="28"/>
          <w:vertAlign w:val="subscript"/>
        </w:rPr>
      </w:pPr>
      <w:r w:rsidRPr="00C572CB">
        <w:rPr>
          <w:spacing w:val="-4"/>
          <w:sz w:val="28"/>
          <w:szCs w:val="28"/>
        </w:rPr>
        <w:t xml:space="preserve">П= </w:t>
      </w:r>
      <m:oMath>
        <m:f>
          <m:fPr>
            <m:ctrlPr>
              <w:rPr>
                <w:rFonts w:ascii="Cambria Math" w:hAnsi="Cambria Math"/>
                <w:i/>
                <w:spacing w:val="-4"/>
                <w:sz w:val="32"/>
                <w:szCs w:val="32"/>
                <w:vertAlign w:val="subscript"/>
              </w:rPr>
            </m:ctrlPr>
          </m:fPr>
          <m:num>
            <m:r>
              <w:rPr>
                <w:rFonts w:ascii="Cambria Math" w:hAnsi="Cambria Math"/>
                <w:spacing w:val="-4"/>
                <w:sz w:val="32"/>
                <w:szCs w:val="32"/>
                <w:vertAlign w:val="subscript"/>
              </w:rPr>
              <m:t xml:space="preserve">Р гр * </m:t>
            </m:r>
            <m:r>
              <w:rPr>
                <w:rFonts w:ascii="Cambria Math" w:hAnsi="Cambria Math"/>
                <w:spacing w:val="-4"/>
                <w:sz w:val="32"/>
                <w:szCs w:val="32"/>
                <w:vertAlign w:val="subscript"/>
                <w:lang w:val="en-US"/>
              </w:rPr>
              <m:t>n</m:t>
            </m:r>
          </m:num>
          <m:den>
            <m:r>
              <w:rPr>
                <w:rFonts w:ascii="Cambria Math" w:hAnsi="Cambria Math"/>
                <w:spacing w:val="-4"/>
                <w:sz w:val="32"/>
                <w:szCs w:val="32"/>
                <w:vertAlign w:val="subscript"/>
              </w:rPr>
              <m:t xml:space="preserve"> 0,75 * Ф пом </m:t>
            </m:r>
          </m:den>
        </m:f>
      </m:oMath>
      <w:r w:rsidRPr="00C572CB">
        <w:rPr>
          <w:spacing w:val="-4"/>
          <w:sz w:val="28"/>
          <w:szCs w:val="28"/>
          <w:vertAlign w:val="subscript"/>
        </w:rPr>
        <w:t xml:space="preserve"> </w:t>
      </w:r>
      <w:r w:rsidRPr="00C572CB">
        <w:rPr>
          <w:spacing w:val="-4"/>
          <w:sz w:val="32"/>
          <w:szCs w:val="32"/>
          <w:vertAlign w:val="subscript"/>
        </w:rPr>
        <w:t xml:space="preserve">; </w:t>
      </w:r>
    </w:p>
    <w:p w:rsidR="00106EBC" w:rsidRPr="00C572CB" w:rsidRDefault="00106EBC" w:rsidP="00106EBC">
      <w:pPr>
        <w:shd w:val="clear" w:color="auto" w:fill="FFFFFF"/>
        <w:spacing w:line="360" w:lineRule="auto"/>
        <w:ind w:firstLine="709"/>
        <w:jc w:val="both"/>
        <w:rPr>
          <w:sz w:val="28"/>
          <w:szCs w:val="28"/>
        </w:rPr>
      </w:pPr>
      <w:r w:rsidRPr="00C572CB">
        <w:rPr>
          <w:spacing w:val="-4"/>
          <w:sz w:val="28"/>
          <w:szCs w:val="28"/>
        </w:rPr>
        <w:t>где П – число необходимых помещений;</w:t>
      </w:r>
    </w:p>
    <w:p w:rsidR="00106EBC" w:rsidRPr="00C572CB" w:rsidRDefault="00106EBC" w:rsidP="00106EBC">
      <w:pPr>
        <w:shd w:val="clear" w:color="auto" w:fill="FFFFFF"/>
        <w:spacing w:line="360" w:lineRule="auto"/>
        <w:ind w:firstLine="709"/>
        <w:jc w:val="both"/>
        <w:rPr>
          <w:sz w:val="28"/>
          <w:szCs w:val="28"/>
        </w:rPr>
      </w:pPr>
      <w:r w:rsidRPr="00C572CB">
        <w:rPr>
          <w:spacing w:val="-6"/>
          <w:sz w:val="28"/>
          <w:szCs w:val="28"/>
        </w:rPr>
        <w:t>Р</w:t>
      </w:r>
      <w:r w:rsidRPr="00C572CB">
        <w:rPr>
          <w:spacing w:val="-6"/>
          <w:sz w:val="28"/>
          <w:szCs w:val="28"/>
          <w:vertAlign w:val="subscript"/>
        </w:rPr>
        <w:t>гр</w:t>
      </w:r>
      <w:r w:rsidRPr="00C572CB">
        <w:rPr>
          <w:spacing w:val="-6"/>
          <w:sz w:val="28"/>
          <w:szCs w:val="28"/>
        </w:rPr>
        <w:t xml:space="preserve"> – расчетное учебное время полного курса теоретического обучения </w:t>
      </w:r>
      <w:r w:rsidRPr="00C572CB">
        <w:rPr>
          <w:spacing w:val="-7"/>
          <w:sz w:val="28"/>
          <w:szCs w:val="28"/>
        </w:rPr>
        <w:t xml:space="preserve">на одну группу, в часах; </w:t>
      </w:r>
    </w:p>
    <w:p w:rsidR="00106EBC" w:rsidRPr="00C572CB" w:rsidRDefault="00106EBC" w:rsidP="00106EBC">
      <w:pPr>
        <w:shd w:val="clear" w:color="auto" w:fill="FFFFFF"/>
        <w:spacing w:line="360" w:lineRule="auto"/>
        <w:ind w:firstLine="709"/>
        <w:jc w:val="both"/>
        <w:rPr>
          <w:spacing w:val="-5"/>
          <w:sz w:val="28"/>
          <w:szCs w:val="28"/>
        </w:rPr>
      </w:pPr>
      <w:r w:rsidRPr="00C572CB">
        <w:rPr>
          <w:i/>
          <w:spacing w:val="-5"/>
          <w:sz w:val="28"/>
          <w:szCs w:val="28"/>
          <w:lang w:val="en-US"/>
        </w:rPr>
        <w:t>n</w:t>
      </w:r>
      <w:r w:rsidRPr="00C572CB">
        <w:rPr>
          <w:spacing w:val="-5"/>
          <w:sz w:val="28"/>
          <w:szCs w:val="28"/>
        </w:rPr>
        <w:t xml:space="preserve"> – общее число групп;</w:t>
      </w:r>
    </w:p>
    <w:p w:rsidR="00106EBC" w:rsidRPr="00C572CB" w:rsidRDefault="00106EBC" w:rsidP="00106EBC">
      <w:pPr>
        <w:shd w:val="clear" w:color="auto" w:fill="FFFFFF"/>
        <w:spacing w:line="360" w:lineRule="auto"/>
        <w:ind w:firstLine="709"/>
        <w:jc w:val="both"/>
        <w:rPr>
          <w:spacing w:val="-5"/>
          <w:sz w:val="28"/>
          <w:szCs w:val="28"/>
        </w:rPr>
      </w:pPr>
      <w:r w:rsidRPr="00783E24">
        <w:rPr>
          <w:spacing w:val="-5"/>
          <w:sz w:val="28"/>
          <w:szCs w:val="28"/>
          <w:highlight w:val="yellow"/>
        </w:rPr>
        <w:t>0,75 – постоянный коэффициент (загрузка учебного кабинета принимается  равной 75 %);</w:t>
      </w:r>
    </w:p>
    <w:p w:rsidR="00106EBC" w:rsidRPr="00C572CB" w:rsidRDefault="00106EBC" w:rsidP="00106EBC">
      <w:pPr>
        <w:shd w:val="clear" w:color="auto" w:fill="FFFFFF"/>
        <w:spacing w:line="360" w:lineRule="auto"/>
        <w:ind w:firstLine="709"/>
        <w:jc w:val="both"/>
        <w:rPr>
          <w:spacing w:val="-2"/>
          <w:sz w:val="28"/>
          <w:szCs w:val="28"/>
        </w:rPr>
      </w:pPr>
      <w:r w:rsidRPr="00C572CB">
        <w:rPr>
          <w:spacing w:val="-3"/>
          <w:sz w:val="28"/>
          <w:szCs w:val="28"/>
        </w:rPr>
        <w:t>Ф</w:t>
      </w:r>
      <w:r w:rsidRPr="00C572CB">
        <w:rPr>
          <w:spacing w:val="-3"/>
          <w:sz w:val="28"/>
          <w:szCs w:val="28"/>
          <w:vertAlign w:val="subscript"/>
        </w:rPr>
        <w:t>пом</w:t>
      </w:r>
      <w:r w:rsidRPr="00C572CB">
        <w:rPr>
          <w:spacing w:val="-3"/>
          <w:sz w:val="28"/>
          <w:szCs w:val="28"/>
        </w:rPr>
        <w:t xml:space="preserve"> – фонд времени использования помещения в часах.</w:t>
      </w:r>
    </w:p>
    <w:p w:rsidR="00106EBC" w:rsidRPr="00C572CB" w:rsidRDefault="00106EBC" w:rsidP="00106EBC">
      <w:pPr>
        <w:spacing w:line="360" w:lineRule="auto"/>
        <w:ind w:firstLine="709"/>
        <w:jc w:val="both"/>
        <w:rPr>
          <w:sz w:val="28"/>
          <w:szCs w:val="28"/>
        </w:rPr>
      </w:pPr>
      <w:r w:rsidRPr="00C572CB">
        <w:rPr>
          <w:sz w:val="28"/>
          <w:szCs w:val="28"/>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106EBC" w:rsidRPr="00C572CB" w:rsidRDefault="00106EBC" w:rsidP="00106EBC">
      <w:pPr>
        <w:spacing w:line="360" w:lineRule="auto"/>
        <w:ind w:firstLine="709"/>
        <w:jc w:val="both"/>
        <w:rPr>
          <w:sz w:val="28"/>
          <w:szCs w:val="28"/>
        </w:rPr>
      </w:pPr>
      <w:r w:rsidRPr="00C572CB">
        <w:rPr>
          <w:sz w:val="28"/>
          <w:szCs w:val="28"/>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106EBC" w:rsidRPr="00C572CB" w:rsidRDefault="00106EBC" w:rsidP="00106EBC">
      <w:pPr>
        <w:spacing w:line="360" w:lineRule="auto"/>
        <w:ind w:firstLine="709"/>
        <w:jc w:val="both"/>
        <w:rPr>
          <w:sz w:val="28"/>
          <w:szCs w:val="28"/>
        </w:rPr>
      </w:pPr>
      <w:r w:rsidRPr="00C572CB">
        <w:rPr>
          <w:sz w:val="28"/>
          <w:szCs w:val="28"/>
        </w:rPr>
        <w:t>Первоначальное обучение вождению транспортных средств должно проводиться на закрытых площадках или автодромах.</w:t>
      </w:r>
    </w:p>
    <w:p w:rsidR="00106EBC" w:rsidRPr="00C572CB" w:rsidRDefault="00106EBC" w:rsidP="00106EBC">
      <w:pPr>
        <w:spacing w:line="360" w:lineRule="auto"/>
        <w:ind w:firstLine="709"/>
        <w:jc w:val="both"/>
        <w:rPr>
          <w:sz w:val="28"/>
          <w:szCs w:val="28"/>
        </w:rPr>
      </w:pPr>
      <w:r w:rsidRPr="00C572CB">
        <w:rPr>
          <w:sz w:val="28"/>
          <w:szCs w:val="28"/>
        </w:rPr>
        <w:t xml:space="preserve">К обучению практическому вождению в условиях дорожного движения допускаются лица, имеющие первоначальные навыки управления </w:t>
      </w:r>
      <w:r w:rsidRPr="00C572CB">
        <w:rPr>
          <w:sz w:val="28"/>
          <w:szCs w:val="28"/>
        </w:rPr>
        <w:lastRenderedPageBreak/>
        <w:t>транспортным средством, представившие медицинскую справку установленного образца и знающие требования Правил дорожного движения.</w:t>
      </w:r>
    </w:p>
    <w:p w:rsidR="00106EBC" w:rsidRPr="00C572CB" w:rsidRDefault="00106EBC" w:rsidP="00106EBC">
      <w:pPr>
        <w:spacing w:line="360" w:lineRule="auto"/>
        <w:ind w:firstLine="709"/>
        <w:jc w:val="both"/>
        <w:rPr>
          <w:sz w:val="28"/>
          <w:szCs w:val="28"/>
        </w:rPr>
      </w:pPr>
      <w:r w:rsidRPr="00C572CB">
        <w:rPr>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06EBC" w:rsidRPr="00C572CB" w:rsidRDefault="00106EBC" w:rsidP="00106EBC">
      <w:pPr>
        <w:spacing w:line="360" w:lineRule="auto"/>
        <w:ind w:firstLine="709"/>
        <w:jc w:val="both"/>
        <w:rPr>
          <w:sz w:val="28"/>
          <w:szCs w:val="28"/>
        </w:rPr>
      </w:pPr>
      <w:r w:rsidRPr="00C572CB">
        <w:rPr>
          <w:sz w:val="28"/>
          <w:szCs w:val="28"/>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106EBC" w:rsidRPr="00C572CB" w:rsidRDefault="00106EBC" w:rsidP="00106EBC">
      <w:pPr>
        <w:spacing w:line="360" w:lineRule="auto"/>
        <w:ind w:firstLine="709"/>
        <w:jc w:val="both"/>
        <w:rPr>
          <w:sz w:val="28"/>
          <w:szCs w:val="28"/>
        </w:rPr>
      </w:pPr>
      <w:r w:rsidRPr="00C572CB">
        <w:rPr>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06EBC" w:rsidRPr="00F75FEB" w:rsidRDefault="00106EBC" w:rsidP="00106EBC">
      <w:pPr>
        <w:spacing w:line="360" w:lineRule="auto"/>
        <w:ind w:firstLine="709"/>
        <w:jc w:val="both"/>
        <w:rPr>
          <w:sz w:val="28"/>
          <w:szCs w:val="28"/>
        </w:rPr>
      </w:pPr>
      <w:r w:rsidRPr="00C572CB">
        <w:rPr>
          <w:sz w:val="28"/>
          <w:szCs w:val="28"/>
        </w:rPr>
        <w:t>Транспортное средство, используемое для обучения вождению, должно соответствовать материально-техническим условиям реализации Примерной программы.</w:t>
      </w:r>
    </w:p>
    <w:p w:rsidR="00106EBC" w:rsidRPr="00C572CB" w:rsidRDefault="00106EBC" w:rsidP="00106EBC">
      <w:pPr>
        <w:spacing w:line="360" w:lineRule="auto"/>
        <w:ind w:firstLine="708"/>
        <w:jc w:val="both"/>
        <w:rPr>
          <w:sz w:val="28"/>
          <w:szCs w:val="28"/>
        </w:rPr>
      </w:pPr>
      <w:r w:rsidRPr="00C572CB">
        <w:rPr>
          <w:sz w:val="28"/>
          <w:szCs w:val="28"/>
        </w:rPr>
        <w:t xml:space="preserve">5.2. 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106EBC" w:rsidRPr="00C572CB" w:rsidRDefault="00106EBC" w:rsidP="00106EBC">
      <w:pPr>
        <w:spacing w:line="360" w:lineRule="auto"/>
        <w:ind w:firstLine="709"/>
        <w:jc w:val="both"/>
        <w:rPr>
          <w:sz w:val="28"/>
          <w:szCs w:val="28"/>
        </w:rPr>
      </w:pPr>
      <w:r w:rsidRPr="00C572CB">
        <w:rPr>
          <w:sz w:val="28"/>
          <w:szCs w:val="28"/>
        </w:rPr>
        <w:t xml:space="preserve">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w:t>
      </w:r>
      <w:r w:rsidRPr="00C572CB">
        <w:rPr>
          <w:sz w:val="28"/>
          <w:szCs w:val="28"/>
        </w:rPr>
        <w:lastRenderedPageBreak/>
        <w:t>документ на право обучения вождению транспортного средства данной категории, подкатегории.</w:t>
      </w:r>
    </w:p>
    <w:p w:rsidR="00106EBC" w:rsidRPr="00C572CB" w:rsidRDefault="00106EBC" w:rsidP="00106EBC">
      <w:pPr>
        <w:spacing w:line="360" w:lineRule="auto"/>
        <w:ind w:firstLine="709"/>
        <w:jc w:val="both"/>
        <w:rPr>
          <w:sz w:val="28"/>
          <w:szCs w:val="28"/>
        </w:rPr>
      </w:pPr>
      <w:r w:rsidRPr="00C572CB">
        <w:rPr>
          <w:sz w:val="28"/>
          <w:szCs w:val="28"/>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106EBC" w:rsidRPr="00C572CB" w:rsidRDefault="00106EBC" w:rsidP="00172ED9">
      <w:pPr>
        <w:numPr>
          <w:ilvl w:val="1"/>
          <w:numId w:val="2"/>
        </w:numPr>
        <w:spacing w:line="360" w:lineRule="auto"/>
        <w:ind w:left="0" w:firstLine="709"/>
        <w:contextualSpacing/>
        <w:jc w:val="both"/>
        <w:rPr>
          <w:sz w:val="28"/>
          <w:szCs w:val="28"/>
        </w:rPr>
      </w:pPr>
      <w:r w:rsidRPr="00783E24">
        <w:rPr>
          <w:sz w:val="28"/>
          <w:szCs w:val="28"/>
          <w:highlight w:val="yellow"/>
        </w:rPr>
        <w:t>Инфо</w:t>
      </w:r>
      <w:r w:rsidRPr="00C572CB">
        <w:rPr>
          <w:sz w:val="28"/>
          <w:szCs w:val="28"/>
        </w:rPr>
        <w:t xml:space="preserve">рмационно-методические условия реализации Примерной программы включают: </w:t>
      </w:r>
    </w:p>
    <w:p w:rsidR="00106EBC" w:rsidRPr="00C572CB" w:rsidRDefault="00106EBC" w:rsidP="00106EBC">
      <w:pPr>
        <w:spacing w:line="360" w:lineRule="auto"/>
        <w:ind w:left="720"/>
        <w:contextualSpacing/>
        <w:rPr>
          <w:sz w:val="28"/>
          <w:szCs w:val="28"/>
        </w:rPr>
      </w:pPr>
      <w:r w:rsidRPr="00C572CB">
        <w:rPr>
          <w:sz w:val="28"/>
          <w:szCs w:val="28"/>
        </w:rPr>
        <w:t>учебный план;</w:t>
      </w:r>
    </w:p>
    <w:p w:rsidR="00106EBC" w:rsidRPr="00C572CB" w:rsidRDefault="00106EBC" w:rsidP="00106EBC">
      <w:pPr>
        <w:spacing w:line="360" w:lineRule="auto"/>
        <w:ind w:left="720"/>
        <w:contextualSpacing/>
        <w:rPr>
          <w:sz w:val="28"/>
          <w:szCs w:val="28"/>
        </w:rPr>
      </w:pPr>
      <w:r w:rsidRPr="00C572CB">
        <w:rPr>
          <w:sz w:val="28"/>
          <w:szCs w:val="28"/>
        </w:rPr>
        <w:t>календарный учебный график;</w:t>
      </w:r>
    </w:p>
    <w:p w:rsidR="00106EBC" w:rsidRPr="00C572CB" w:rsidRDefault="00106EBC" w:rsidP="00106EBC">
      <w:pPr>
        <w:spacing w:line="360" w:lineRule="auto"/>
        <w:ind w:left="720"/>
        <w:contextualSpacing/>
        <w:rPr>
          <w:sz w:val="28"/>
          <w:szCs w:val="28"/>
        </w:rPr>
      </w:pPr>
      <w:r w:rsidRPr="00C572CB">
        <w:rPr>
          <w:sz w:val="28"/>
          <w:szCs w:val="28"/>
        </w:rPr>
        <w:t>рабочие программы учебных предметов;</w:t>
      </w:r>
    </w:p>
    <w:p w:rsidR="00106EBC" w:rsidRPr="00C572CB" w:rsidRDefault="00106EBC" w:rsidP="00106EBC">
      <w:pPr>
        <w:spacing w:line="360" w:lineRule="auto"/>
        <w:ind w:firstLine="708"/>
        <w:rPr>
          <w:sz w:val="28"/>
          <w:szCs w:val="28"/>
        </w:rPr>
      </w:pPr>
      <w:r w:rsidRPr="00C572CB">
        <w:rPr>
          <w:sz w:val="28"/>
          <w:szCs w:val="28"/>
        </w:rPr>
        <w:t>методические материалы и разработки;</w:t>
      </w:r>
    </w:p>
    <w:p w:rsidR="00106EBC" w:rsidRPr="00C572CB" w:rsidRDefault="00106EBC" w:rsidP="00106EBC">
      <w:pPr>
        <w:spacing w:line="360" w:lineRule="auto"/>
        <w:ind w:firstLine="708"/>
      </w:pPr>
      <w:r w:rsidRPr="00C572CB">
        <w:rPr>
          <w:sz w:val="28"/>
          <w:szCs w:val="28"/>
        </w:rPr>
        <w:t>расписание занятий.</w:t>
      </w:r>
    </w:p>
    <w:p w:rsidR="00106EBC" w:rsidRPr="00C572CB" w:rsidRDefault="00106EBC" w:rsidP="00172ED9">
      <w:pPr>
        <w:numPr>
          <w:ilvl w:val="1"/>
          <w:numId w:val="2"/>
        </w:numPr>
        <w:spacing w:line="360" w:lineRule="auto"/>
        <w:contextualSpacing/>
        <w:jc w:val="both"/>
        <w:rPr>
          <w:sz w:val="28"/>
          <w:szCs w:val="28"/>
        </w:rPr>
      </w:pPr>
      <w:r w:rsidRPr="00C572CB">
        <w:rPr>
          <w:sz w:val="28"/>
          <w:szCs w:val="28"/>
        </w:rPr>
        <w:t>Материально-технические условия реализации Примерной программы</w:t>
      </w:r>
    </w:p>
    <w:p w:rsidR="00106EBC" w:rsidRPr="00C572CB" w:rsidRDefault="00106EBC" w:rsidP="00106EBC">
      <w:pPr>
        <w:spacing w:line="360" w:lineRule="auto"/>
        <w:jc w:val="both"/>
        <w:rPr>
          <w:b/>
          <w:sz w:val="28"/>
          <w:szCs w:val="28"/>
        </w:rPr>
      </w:pPr>
      <w:r w:rsidRPr="00C572CB">
        <w:rPr>
          <w:sz w:val="28"/>
          <w:szCs w:val="28"/>
        </w:rPr>
        <w:t>включают:</w:t>
      </w:r>
    </w:p>
    <w:p w:rsidR="00106EBC" w:rsidRPr="00C572CB" w:rsidRDefault="00106EBC" w:rsidP="00106EBC">
      <w:pPr>
        <w:spacing w:line="360" w:lineRule="auto"/>
        <w:ind w:firstLine="709"/>
        <w:jc w:val="both"/>
        <w:rPr>
          <w:sz w:val="28"/>
          <w:szCs w:val="28"/>
        </w:rPr>
      </w:pPr>
      <w:r w:rsidRPr="00C572CB">
        <w:rPr>
          <w:sz w:val="28"/>
          <w:szCs w:val="2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06EBC" w:rsidRPr="00C572CB" w:rsidRDefault="00106EBC" w:rsidP="00106EBC">
      <w:pPr>
        <w:spacing w:line="360" w:lineRule="auto"/>
        <w:ind w:firstLine="709"/>
        <w:jc w:val="both"/>
        <w:rPr>
          <w:sz w:val="28"/>
          <w:szCs w:val="28"/>
        </w:rPr>
      </w:pPr>
      <w:r w:rsidRPr="00C572CB">
        <w:rPr>
          <w:sz w:val="28"/>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w:t>
      </w:r>
      <w:r w:rsidRPr="00C572CB">
        <w:rPr>
          <w:sz w:val="28"/>
          <w:szCs w:val="28"/>
        </w:rPr>
        <w:lastRenderedPageBreak/>
        <w:t>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106EBC" w:rsidRPr="00C572CB" w:rsidRDefault="00106EBC" w:rsidP="00106EBC">
      <w:pPr>
        <w:spacing w:line="360" w:lineRule="auto"/>
        <w:ind w:firstLine="709"/>
        <w:jc w:val="both"/>
        <w:rPr>
          <w:sz w:val="28"/>
          <w:szCs w:val="28"/>
        </w:rPr>
      </w:pPr>
      <w:r w:rsidRPr="00C572CB">
        <w:rPr>
          <w:sz w:val="28"/>
          <w:szCs w:val="2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106EBC" w:rsidRPr="00C572CB" w:rsidRDefault="00106EBC" w:rsidP="00106EBC">
      <w:pPr>
        <w:spacing w:line="360" w:lineRule="auto"/>
        <w:ind w:firstLine="709"/>
        <w:jc w:val="both"/>
        <w:rPr>
          <w:sz w:val="28"/>
          <w:szCs w:val="28"/>
        </w:rPr>
      </w:pPr>
      <w:r w:rsidRPr="00C572CB">
        <w:rPr>
          <w:sz w:val="28"/>
          <w:szCs w:val="28"/>
        </w:rPr>
        <w:t xml:space="preserve">Аппаратно-программный комплекс должен обеспечивать защиту персональных данных. </w:t>
      </w:r>
    </w:p>
    <w:p w:rsidR="00106EBC" w:rsidRPr="00C572CB" w:rsidRDefault="00106EBC" w:rsidP="00106EBC">
      <w:pPr>
        <w:spacing w:line="360" w:lineRule="auto"/>
        <w:ind w:firstLine="708"/>
        <w:jc w:val="both"/>
        <w:rPr>
          <w:sz w:val="28"/>
          <w:szCs w:val="28"/>
        </w:rPr>
      </w:pPr>
      <w:r w:rsidRPr="00C572CB">
        <w:rPr>
          <w:sz w:val="28"/>
          <w:szCs w:val="28"/>
        </w:rPr>
        <w:t>Тренажеры, используемые в учебном процессе, должны обеспечивать:</w:t>
      </w:r>
    </w:p>
    <w:p w:rsidR="00106EBC" w:rsidRPr="00C572CB" w:rsidRDefault="00106EBC" w:rsidP="00106EBC">
      <w:pPr>
        <w:spacing w:line="360" w:lineRule="auto"/>
        <w:jc w:val="both"/>
        <w:rPr>
          <w:sz w:val="28"/>
          <w:szCs w:val="28"/>
        </w:rPr>
      </w:pPr>
      <w:r w:rsidRPr="00C572CB">
        <w:rPr>
          <w:sz w:val="28"/>
          <w:szCs w:val="2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06EBC" w:rsidRPr="00C572CB" w:rsidRDefault="00106EBC" w:rsidP="00106EBC">
      <w:pPr>
        <w:spacing w:line="360" w:lineRule="auto"/>
        <w:ind w:firstLine="708"/>
        <w:jc w:val="both"/>
        <w:rPr>
          <w:sz w:val="28"/>
          <w:szCs w:val="28"/>
        </w:rPr>
      </w:pPr>
      <w:r w:rsidRPr="00C572CB">
        <w:rPr>
          <w:sz w:val="28"/>
          <w:szCs w:val="28"/>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106EBC" w:rsidRPr="00C572CB" w:rsidRDefault="00106EBC" w:rsidP="00106EBC">
      <w:pPr>
        <w:spacing w:line="360" w:lineRule="auto"/>
        <w:ind w:firstLine="709"/>
        <w:jc w:val="both"/>
        <w:rPr>
          <w:sz w:val="28"/>
          <w:szCs w:val="28"/>
        </w:rPr>
      </w:pPr>
      <w:r w:rsidRPr="00C572CB">
        <w:rPr>
          <w:sz w:val="28"/>
          <w:szCs w:val="28"/>
        </w:rPr>
        <w:t>Расчет количества необходимых механических транспортных средств осуществляется по формуле:</w:t>
      </w:r>
    </w:p>
    <w:p w:rsidR="00106EBC" w:rsidRPr="00C572CB" w:rsidRDefault="00106EBC" w:rsidP="00106EBC">
      <w:pPr>
        <w:spacing w:line="360" w:lineRule="auto"/>
        <w:ind w:firstLine="709"/>
        <w:jc w:val="center"/>
        <w:rPr>
          <w:sz w:val="28"/>
          <w:szCs w:val="28"/>
        </w:rPr>
      </w:pPr>
      <w:r w:rsidRPr="00C572CB">
        <w:rPr>
          <w:sz w:val="28"/>
          <w:szCs w:val="28"/>
        </w:rPr>
        <w:t xml:space="preserve">Nтс = </w:t>
      </w:r>
      <m:oMath>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Т*К</m:t>
            </m:r>
          </m:num>
          <m:den>
            <m:r>
              <m:rPr>
                <m:sty m:val="p"/>
              </m:rPr>
              <w:rPr>
                <w:rFonts w:ascii="Cambria Math" w:hAnsi="Cambria Math"/>
                <w:sz w:val="28"/>
                <w:szCs w:val="28"/>
              </w:rPr>
              <m:t>t*24,5*12</m:t>
            </m:r>
          </m:den>
        </m:f>
      </m:oMath>
      <w:r w:rsidRPr="00C572CB">
        <w:rPr>
          <w:sz w:val="28"/>
          <w:szCs w:val="28"/>
        </w:rPr>
        <w:t>+1;</w:t>
      </w:r>
    </w:p>
    <w:p w:rsidR="00106EBC" w:rsidRPr="00C572CB" w:rsidRDefault="00106EBC" w:rsidP="00106EBC">
      <w:pPr>
        <w:spacing w:line="360" w:lineRule="auto"/>
        <w:ind w:firstLine="709"/>
        <w:jc w:val="both"/>
        <w:rPr>
          <w:sz w:val="28"/>
          <w:szCs w:val="28"/>
        </w:rPr>
      </w:pPr>
      <w:r w:rsidRPr="00C572CB">
        <w:rPr>
          <w:sz w:val="28"/>
          <w:szCs w:val="28"/>
        </w:rPr>
        <w:t>где Nтс – количество автотранспортных средств;</w:t>
      </w:r>
      <w:r w:rsidRPr="00C572CB">
        <w:rPr>
          <w:sz w:val="28"/>
          <w:szCs w:val="28"/>
        </w:rPr>
        <w:tab/>
      </w:r>
    </w:p>
    <w:p w:rsidR="00106EBC" w:rsidRPr="00C572CB" w:rsidRDefault="00106EBC" w:rsidP="00106EBC">
      <w:pPr>
        <w:spacing w:line="360" w:lineRule="auto"/>
        <w:ind w:firstLine="709"/>
        <w:jc w:val="both"/>
        <w:rPr>
          <w:sz w:val="28"/>
          <w:szCs w:val="28"/>
        </w:rPr>
      </w:pPr>
      <w:r w:rsidRPr="00C572CB">
        <w:rPr>
          <w:sz w:val="28"/>
          <w:szCs w:val="28"/>
        </w:rPr>
        <w:t>Т   – количество часов вождения в соответствии с учебным планом;</w:t>
      </w:r>
    </w:p>
    <w:p w:rsidR="00106EBC" w:rsidRPr="00C572CB" w:rsidRDefault="00106EBC" w:rsidP="00106EBC">
      <w:pPr>
        <w:spacing w:line="360" w:lineRule="auto"/>
        <w:ind w:firstLine="709"/>
        <w:jc w:val="both"/>
        <w:rPr>
          <w:sz w:val="28"/>
          <w:szCs w:val="28"/>
        </w:rPr>
      </w:pPr>
      <w:r w:rsidRPr="00C572CB">
        <w:rPr>
          <w:sz w:val="28"/>
          <w:szCs w:val="28"/>
        </w:rPr>
        <w:lastRenderedPageBreak/>
        <w:t>К – количество обучающихся в год;</w:t>
      </w:r>
    </w:p>
    <w:p w:rsidR="00106EBC" w:rsidRPr="00C572CB" w:rsidRDefault="00106EBC" w:rsidP="00106EBC">
      <w:pPr>
        <w:spacing w:line="360" w:lineRule="auto"/>
        <w:ind w:firstLine="709"/>
        <w:jc w:val="both"/>
        <w:rPr>
          <w:sz w:val="28"/>
          <w:szCs w:val="28"/>
        </w:rPr>
      </w:pPr>
      <w:r w:rsidRPr="00C572CB">
        <w:rPr>
          <w:i/>
          <w:sz w:val="28"/>
          <w:szCs w:val="28"/>
        </w:rPr>
        <w:t>t</w:t>
      </w:r>
      <w:r w:rsidRPr="00C572CB">
        <w:rPr>
          <w:sz w:val="28"/>
          <w:szCs w:val="2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106EBC" w:rsidRPr="00C572CB" w:rsidRDefault="00106EBC" w:rsidP="00106EBC">
      <w:pPr>
        <w:spacing w:line="360" w:lineRule="auto"/>
        <w:ind w:firstLine="709"/>
        <w:jc w:val="both"/>
        <w:rPr>
          <w:sz w:val="28"/>
          <w:szCs w:val="28"/>
        </w:rPr>
      </w:pPr>
      <w:r w:rsidRPr="00C572CB">
        <w:rPr>
          <w:sz w:val="28"/>
          <w:szCs w:val="28"/>
        </w:rPr>
        <w:t xml:space="preserve">24,5 – среднее количество рабочих дней в месяц; </w:t>
      </w:r>
    </w:p>
    <w:p w:rsidR="00106EBC" w:rsidRPr="00C572CB" w:rsidRDefault="00106EBC" w:rsidP="00106EBC">
      <w:pPr>
        <w:spacing w:line="360" w:lineRule="auto"/>
        <w:ind w:firstLine="709"/>
        <w:jc w:val="both"/>
        <w:rPr>
          <w:sz w:val="28"/>
          <w:szCs w:val="28"/>
        </w:rPr>
      </w:pPr>
      <w:r w:rsidRPr="00C572CB">
        <w:rPr>
          <w:sz w:val="28"/>
          <w:szCs w:val="28"/>
        </w:rPr>
        <w:t xml:space="preserve">12 – количество рабочих месяцев в году; </w:t>
      </w:r>
    </w:p>
    <w:p w:rsidR="00106EBC" w:rsidRPr="00C572CB" w:rsidRDefault="00106EBC" w:rsidP="00106EBC">
      <w:pPr>
        <w:spacing w:line="360" w:lineRule="auto"/>
        <w:ind w:firstLine="709"/>
        <w:jc w:val="both"/>
        <w:rPr>
          <w:sz w:val="28"/>
          <w:szCs w:val="28"/>
        </w:rPr>
      </w:pPr>
      <w:r w:rsidRPr="00C572CB">
        <w:rPr>
          <w:sz w:val="28"/>
          <w:szCs w:val="28"/>
        </w:rPr>
        <w:t xml:space="preserve">1 </w:t>
      </w:r>
      <w:r w:rsidRPr="00783E24">
        <w:rPr>
          <w:sz w:val="28"/>
          <w:szCs w:val="28"/>
          <w:highlight w:val="yellow"/>
        </w:rPr>
        <w:t>– количество резервных учебных транспортных средств.</w:t>
      </w:r>
    </w:p>
    <w:p w:rsidR="00106EBC" w:rsidRPr="00C572CB" w:rsidRDefault="00106EBC" w:rsidP="00106EBC">
      <w:pPr>
        <w:spacing w:line="360" w:lineRule="auto"/>
        <w:ind w:firstLine="709"/>
        <w:jc w:val="both"/>
        <w:rPr>
          <w:sz w:val="28"/>
          <w:szCs w:val="28"/>
        </w:rPr>
      </w:pPr>
      <w:r w:rsidRPr="00C572CB">
        <w:rPr>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06EBC" w:rsidRPr="00C572CB" w:rsidRDefault="00106EBC" w:rsidP="00106EBC">
      <w:pPr>
        <w:spacing w:line="360" w:lineRule="auto"/>
        <w:ind w:firstLine="709"/>
        <w:jc w:val="both"/>
        <w:rPr>
          <w:sz w:val="28"/>
          <w:szCs w:val="28"/>
        </w:rPr>
      </w:pPr>
      <w:r w:rsidRPr="00C572CB">
        <w:rPr>
          <w:sz w:val="28"/>
          <w:szCs w:val="2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106EBC" w:rsidRPr="00C572CB" w:rsidRDefault="00106EBC" w:rsidP="00106EBC">
      <w:pPr>
        <w:jc w:val="center"/>
        <w:rPr>
          <w:sz w:val="28"/>
          <w:szCs w:val="28"/>
        </w:rPr>
      </w:pPr>
      <w:r w:rsidRPr="00C572CB">
        <w:rPr>
          <w:sz w:val="28"/>
          <w:szCs w:val="28"/>
        </w:rPr>
        <w:t>Перечень учебного оборудования</w:t>
      </w:r>
    </w:p>
    <w:p w:rsidR="00106EBC" w:rsidRPr="00C572CB" w:rsidRDefault="00106EBC" w:rsidP="00106EBC">
      <w:pPr>
        <w:jc w:val="right"/>
        <w:rPr>
          <w:sz w:val="28"/>
          <w:szCs w:val="28"/>
        </w:rPr>
      </w:pPr>
      <w:r w:rsidRPr="00C572CB">
        <w:rPr>
          <w:sz w:val="28"/>
          <w:szCs w:val="28"/>
        </w:rPr>
        <w:t>Таблица 13</w:t>
      </w:r>
    </w:p>
    <w:p w:rsidR="00106EBC" w:rsidRPr="00C572CB" w:rsidRDefault="00106EBC" w:rsidP="00106EBC">
      <w:pPr>
        <w:jc w:val="right"/>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106EBC" w:rsidRPr="00C572CB" w:rsidTr="007A6F03">
        <w:tc>
          <w:tcPr>
            <w:tcW w:w="6521" w:type="dxa"/>
            <w:shd w:val="clear" w:color="auto" w:fill="auto"/>
          </w:tcPr>
          <w:p w:rsidR="00106EBC" w:rsidRPr="00C572CB" w:rsidRDefault="00106EBC" w:rsidP="007A6F03">
            <w:pPr>
              <w:jc w:val="center"/>
            </w:pPr>
            <w:r w:rsidRPr="00C572CB">
              <w:t>Наименование учебного оборудования</w:t>
            </w:r>
          </w:p>
        </w:tc>
        <w:tc>
          <w:tcPr>
            <w:tcW w:w="1843" w:type="dxa"/>
            <w:shd w:val="clear" w:color="auto" w:fill="auto"/>
          </w:tcPr>
          <w:p w:rsidR="00106EBC" w:rsidRPr="00C572CB" w:rsidRDefault="00106EBC" w:rsidP="007A6F03">
            <w:pPr>
              <w:jc w:val="center"/>
            </w:pPr>
            <w:r w:rsidRPr="00C572CB">
              <w:t>Единица</w:t>
            </w:r>
          </w:p>
          <w:p w:rsidR="00106EBC" w:rsidRPr="00C572CB" w:rsidRDefault="00106EBC" w:rsidP="007A6F03">
            <w:pPr>
              <w:jc w:val="center"/>
            </w:pPr>
            <w:r w:rsidRPr="00C572CB">
              <w:t>измерения</w:t>
            </w:r>
          </w:p>
        </w:tc>
        <w:tc>
          <w:tcPr>
            <w:tcW w:w="1843" w:type="dxa"/>
            <w:shd w:val="clear" w:color="auto" w:fill="auto"/>
          </w:tcPr>
          <w:p w:rsidR="00106EBC" w:rsidRPr="00C572CB" w:rsidRDefault="00106EBC" w:rsidP="007A6F03">
            <w:pPr>
              <w:jc w:val="center"/>
            </w:pPr>
            <w:r w:rsidRPr="00C572CB">
              <w:t>Количество</w:t>
            </w:r>
          </w:p>
        </w:tc>
      </w:tr>
      <w:tr w:rsidR="00106EBC" w:rsidRPr="00C572CB" w:rsidTr="007A6F03">
        <w:tc>
          <w:tcPr>
            <w:tcW w:w="6521" w:type="dxa"/>
            <w:shd w:val="clear" w:color="auto" w:fill="auto"/>
          </w:tcPr>
          <w:p w:rsidR="00106EBC" w:rsidRPr="00C572CB" w:rsidRDefault="00106EBC" w:rsidP="007A6F03">
            <w:pPr>
              <w:contextualSpacing/>
              <w:jc w:val="center"/>
            </w:pPr>
            <w:r w:rsidRPr="00C572CB">
              <w:t>Оборудование и технические средства обучения</w:t>
            </w:r>
          </w:p>
          <w:p w:rsidR="00106EBC" w:rsidRPr="00C572CB" w:rsidRDefault="00106EBC" w:rsidP="007A6F03">
            <w:pPr>
              <w:contextualSpacing/>
            </w:pPr>
          </w:p>
          <w:p w:rsidR="00106EBC" w:rsidRPr="00C572CB" w:rsidRDefault="00106EBC" w:rsidP="007A6F03">
            <w:pPr>
              <w:contextualSpacing/>
            </w:pPr>
            <w:r w:rsidRPr="00C572CB">
              <w:t>Тренажер</w:t>
            </w:r>
            <w:r w:rsidRPr="00C572CB">
              <w:rPr>
                <w:rStyle w:val="ac"/>
              </w:rPr>
              <w:footnoteReference w:id="9"/>
            </w:r>
            <w:r w:rsidRPr="00C572CB">
              <w:t xml:space="preserve"> </w:t>
            </w:r>
          </w:p>
          <w:p w:rsidR="00106EBC" w:rsidRPr="00C572CB" w:rsidRDefault="00106EBC" w:rsidP="007A6F03">
            <w:pPr>
              <w:jc w:val="both"/>
            </w:pPr>
            <w:r w:rsidRPr="00C572CB">
              <w:t xml:space="preserve">Аппаратно-программный комплекс тестирования и развития психофизиологических качеств водителя (АПК) </w:t>
            </w:r>
            <w:r w:rsidRPr="00C572CB">
              <w:rPr>
                <w:vertAlign w:val="superscript"/>
              </w:rPr>
              <w:footnoteReference w:id="10"/>
            </w:r>
          </w:p>
          <w:p w:rsidR="00106EBC" w:rsidRPr="00C572CB" w:rsidRDefault="00106EBC" w:rsidP="007A6F03">
            <w:pPr>
              <w:jc w:val="both"/>
            </w:pPr>
            <w:r w:rsidRPr="00C572CB">
              <w:t>Детское удерживающее устройство</w:t>
            </w:r>
          </w:p>
          <w:p w:rsidR="00106EBC" w:rsidRPr="00C572CB" w:rsidRDefault="00106EBC" w:rsidP="007A6F03">
            <w:pPr>
              <w:jc w:val="both"/>
            </w:pPr>
            <w:r w:rsidRPr="00C572CB">
              <w:t>Гибкое связующее звено (буксировочный трос)</w:t>
            </w:r>
          </w:p>
          <w:p w:rsidR="00106EBC" w:rsidRPr="00C572CB" w:rsidRDefault="00106EBC" w:rsidP="007A6F03">
            <w:pPr>
              <w:jc w:val="both"/>
            </w:pPr>
            <w:r w:rsidRPr="00C572CB">
              <w:t>Тягово-сцепное устройство</w:t>
            </w:r>
          </w:p>
          <w:p w:rsidR="00106EBC" w:rsidRPr="00C572CB" w:rsidRDefault="00106EBC" w:rsidP="007A6F03">
            <w:r w:rsidRPr="00C572CB">
              <w:t>Компьютер с соответствующим программным обеспечением</w:t>
            </w:r>
          </w:p>
          <w:p w:rsidR="00106EBC" w:rsidRPr="00C572CB" w:rsidRDefault="00106EBC" w:rsidP="007A6F03">
            <w:r w:rsidRPr="00C572CB">
              <w:t>Мультимедийный проектор</w:t>
            </w:r>
          </w:p>
          <w:p w:rsidR="00106EBC" w:rsidRPr="00C572CB" w:rsidRDefault="00106EBC" w:rsidP="007A6F03">
            <w:r w:rsidRPr="00C572CB">
              <w:lastRenderedPageBreak/>
              <w:t>Экран (монитор, электронная доска)</w:t>
            </w:r>
          </w:p>
          <w:p w:rsidR="00106EBC" w:rsidRPr="00C572CB" w:rsidRDefault="00106EBC" w:rsidP="007A6F03">
            <w:r w:rsidRPr="00C572CB">
              <w:t>Магнитная доска со схемой населенного пункта</w:t>
            </w:r>
            <w:r w:rsidRPr="00C572CB">
              <w:rPr>
                <w:vertAlign w:val="superscript"/>
              </w:rPr>
              <w:footnoteReference w:id="11"/>
            </w:r>
          </w:p>
          <w:p w:rsidR="00106EBC" w:rsidRPr="00C572CB" w:rsidRDefault="00106EBC" w:rsidP="007A6F03">
            <w:pPr>
              <w:jc w:val="both"/>
            </w:pPr>
            <w:r w:rsidRPr="00C572CB">
              <w:t>Магнитно-маркерная доска</w:t>
            </w:r>
          </w:p>
          <w:p w:rsidR="00106EBC" w:rsidRPr="00C572CB" w:rsidRDefault="00106EBC" w:rsidP="007A6F03">
            <w:pPr>
              <w:jc w:val="center"/>
            </w:pPr>
          </w:p>
          <w:p w:rsidR="00106EBC" w:rsidRPr="00C572CB" w:rsidRDefault="00106EBC" w:rsidP="007A6F03">
            <w:pPr>
              <w:ind w:left="720"/>
              <w:contextualSpacing/>
              <w:jc w:val="center"/>
            </w:pPr>
            <w:r w:rsidRPr="00C572CB">
              <w:t>Учебно-наглядные пособия</w:t>
            </w:r>
            <w:r w:rsidRPr="00C572CB">
              <w:rPr>
                <w:vertAlign w:val="superscript"/>
              </w:rPr>
              <w:footnoteReference w:id="12"/>
            </w:r>
          </w:p>
          <w:p w:rsidR="00106EBC" w:rsidRPr="00C572CB" w:rsidRDefault="00106EBC" w:rsidP="007A6F03">
            <w:pPr>
              <w:jc w:val="center"/>
            </w:pPr>
          </w:p>
          <w:p w:rsidR="00106EBC" w:rsidRPr="00C572CB" w:rsidRDefault="00106EBC" w:rsidP="007A6F03">
            <w:pPr>
              <w:jc w:val="center"/>
            </w:pPr>
            <w:r w:rsidRPr="00C572CB">
              <w:t>Основы законодательства в сфере дорожного движения</w:t>
            </w:r>
          </w:p>
          <w:p w:rsidR="00106EBC" w:rsidRPr="00C572CB" w:rsidRDefault="00106EBC" w:rsidP="007A6F03">
            <w:r w:rsidRPr="00C572CB">
              <w:t>Дорожные знаки</w:t>
            </w:r>
          </w:p>
          <w:p w:rsidR="00106EBC" w:rsidRPr="00C572CB" w:rsidRDefault="00106EBC" w:rsidP="007A6F03">
            <w:r w:rsidRPr="00C572CB">
              <w:t xml:space="preserve">Дорожная разметка </w:t>
            </w:r>
          </w:p>
          <w:p w:rsidR="00106EBC" w:rsidRPr="00C572CB" w:rsidRDefault="00106EBC" w:rsidP="007A6F03">
            <w:r w:rsidRPr="00C572CB">
              <w:t>Опознавательные и регистрационные знаки</w:t>
            </w:r>
          </w:p>
          <w:p w:rsidR="00106EBC" w:rsidRPr="00C572CB" w:rsidRDefault="00106EBC" w:rsidP="007A6F03">
            <w:r w:rsidRPr="00C572CB">
              <w:t>Средства регулирования дорожного движения</w:t>
            </w:r>
          </w:p>
          <w:p w:rsidR="00106EBC" w:rsidRPr="00C572CB" w:rsidRDefault="00106EBC" w:rsidP="007A6F03">
            <w:pPr>
              <w:jc w:val="both"/>
            </w:pPr>
            <w:r w:rsidRPr="00C572CB">
              <w:t>Сигналы регулировщика</w:t>
            </w:r>
          </w:p>
          <w:p w:rsidR="00106EBC" w:rsidRPr="00C572CB" w:rsidRDefault="00106EBC" w:rsidP="007A6F03">
            <w:pPr>
              <w:jc w:val="both"/>
            </w:pPr>
            <w:r w:rsidRPr="00C572CB">
              <w:t>Применение аварийной сигнализации и знака аварийной остановки</w:t>
            </w:r>
          </w:p>
          <w:p w:rsidR="00106EBC" w:rsidRPr="00C572CB" w:rsidRDefault="00106EBC" w:rsidP="007A6F03">
            <w:pPr>
              <w:jc w:val="both"/>
            </w:pPr>
            <w:r w:rsidRPr="00C572CB">
              <w:t>Начало движения, маневрирование. Способы разворота</w:t>
            </w:r>
          </w:p>
          <w:p w:rsidR="00106EBC" w:rsidRPr="00C572CB" w:rsidRDefault="00106EBC" w:rsidP="007A6F03">
            <w:pPr>
              <w:jc w:val="both"/>
            </w:pPr>
            <w:r w:rsidRPr="00C572CB">
              <w:t>Расположение транспортных средств на проезжей части Скорость движения</w:t>
            </w:r>
          </w:p>
          <w:p w:rsidR="00106EBC" w:rsidRPr="00C572CB" w:rsidRDefault="00106EBC" w:rsidP="007A6F03">
            <w:pPr>
              <w:jc w:val="both"/>
            </w:pPr>
            <w:r w:rsidRPr="00C572CB">
              <w:t>Обгон, опережение, встречный разъезд</w:t>
            </w:r>
          </w:p>
          <w:p w:rsidR="00106EBC" w:rsidRPr="00C572CB" w:rsidRDefault="00106EBC" w:rsidP="007A6F03">
            <w:pPr>
              <w:jc w:val="both"/>
            </w:pPr>
            <w:r w:rsidRPr="00C572CB">
              <w:t xml:space="preserve">Остановка и стоянка </w:t>
            </w:r>
          </w:p>
          <w:p w:rsidR="00106EBC" w:rsidRPr="00C572CB" w:rsidRDefault="00106EBC" w:rsidP="007A6F03">
            <w:pPr>
              <w:jc w:val="both"/>
            </w:pPr>
            <w:r w:rsidRPr="00C572CB">
              <w:t>Проезд перекрестков</w:t>
            </w:r>
          </w:p>
          <w:p w:rsidR="00106EBC" w:rsidRPr="00C572CB" w:rsidRDefault="00106EBC" w:rsidP="007A6F03">
            <w:pPr>
              <w:jc w:val="both"/>
            </w:pPr>
            <w:r w:rsidRPr="00C572CB">
              <w:t>Проезд пешеходных переходов, и мест остановок маршрутных транспортных средств</w:t>
            </w:r>
          </w:p>
          <w:p w:rsidR="00106EBC" w:rsidRPr="00C572CB" w:rsidRDefault="00106EBC" w:rsidP="007A6F03">
            <w:pPr>
              <w:jc w:val="both"/>
            </w:pPr>
            <w:r w:rsidRPr="00C572CB">
              <w:t>Движение через железнодорожные пути</w:t>
            </w:r>
          </w:p>
          <w:p w:rsidR="00106EBC" w:rsidRPr="00C572CB" w:rsidRDefault="00106EBC" w:rsidP="007A6F03">
            <w:pPr>
              <w:jc w:val="both"/>
            </w:pPr>
            <w:r w:rsidRPr="00C572CB">
              <w:t>Движение по автомагистралям</w:t>
            </w:r>
          </w:p>
          <w:p w:rsidR="00106EBC" w:rsidRPr="00C572CB" w:rsidRDefault="00106EBC" w:rsidP="007A6F03">
            <w:pPr>
              <w:jc w:val="both"/>
            </w:pPr>
            <w:r w:rsidRPr="00C572CB">
              <w:t>Движение в жилых зонах</w:t>
            </w:r>
          </w:p>
          <w:p w:rsidR="00106EBC" w:rsidRPr="00C572CB" w:rsidRDefault="00106EBC" w:rsidP="007A6F03">
            <w:r w:rsidRPr="00C572CB">
              <w:t xml:space="preserve">Перевозка пассажиров </w:t>
            </w:r>
          </w:p>
          <w:p w:rsidR="00106EBC" w:rsidRPr="00C572CB" w:rsidRDefault="00106EBC" w:rsidP="007A6F03">
            <w:r w:rsidRPr="00C572CB">
              <w:t>Перевозка грузов</w:t>
            </w:r>
          </w:p>
          <w:p w:rsidR="00106EBC" w:rsidRPr="00C572CB" w:rsidRDefault="00106EBC" w:rsidP="007A6F03">
            <w:r w:rsidRPr="00C572CB">
              <w:t>Неисправности и условия, при которых запрещается эксплуатация транспортных средств</w:t>
            </w:r>
          </w:p>
          <w:p w:rsidR="00106EBC" w:rsidRPr="00C572CB" w:rsidRDefault="00106EBC" w:rsidP="007A6F03">
            <w:r w:rsidRPr="00C572CB">
              <w:t>Ответственность за правонарушения в области дорожного движения</w:t>
            </w:r>
          </w:p>
          <w:p w:rsidR="00106EBC" w:rsidRPr="00C572CB" w:rsidRDefault="00106EBC" w:rsidP="007A6F03">
            <w:r w:rsidRPr="00C572CB">
              <w:t>Страхование автогражданской ответственности</w:t>
            </w:r>
          </w:p>
          <w:p w:rsidR="00106EBC" w:rsidRPr="00C572CB" w:rsidRDefault="00106EBC" w:rsidP="007A6F03">
            <w:r w:rsidRPr="00C572CB">
              <w:t>Последовательность действий при ДТП</w:t>
            </w:r>
          </w:p>
          <w:p w:rsidR="00106EBC" w:rsidRPr="00C572CB" w:rsidRDefault="00106EBC" w:rsidP="007A6F03"/>
          <w:p w:rsidR="00106EBC" w:rsidRPr="00C572CB" w:rsidRDefault="00106EBC" w:rsidP="007A6F03">
            <w:pPr>
              <w:jc w:val="center"/>
            </w:pPr>
            <w:r w:rsidRPr="00C572CB">
              <w:t>Психофизиологические основы деятельности водителя</w:t>
            </w:r>
          </w:p>
          <w:p w:rsidR="00106EBC" w:rsidRPr="00C572CB" w:rsidRDefault="00106EBC" w:rsidP="007A6F03">
            <w:r w:rsidRPr="00C572CB">
              <w:t>Психофизиологические особенности деятельности водителя</w:t>
            </w:r>
          </w:p>
          <w:p w:rsidR="00106EBC" w:rsidRPr="00C572CB" w:rsidRDefault="00106EBC" w:rsidP="007A6F03">
            <w:r w:rsidRPr="00C572CB">
              <w:t>Воздействие на поведение водителя психотропных, наркотических веществ, алкоголя и медицинских препаратов</w:t>
            </w:r>
          </w:p>
          <w:p w:rsidR="00106EBC" w:rsidRPr="00C572CB" w:rsidRDefault="00106EBC" w:rsidP="007A6F03">
            <w:r w:rsidRPr="00C572CB">
              <w:t>Конфликтные ситуации в дорожном движении</w:t>
            </w:r>
          </w:p>
          <w:p w:rsidR="00106EBC" w:rsidRPr="00C572CB" w:rsidRDefault="00106EBC" w:rsidP="007A6F03">
            <w:r w:rsidRPr="00C572CB">
              <w:t>Факторы риска при вождении автомобиля</w:t>
            </w:r>
          </w:p>
          <w:p w:rsidR="00106EBC" w:rsidRPr="00C572CB" w:rsidRDefault="00106EBC" w:rsidP="007A6F03">
            <w:pPr>
              <w:jc w:val="center"/>
            </w:pPr>
          </w:p>
          <w:p w:rsidR="00106EBC" w:rsidRPr="00C572CB" w:rsidRDefault="00106EBC" w:rsidP="007A6F03">
            <w:pPr>
              <w:jc w:val="center"/>
            </w:pPr>
            <w:r w:rsidRPr="00C572CB">
              <w:t xml:space="preserve">Основы управления транспортными средствами </w:t>
            </w:r>
          </w:p>
          <w:p w:rsidR="00106EBC" w:rsidRPr="00C572CB" w:rsidRDefault="00106EBC" w:rsidP="007A6F03">
            <w:r w:rsidRPr="00C572CB">
              <w:t>Сложные дорожные условия</w:t>
            </w:r>
          </w:p>
          <w:p w:rsidR="00106EBC" w:rsidRPr="00C572CB" w:rsidRDefault="00106EBC" w:rsidP="007A6F03">
            <w:r w:rsidRPr="00C572CB">
              <w:t>Виды и причины ДТП</w:t>
            </w:r>
          </w:p>
          <w:p w:rsidR="00106EBC" w:rsidRPr="00C572CB" w:rsidRDefault="00106EBC" w:rsidP="007A6F03">
            <w:r w:rsidRPr="00C572CB">
              <w:t>Типичные опасные ситуации</w:t>
            </w:r>
          </w:p>
          <w:p w:rsidR="00106EBC" w:rsidRPr="00C572CB" w:rsidRDefault="00106EBC" w:rsidP="007A6F03">
            <w:r w:rsidRPr="00C572CB">
              <w:t>Сложные метеоусловия</w:t>
            </w:r>
          </w:p>
          <w:p w:rsidR="00106EBC" w:rsidRPr="00C572CB" w:rsidRDefault="00106EBC" w:rsidP="007A6F03">
            <w:r w:rsidRPr="00C572CB">
              <w:t>Движение в темное время суток</w:t>
            </w:r>
          </w:p>
          <w:p w:rsidR="00106EBC" w:rsidRPr="00C572CB" w:rsidRDefault="00106EBC" w:rsidP="007A6F03">
            <w:r w:rsidRPr="00C572CB">
              <w:t>Посадка водителя за рулем. Экипировка водителя</w:t>
            </w:r>
          </w:p>
          <w:p w:rsidR="00106EBC" w:rsidRPr="00C572CB" w:rsidRDefault="00106EBC" w:rsidP="007A6F03">
            <w:r w:rsidRPr="00C572CB">
              <w:lastRenderedPageBreak/>
              <w:t xml:space="preserve">Способы торможения </w:t>
            </w:r>
          </w:p>
          <w:p w:rsidR="00106EBC" w:rsidRPr="00C572CB" w:rsidRDefault="00106EBC" w:rsidP="007A6F03">
            <w:r w:rsidRPr="00C572CB">
              <w:t xml:space="preserve">Тормозной и остановочный путь </w:t>
            </w:r>
          </w:p>
          <w:p w:rsidR="00106EBC" w:rsidRPr="00C572CB" w:rsidRDefault="00106EBC" w:rsidP="007A6F03">
            <w:r w:rsidRPr="00C572CB">
              <w:t>Действия водителя в критических ситуациях</w:t>
            </w:r>
          </w:p>
          <w:p w:rsidR="00106EBC" w:rsidRPr="00C572CB" w:rsidRDefault="00106EBC" w:rsidP="007A6F03">
            <w:r w:rsidRPr="00C572CB">
              <w:t>Силы, действующие на транспортное средство</w:t>
            </w:r>
          </w:p>
          <w:p w:rsidR="00106EBC" w:rsidRPr="00C572CB" w:rsidRDefault="00106EBC" w:rsidP="007A6F03">
            <w:r w:rsidRPr="00C572CB">
              <w:t>Управление автомобилем в нештатных ситуациях</w:t>
            </w:r>
          </w:p>
          <w:p w:rsidR="00106EBC" w:rsidRPr="00C572CB" w:rsidRDefault="00106EBC" w:rsidP="007A6F03">
            <w:r w:rsidRPr="00C572CB">
              <w:t>Профессиональная надежность водителя</w:t>
            </w:r>
          </w:p>
          <w:p w:rsidR="00106EBC" w:rsidRPr="00C572CB" w:rsidRDefault="00106EBC" w:rsidP="007A6F03">
            <w:r w:rsidRPr="00C572CB">
              <w:t>Дистанция и боковой интервал. Организация наблюдения     в процессе управления транспортным средством</w:t>
            </w:r>
          </w:p>
          <w:p w:rsidR="00106EBC" w:rsidRPr="00C572CB" w:rsidRDefault="00106EBC" w:rsidP="007A6F03">
            <w:r w:rsidRPr="00C572CB">
              <w:t>Влияние дорожных условий на безопасность движения</w:t>
            </w:r>
          </w:p>
          <w:p w:rsidR="00106EBC" w:rsidRPr="00C572CB" w:rsidRDefault="00106EBC" w:rsidP="007A6F03">
            <w:r w:rsidRPr="00C572CB">
              <w:t>Безопасное прохождение поворотов</w:t>
            </w:r>
          </w:p>
          <w:p w:rsidR="00106EBC" w:rsidRPr="00C572CB" w:rsidRDefault="00106EBC" w:rsidP="007A6F03">
            <w:r w:rsidRPr="00C572CB">
              <w:t>Безопасность пассажиров транспортных средств</w:t>
            </w:r>
          </w:p>
          <w:p w:rsidR="00106EBC" w:rsidRPr="00C572CB" w:rsidRDefault="00106EBC" w:rsidP="007A6F03">
            <w:r w:rsidRPr="00C572CB">
              <w:t>Безопасность пешеходов и велосипедистов</w:t>
            </w:r>
          </w:p>
          <w:p w:rsidR="00106EBC" w:rsidRPr="00C572CB" w:rsidRDefault="00106EBC" w:rsidP="007A6F03">
            <w:r w:rsidRPr="00C572CB">
              <w:t>Типичные ошибки пешеходов</w:t>
            </w:r>
          </w:p>
          <w:p w:rsidR="00106EBC" w:rsidRPr="00C572CB" w:rsidRDefault="00106EBC" w:rsidP="007A6F03">
            <w:r w:rsidRPr="00C572CB">
              <w:t>Типовые примеры допускаемых нарушений ПДД</w:t>
            </w:r>
          </w:p>
          <w:p w:rsidR="00106EBC" w:rsidRPr="00C572CB" w:rsidRDefault="00106EBC" w:rsidP="007A6F03"/>
          <w:p w:rsidR="00106EBC" w:rsidRPr="00C572CB" w:rsidRDefault="00106EBC" w:rsidP="007A6F03">
            <w:pPr>
              <w:jc w:val="center"/>
            </w:pPr>
            <w:r w:rsidRPr="00C572CB">
              <w:t>Устройство и техническое обслуживание транспортных средств категории «В» как объектов управления</w:t>
            </w:r>
          </w:p>
          <w:p w:rsidR="00106EBC" w:rsidRPr="00C572CB" w:rsidRDefault="00106EBC" w:rsidP="007A6F03">
            <w:r w:rsidRPr="00C572CB">
              <w:t>Классификация автомобилей</w:t>
            </w:r>
          </w:p>
          <w:p w:rsidR="00106EBC" w:rsidRPr="00C572CB" w:rsidRDefault="00106EBC" w:rsidP="007A6F03">
            <w:r w:rsidRPr="00C572CB">
              <w:t>Общее устройство автомобиля</w:t>
            </w:r>
          </w:p>
          <w:p w:rsidR="00106EBC" w:rsidRPr="00C572CB" w:rsidRDefault="00106EBC" w:rsidP="007A6F03">
            <w:r w:rsidRPr="00C572CB">
              <w:t>Кузов автомобиля, системы пассивной безопасности</w:t>
            </w:r>
          </w:p>
          <w:p w:rsidR="00106EBC" w:rsidRPr="00C572CB" w:rsidRDefault="00106EBC" w:rsidP="007A6F03">
            <w:r w:rsidRPr="00C572CB">
              <w:t>Общее устройство и принцип работы двигателя</w:t>
            </w:r>
          </w:p>
          <w:p w:rsidR="00106EBC" w:rsidRPr="00C572CB" w:rsidRDefault="00106EBC" w:rsidP="007A6F03">
            <w:r w:rsidRPr="00C572CB">
              <w:t>Горюче-смазочные материалы и специальные жидкости</w:t>
            </w:r>
          </w:p>
          <w:p w:rsidR="00106EBC" w:rsidRPr="00C572CB" w:rsidRDefault="00106EBC" w:rsidP="007A6F03">
            <w:r w:rsidRPr="00C572CB">
              <w:t>Схемы трансмиссии автомобилей с различными приводами</w:t>
            </w:r>
          </w:p>
          <w:p w:rsidR="00106EBC" w:rsidRPr="00C572CB" w:rsidRDefault="00106EBC" w:rsidP="007A6F03">
            <w:r w:rsidRPr="00C572CB">
              <w:t>Общее устройство и принцип работы сцепления</w:t>
            </w:r>
          </w:p>
          <w:p w:rsidR="00106EBC" w:rsidRPr="00C572CB" w:rsidRDefault="00106EBC" w:rsidP="007A6F03">
            <w:r w:rsidRPr="00C572CB">
              <w:t>Общее устройство и принцип работы механической коробки переключения передач</w:t>
            </w:r>
          </w:p>
          <w:p w:rsidR="00106EBC" w:rsidRPr="00C572CB" w:rsidRDefault="00106EBC" w:rsidP="007A6F03">
            <w:r w:rsidRPr="00C572CB">
              <w:t>Общее устройство и принцип работы автоматической коробки переключения передач</w:t>
            </w:r>
          </w:p>
          <w:p w:rsidR="00106EBC" w:rsidRPr="00C572CB" w:rsidRDefault="00106EBC" w:rsidP="007A6F03">
            <w:r w:rsidRPr="00C572CB">
              <w:t>Передняя и задняя подвески</w:t>
            </w:r>
          </w:p>
          <w:p w:rsidR="00106EBC" w:rsidRPr="00C572CB" w:rsidRDefault="00106EBC" w:rsidP="007A6F03">
            <w:r w:rsidRPr="00C572CB">
              <w:t>Конструкции и маркировка автомобильных шин</w:t>
            </w:r>
          </w:p>
          <w:p w:rsidR="00106EBC" w:rsidRPr="00C572CB" w:rsidRDefault="00106EBC" w:rsidP="007A6F03">
            <w:r w:rsidRPr="00C572CB">
              <w:t>Общее устройство и принцип работы тормозных систем</w:t>
            </w:r>
          </w:p>
          <w:p w:rsidR="00106EBC" w:rsidRPr="00C572CB" w:rsidRDefault="00106EBC" w:rsidP="007A6F03">
            <w:r w:rsidRPr="00C572CB">
              <w:t>Общее устройство и принцип работы системы рулевого управления</w:t>
            </w:r>
          </w:p>
          <w:p w:rsidR="00106EBC" w:rsidRPr="00C572CB" w:rsidRDefault="00106EBC" w:rsidP="007A6F03">
            <w:r w:rsidRPr="00C572CB">
              <w:t>Общее устройство и маркировка аккумуляторных батарей</w:t>
            </w:r>
          </w:p>
          <w:p w:rsidR="00106EBC" w:rsidRPr="00C572CB" w:rsidRDefault="00106EBC" w:rsidP="007A6F03">
            <w:r w:rsidRPr="00C572CB">
              <w:t>Общее устройство и принцип работы генератора</w:t>
            </w:r>
          </w:p>
          <w:p w:rsidR="00106EBC" w:rsidRPr="00C572CB" w:rsidRDefault="00106EBC" w:rsidP="007A6F03">
            <w:r w:rsidRPr="00C572CB">
              <w:t>Общее устройство и принцип работы стартера</w:t>
            </w:r>
          </w:p>
          <w:p w:rsidR="00106EBC" w:rsidRPr="00C572CB" w:rsidRDefault="00106EBC" w:rsidP="007A6F03">
            <w:r w:rsidRPr="00C572CB">
              <w:t>Общее устройство и принцип работы бесконтактной и микропроцессорной систем зажигания</w:t>
            </w:r>
          </w:p>
          <w:p w:rsidR="00106EBC" w:rsidRPr="00C572CB" w:rsidRDefault="00106EBC" w:rsidP="007A6F03">
            <w:r w:rsidRPr="00C572CB">
              <w:t>Общее устройство и принцип работы, внешних световых приборов и звуковых сигналов</w:t>
            </w:r>
          </w:p>
          <w:p w:rsidR="00106EBC" w:rsidRPr="00C572CB" w:rsidRDefault="00106EBC" w:rsidP="007A6F03">
            <w:r w:rsidRPr="00C572CB">
              <w:t>Классификация прицепов</w:t>
            </w:r>
          </w:p>
          <w:p w:rsidR="00106EBC" w:rsidRPr="00C572CB" w:rsidRDefault="00106EBC" w:rsidP="007A6F03">
            <w:r w:rsidRPr="00C572CB">
              <w:t xml:space="preserve">Общее устройство прицепа </w:t>
            </w:r>
          </w:p>
          <w:p w:rsidR="00106EBC" w:rsidRPr="00C572CB" w:rsidRDefault="00106EBC" w:rsidP="007A6F03">
            <w:r w:rsidRPr="00C572CB">
              <w:t xml:space="preserve">Виды подвесок, применяемых на прицепах </w:t>
            </w:r>
          </w:p>
          <w:p w:rsidR="00106EBC" w:rsidRPr="00C572CB" w:rsidRDefault="00106EBC" w:rsidP="007A6F03">
            <w:r w:rsidRPr="00C572CB">
              <w:t>Электрооборудование прицепа</w:t>
            </w:r>
          </w:p>
          <w:p w:rsidR="00106EBC" w:rsidRPr="00C572CB" w:rsidRDefault="00106EBC" w:rsidP="007A6F03">
            <w:r w:rsidRPr="00C572CB">
              <w:t xml:space="preserve">Устройство узла сцепки и тягово-сцепного устройства </w:t>
            </w:r>
          </w:p>
          <w:p w:rsidR="00106EBC" w:rsidRPr="00C572CB" w:rsidRDefault="00106EBC" w:rsidP="007A6F03">
            <w:r w:rsidRPr="00C572CB">
              <w:t>Контрольный осмотр и ежедневное техническое обслуживание автомобиля и прицепа</w:t>
            </w:r>
          </w:p>
          <w:p w:rsidR="00106EBC" w:rsidRPr="00C572CB" w:rsidRDefault="00106EBC" w:rsidP="007A6F03">
            <w:pPr>
              <w:jc w:val="center"/>
            </w:pPr>
          </w:p>
          <w:p w:rsidR="00106EBC" w:rsidRPr="00C572CB" w:rsidRDefault="00106EBC" w:rsidP="007A6F03">
            <w:pPr>
              <w:jc w:val="center"/>
            </w:pPr>
            <w:r w:rsidRPr="00C572CB">
              <w:t xml:space="preserve">Основы пассажирских и грузовых перевозок </w:t>
            </w:r>
          </w:p>
          <w:p w:rsidR="00106EBC" w:rsidRPr="00C572CB" w:rsidRDefault="00106EBC" w:rsidP="007A6F03">
            <w:pPr>
              <w:jc w:val="center"/>
            </w:pPr>
            <w:r w:rsidRPr="00C572CB">
              <w:t>автомобильным транспортом</w:t>
            </w:r>
          </w:p>
          <w:p w:rsidR="00106EBC" w:rsidRPr="00C572CB" w:rsidRDefault="00106EBC" w:rsidP="007A6F03">
            <w:r w:rsidRPr="00C572CB">
              <w:t xml:space="preserve">Законодательство, регламентирующее организацию пассажирских и грузовых перевозок автомобильным </w:t>
            </w:r>
            <w:r w:rsidRPr="00C572CB">
              <w:lastRenderedPageBreak/>
              <w:t xml:space="preserve">транспортом </w:t>
            </w:r>
          </w:p>
          <w:p w:rsidR="00106EBC" w:rsidRPr="00C572CB" w:rsidRDefault="00106EBC" w:rsidP="007A6F03">
            <w:r w:rsidRPr="00C572CB">
              <w:t xml:space="preserve">Правила и нормы охраны труда, техники безопасности, противопожарной защиты на автомобильном транспорте </w:t>
            </w:r>
          </w:p>
          <w:p w:rsidR="00106EBC" w:rsidRPr="00C572CB" w:rsidRDefault="00106EBC" w:rsidP="007A6F03"/>
          <w:p w:rsidR="00106EBC" w:rsidRPr="00C572CB" w:rsidRDefault="00106EBC" w:rsidP="007A6F03">
            <w:pPr>
              <w:jc w:val="center"/>
            </w:pPr>
            <w:r w:rsidRPr="00C572CB">
              <w:t>Организация и выполнение грузовых перевозок автомобильным транспортом</w:t>
            </w:r>
          </w:p>
          <w:p w:rsidR="00106EBC" w:rsidRPr="00C572CB" w:rsidRDefault="00106EBC" w:rsidP="007A6F03">
            <w:r w:rsidRPr="00C572CB">
              <w:t>Нормативные правовые акты, определяющие порядок перевозки грузов автомобильным транспортом</w:t>
            </w:r>
          </w:p>
          <w:p w:rsidR="00106EBC" w:rsidRPr="00C572CB" w:rsidRDefault="00106EBC" w:rsidP="007A6F03"/>
          <w:p w:rsidR="00106EBC" w:rsidRPr="00C572CB" w:rsidRDefault="00106EBC" w:rsidP="007A6F03">
            <w:pPr>
              <w:jc w:val="center"/>
            </w:pPr>
            <w:r w:rsidRPr="00C572CB">
              <w:t>Организация и выполнение пассажирских перевозок автомобильным транспортом</w:t>
            </w:r>
          </w:p>
          <w:p w:rsidR="00106EBC" w:rsidRPr="00C572CB" w:rsidRDefault="00106EBC" w:rsidP="007A6F03">
            <w:r w:rsidRPr="00C572CB">
              <w:t>Нормативное правовое обеспечение пассажирских перевозок автомобильным транспортом</w:t>
            </w:r>
          </w:p>
          <w:p w:rsidR="00106EBC" w:rsidRPr="00C572CB" w:rsidRDefault="00106EBC" w:rsidP="007A6F03"/>
          <w:p w:rsidR="00106EBC" w:rsidRPr="00C572CB" w:rsidRDefault="00106EBC" w:rsidP="007A6F03">
            <w:pPr>
              <w:ind w:left="720"/>
              <w:contextualSpacing/>
              <w:jc w:val="center"/>
            </w:pPr>
            <w:r w:rsidRPr="00C572CB">
              <w:t>Информационные материалы</w:t>
            </w:r>
          </w:p>
          <w:p w:rsidR="00106EBC" w:rsidRPr="00C572CB" w:rsidRDefault="00106EBC" w:rsidP="007A6F03">
            <w:pPr>
              <w:jc w:val="center"/>
            </w:pPr>
          </w:p>
          <w:p w:rsidR="00106EBC" w:rsidRPr="00C572CB" w:rsidRDefault="00106EBC" w:rsidP="007A6F03">
            <w:pPr>
              <w:jc w:val="center"/>
            </w:pPr>
            <w:r w:rsidRPr="00C572CB">
              <w:t xml:space="preserve">Информационный стенд </w:t>
            </w:r>
          </w:p>
          <w:p w:rsidR="00106EBC" w:rsidRPr="00C572CB" w:rsidRDefault="00106EBC" w:rsidP="007A6F03">
            <w:pPr>
              <w:jc w:val="both"/>
            </w:pPr>
            <w:r w:rsidRPr="00C572CB">
              <w:t>Федеральный закон «О защите прав потребителей»</w:t>
            </w:r>
          </w:p>
          <w:p w:rsidR="00106EBC" w:rsidRPr="00C572CB" w:rsidRDefault="00106EBC" w:rsidP="007A6F03">
            <w:r w:rsidRPr="00C572CB">
              <w:t>Копия лицензии с соответствующим приложением</w:t>
            </w:r>
          </w:p>
          <w:p w:rsidR="00106EBC" w:rsidRPr="00C572CB" w:rsidRDefault="00106EBC" w:rsidP="007A6F03">
            <w:pPr>
              <w:jc w:val="both"/>
            </w:pPr>
            <w:r w:rsidRPr="00C572CB">
              <w:t>Примерная программа профессиональной подготовки водителей транспортных средств категории «В»</w:t>
            </w:r>
          </w:p>
          <w:p w:rsidR="00106EBC" w:rsidRPr="00C572CB" w:rsidRDefault="00106EBC" w:rsidP="007A6F03">
            <w:pPr>
              <w:jc w:val="both"/>
            </w:pPr>
            <w:r w:rsidRPr="00C572CB">
              <w:t>Программа профессиональной подготовки водителей транспортных средств категории «В», согласованная с Госавтоинспекцией</w:t>
            </w:r>
          </w:p>
          <w:p w:rsidR="00106EBC" w:rsidRPr="00C572CB" w:rsidRDefault="00106EBC" w:rsidP="007A6F03">
            <w:pPr>
              <w:jc w:val="both"/>
            </w:pPr>
            <w:r w:rsidRPr="00C572CB">
              <w:t>Учебный план</w:t>
            </w:r>
          </w:p>
          <w:p w:rsidR="00106EBC" w:rsidRPr="00C572CB" w:rsidRDefault="00106EBC" w:rsidP="007A6F03">
            <w:pPr>
              <w:jc w:val="both"/>
            </w:pPr>
            <w:r w:rsidRPr="00C572CB">
              <w:t>Календарный учебный график (на каждую учебную группу)</w:t>
            </w:r>
          </w:p>
          <w:p w:rsidR="00106EBC" w:rsidRPr="00C572CB" w:rsidRDefault="00106EBC" w:rsidP="007A6F03">
            <w:pPr>
              <w:jc w:val="both"/>
            </w:pPr>
            <w:r w:rsidRPr="00C572CB">
              <w:t>Расписание занятий (на каждую учебную группу)</w:t>
            </w:r>
          </w:p>
          <w:p w:rsidR="00106EBC" w:rsidRPr="00C572CB" w:rsidRDefault="00106EBC" w:rsidP="007A6F03">
            <w:pPr>
              <w:jc w:val="both"/>
            </w:pPr>
            <w:r w:rsidRPr="00C572CB">
              <w:t>График учебного вождения (на каждую учебную группу)</w:t>
            </w:r>
          </w:p>
          <w:p w:rsidR="00106EBC" w:rsidRPr="00C572CB" w:rsidRDefault="00106EBC" w:rsidP="007A6F03">
            <w:r w:rsidRPr="00C572CB">
              <w:t>Схемы учебных маршрутов, утвержденные руководителем организации, осуществляющей образовательную деятельность</w:t>
            </w:r>
          </w:p>
          <w:p w:rsidR="00106EBC" w:rsidRPr="00C572CB" w:rsidRDefault="00106EBC" w:rsidP="007A6F03">
            <w:r w:rsidRPr="00C572CB">
              <w:t>Книга жалоб и предложений</w:t>
            </w:r>
          </w:p>
          <w:p w:rsidR="00106EBC" w:rsidRPr="00C572CB" w:rsidRDefault="00106EBC" w:rsidP="007A6F03">
            <w:r w:rsidRPr="00C572CB">
              <w:t>Адрес официального сайта в сети «Интернет»</w:t>
            </w:r>
          </w:p>
        </w:tc>
        <w:tc>
          <w:tcPr>
            <w:tcW w:w="1843" w:type="dxa"/>
            <w:shd w:val="clear" w:color="auto" w:fill="auto"/>
          </w:tcPr>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комплект</w:t>
            </w:r>
          </w:p>
          <w:p w:rsidR="00106EBC" w:rsidRPr="00C572CB" w:rsidRDefault="00106EBC" w:rsidP="007A6F03">
            <w:pPr>
              <w:jc w:val="center"/>
            </w:pPr>
            <w:r w:rsidRPr="00C572CB">
              <w:t>комплект</w:t>
            </w:r>
          </w:p>
          <w:p w:rsidR="00106EBC" w:rsidRPr="00C572CB" w:rsidRDefault="00106EBC" w:rsidP="007A6F03">
            <w:pPr>
              <w:jc w:val="center"/>
            </w:pPr>
          </w:p>
          <w:p w:rsidR="00106EBC" w:rsidRPr="00C572CB" w:rsidRDefault="00106EBC" w:rsidP="007A6F03">
            <w:pPr>
              <w:jc w:val="center"/>
            </w:pPr>
            <w:r w:rsidRPr="00C572CB">
              <w:t>комплект</w:t>
            </w:r>
          </w:p>
          <w:p w:rsidR="00106EBC" w:rsidRPr="00C572CB" w:rsidRDefault="00106EBC" w:rsidP="007A6F03">
            <w:pPr>
              <w:jc w:val="center"/>
            </w:pPr>
            <w:r w:rsidRPr="00C572CB">
              <w:t>комплект</w:t>
            </w:r>
          </w:p>
          <w:p w:rsidR="00106EBC" w:rsidRPr="00C572CB" w:rsidRDefault="00106EBC" w:rsidP="007A6F03">
            <w:pPr>
              <w:jc w:val="center"/>
            </w:pPr>
            <w:r w:rsidRPr="00C572CB">
              <w:t>комплект</w:t>
            </w:r>
          </w:p>
          <w:p w:rsidR="00106EBC" w:rsidRPr="00C572CB" w:rsidRDefault="00106EBC" w:rsidP="007A6F03">
            <w:pPr>
              <w:jc w:val="center"/>
            </w:pPr>
            <w:r w:rsidRPr="00C572CB">
              <w:t>комплект</w:t>
            </w:r>
          </w:p>
          <w:p w:rsidR="00106EBC" w:rsidRPr="00C572CB" w:rsidRDefault="00106EBC" w:rsidP="007A6F03">
            <w:pPr>
              <w:jc w:val="center"/>
            </w:pPr>
            <w:r w:rsidRPr="00C572CB">
              <w:t>комплект</w:t>
            </w:r>
          </w:p>
          <w:p w:rsidR="00106EBC" w:rsidRPr="00C572CB" w:rsidRDefault="00106EBC" w:rsidP="007A6F03">
            <w:pPr>
              <w:jc w:val="center"/>
            </w:pPr>
            <w:r w:rsidRPr="00C572CB">
              <w:lastRenderedPageBreak/>
              <w:t>комплект</w:t>
            </w:r>
          </w:p>
          <w:p w:rsidR="00106EBC" w:rsidRPr="00C572CB" w:rsidRDefault="00106EBC" w:rsidP="007A6F03">
            <w:pPr>
              <w:jc w:val="center"/>
            </w:pPr>
            <w:r w:rsidRPr="00C572CB">
              <w:t>комплект</w:t>
            </w:r>
          </w:p>
          <w:p w:rsidR="00106EBC" w:rsidRPr="00C572CB" w:rsidRDefault="00106EBC" w:rsidP="007A6F03">
            <w:pPr>
              <w:jc w:val="center"/>
            </w:pPr>
            <w:r w:rsidRPr="00C572CB">
              <w:t>комплект</w:t>
            </w: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комплект</w:t>
            </w:r>
          </w:p>
          <w:p w:rsidR="00106EBC" w:rsidRPr="00C572CB" w:rsidRDefault="00106EBC" w:rsidP="007A6F03">
            <w:pPr>
              <w:jc w:val="center"/>
            </w:pPr>
            <w:r w:rsidRPr="00C572CB">
              <w:t>комплект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lastRenderedPageBreak/>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 w:rsidR="00106EBC" w:rsidRPr="00C572CB" w:rsidRDefault="00106EBC" w:rsidP="007A6F03"/>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 w:rsidR="00106EBC" w:rsidRPr="00C572CB" w:rsidRDefault="00106EBC" w:rsidP="007A6F03"/>
          <w:p w:rsidR="00106EBC" w:rsidRPr="00C572CB" w:rsidRDefault="00106EBC" w:rsidP="007A6F03"/>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r w:rsidRPr="00C572CB">
              <w:t>шт</w:t>
            </w: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шт</w:t>
            </w:r>
          </w:p>
        </w:tc>
        <w:tc>
          <w:tcPr>
            <w:tcW w:w="1843" w:type="dxa"/>
            <w:shd w:val="clear" w:color="auto" w:fill="auto"/>
          </w:tcPr>
          <w:p w:rsidR="00106EBC" w:rsidRPr="00C572CB" w:rsidRDefault="00106EBC" w:rsidP="007A6F03">
            <w:pPr>
              <w:jc w:val="center"/>
            </w:pPr>
          </w:p>
          <w:p w:rsidR="00106EBC" w:rsidRPr="00C572CB" w:rsidRDefault="00106EBC" w:rsidP="007A6F03"/>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lastRenderedPageBreak/>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lastRenderedPageBreak/>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 w:rsidR="00106EBC" w:rsidRPr="00C572CB" w:rsidRDefault="00106EBC" w:rsidP="007A6F03">
            <w:pPr>
              <w:jc w:val="center"/>
            </w:pPr>
          </w:p>
          <w:p w:rsidR="00106EBC" w:rsidRPr="00C572CB" w:rsidRDefault="00106EBC" w:rsidP="007A6F03"/>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r w:rsidRPr="00C572CB">
              <w:t>1</w:t>
            </w:r>
          </w:p>
          <w:p w:rsidR="00106EBC" w:rsidRPr="00C572CB" w:rsidRDefault="00106EBC" w:rsidP="007A6F03">
            <w:pPr>
              <w:jc w:val="center"/>
            </w:pPr>
          </w:p>
          <w:p w:rsidR="00106EBC" w:rsidRPr="00C572CB" w:rsidRDefault="00106EBC" w:rsidP="007A6F03">
            <w:pPr>
              <w:jc w:val="center"/>
            </w:pPr>
          </w:p>
          <w:p w:rsidR="00106EBC" w:rsidRPr="00C572CB" w:rsidRDefault="00106EBC" w:rsidP="007A6F03">
            <w:pPr>
              <w:jc w:val="center"/>
            </w:pPr>
            <w:r w:rsidRPr="00C572CB">
              <w:t>1</w:t>
            </w:r>
          </w:p>
        </w:tc>
      </w:tr>
    </w:tbl>
    <w:p w:rsidR="00106EBC" w:rsidRPr="00C572CB" w:rsidRDefault="00106EBC" w:rsidP="00106EBC">
      <w:pPr>
        <w:spacing w:line="360" w:lineRule="auto"/>
        <w:jc w:val="center"/>
        <w:rPr>
          <w:sz w:val="28"/>
          <w:szCs w:val="28"/>
        </w:rPr>
      </w:pPr>
    </w:p>
    <w:p w:rsidR="00106EBC" w:rsidRPr="00C572CB" w:rsidRDefault="00106EBC" w:rsidP="00106EBC">
      <w:pPr>
        <w:spacing w:line="360" w:lineRule="auto"/>
        <w:jc w:val="center"/>
        <w:rPr>
          <w:sz w:val="28"/>
          <w:szCs w:val="28"/>
        </w:rPr>
      </w:pPr>
      <w:r w:rsidRPr="00C572CB">
        <w:rPr>
          <w:sz w:val="28"/>
          <w:szCs w:val="28"/>
        </w:rPr>
        <w:t>Перечень материалов по предмету «Первая помощь»</w:t>
      </w:r>
    </w:p>
    <w:p w:rsidR="00106EBC" w:rsidRPr="00C572CB" w:rsidRDefault="00106EBC" w:rsidP="00106EBC">
      <w:pPr>
        <w:widowControl w:val="0"/>
        <w:shd w:val="clear" w:color="auto" w:fill="FFFFFF"/>
        <w:autoSpaceDE w:val="0"/>
        <w:autoSpaceDN w:val="0"/>
        <w:adjustRightInd w:val="0"/>
        <w:jc w:val="right"/>
        <w:rPr>
          <w:sz w:val="28"/>
          <w:szCs w:val="28"/>
        </w:rPr>
      </w:pPr>
      <w:r w:rsidRPr="00C572CB">
        <w:rPr>
          <w:sz w:val="28"/>
          <w:szCs w:val="28"/>
        </w:rPr>
        <w:t>Таблица 14</w:t>
      </w:r>
    </w:p>
    <w:p w:rsidR="00106EBC" w:rsidRPr="00C572CB" w:rsidRDefault="00106EBC" w:rsidP="00106EBC">
      <w:pPr>
        <w:widowControl w:val="0"/>
        <w:shd w:val="clear" w:color="auto" w:fill="FFFFFF"/>
        <w:autoSpaceDE w:val="0"/>
        <w:autoSpaceDN w:val="0"/>
        <w:adjustRightInd w:val="0"/>
        <w:jc w:val="right"/>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6"/>
        <w:gridCol w:w="1857"/>
        <w:gridCol w:w="1833"/>
      </w:tblGrid>
      <w:tr w:rsidR="00106EBC" w:rsidRPr="00C572CB" w:rsidTr="007A6F03">
        <w:tc>
          <w:tcPr>
            <w:tcW w:w="6516" w:type="dxa"/>
          </w:tcPr>
          <w:p w:rsidR="00106EBC" w:rsidRPr="00C572CB" w:rsidRDefault="00106EBC" w:rsidP="007A6F03">
            <w:pPr>
              <w:widowControl w:val="0"/>
              <w:autoSpaceDE w:val="0"/>
              <w:autoSpaceDN w:val="0"/>
              <w:adjustRightInd w:val="0"/>
              <w:jc w:val="center"/>
            </w:pPr>
            <w:r w:rsidRPr="00C572CB">
              <w:t>Наименование учебных материалов</w:t>
            </w:r>
          </w:p>
        </w:tc>
        <w:tc>
          <w:tcPr>
            <w:tcW w:w="1857" w:type="dxa"/>
          </w:tcPr>
          <w:p w:rsidR="00106EBC" w:rsidRPr="00C572CB" w:rsidRDefault="00106EBC" w:rsidP="007A6F03">
            <w:pPr>
              <w:widowControl w:val="0"/>
              <w:autoSpaceDE w:val="0"/>
              <w:autoSpaceDN w:val="0"/>
              <w:adjustRightInd w:val="0"/>
              <w:jc w:val="center"/>
            </w:pPr>
            <w:r w:rsidRPr="00C572CB">
              <w:t>Единица</w:t>
            </w:r>
          </w:p>
          <w:p w:rsidR="00106EBC" w:rsidRPr="00C572CB" w:rsidRDefault="00106EBC" w:rsidP="007A6F03">
            <w:pPr>
              <w:widowControl w:val="0"/>
              <w:autoSpaceDE w:val="0"/>
              <w:autoSpaceDN w:val="0"/>
              <w:adjustRightInd w:val="0"/>
              <w:jc w:val="center"/>
            </w:pPr>
            <w:r w:rsidRPr="00C572CB">
              <w:t>измерения</w:t>
            </w:r>
          </w:p>
        </w:tc>
        <w:tc>
          <w:tcPr>
            <w:tcW w:w="1833" w:type="dxa"/>
          </w:tcPr>
          <w:p w:rsidR="00106EBC" w:rsidRPr="00C572CB" w:rsidRDefault="00106EBC" w:rsidP="007A6F03">
            <w:pPr>
              <w:widowControl w:val="0"/>
              <w:autoSpaceDE w:val="0"/>
              <w:autoSpaceDN w:val="0"/>
              <w:adjustRightInd w:val="0"/>
              <w:jc w:val="center"/>
            </w:pPr>
            <w:r w:rsidRPr="00C572CB">
              <w:t xml:space="preserve">Количество </w:t>
            </w:r>
          </w:p>
        </w:tc>
      </w:tr>
      <w:tr w:rsidR="00106EBC" w:rsidRPr="00C572CB" w:rsidTr="007A6F03">
        <w:tc>
          <w:tcPr>
            <w:tcW w:w="10206" w:type="dxa"/>
            <w:gridSpan w:val="3"/>
          </w:tcPr>
          <w:p w:rsidR="00106EBC" w:rsidRPr="00C572CB" w:rsidRDefault="00106EBC" w:rsidP="007A6F03">
            <w:pPr>
              <w:widowControl w:val="0"/>
              <w:autoSpaceDE w:val="0"/>
              <w:autoSpaceDN w:val="0"/>
              <w:adjustRightInd w:val="0"/>
              <w:jc w:val="center"/>
            </w:pPr>
            <w:r w:rsidRPr="00C572CB">
              <w:t xml:space="preserve">Оборудование </w:t>
            </w:r>
          </w:p>
        </w:tc>
      </w:tr>
      <w:tr w:rsidR="00106EBC" w:rsidRPr="00C572CB" w:rsidTr="007A6F03">
        <w:tc>
          <w:tcPr>
            <w:tcW w:w="6516" w:type="dxa"/>
          </w:tcPr>
          <w:p w:rsidR="00106EBC" w:rsidRPr="00C572CB" w:rsidRDefault="00106EBC" w:rsidP="007A6F03">
            <w:pPr>
              <w:widowControl w:val="0"/>
              <w:autoSpaceDE w:val="0"/>
              <w:autoSpaceDN w:val="0"/>
              <w:adjustRightInd w:val="0"/>
            </w:pPr>
            <w:r w:rsidRPr="00C572CB">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Pr>
          <w:p w:rsidR="00106EBC" w:rsidRPr="00C572CB" w:rsidRDefault="00106EBC" w:rsidP="007A6F03">
            <w:pPr>
              <w:widowControl w:val="0"/>
              <w:autoSpaceDE w:val="0"/>
              <w:autoSpaceDN w:val="0"/>
              <w:adjustRightInd w:val="0"/>
              <w:jc w:val="center"/>
            </w:pPr>
            <w:r w:rsidRPr="00C572CB">
              <w:t>комплект</w:t>
            </w:r>
          </w:p>
        </w:tc>
        <w:tc>
          <w:tcPr>
            <w:tcW w:w="1833" w:type="dxa"/>
          </w:tcPr>
          <w:p w:rsidR="00106EBC" w:rsidRPr="00C572CB" w:rsidRDefault="00106EBC" w:rsidP="007A6F03">
            <w:pPr>
              <w:widowControl w:val="0"/>
              <w:autoSpaceDE w:val="0"/>
              <w:autoSpaceDN w:val="0"/>
              <w:adjustRightInd w:val="0"/>
              <w:jc w:val="center"/>
            </w:pPr>
            <w:r w:rsidRPr="00C572CB">
              <w:t>1</w:t>
            </w:r>
          </w:p>
        </w:tc>
      </w:tr>
      <w:tr w:rsidR="00106EBC" w:rsidRPr="00C572CB" w:rsidTr="007A6F03">
        <w:tc>
          <w:tcPr>
            <w:tcW w:w="6516" w:type="dxa"/>
          </w:tcPr>
          <w:p w:rsidR="00106EBC" w:rsidRPr="00C572CB" w:rsidRDefault="00106EBC" w:rsidP="007A6F03">
            <w:pPr>
              <w:widowControl w:val="0"/>
              <w:autoSpaceDE w:val="0"/>
              <w:autoSpaceDN w:val="0"/>
              <w:adjustRightInd w:val="0"/>
            </w:pPr>
            <w:r w:rsidRPr="00C572CB">
              <w:t>Тренажер-манекен взрослого пострадавшего (голова, торс) без контролера для отработки приемов сердечно-легочной реанимации</w:t>
            </w:r>
          </w:p>
        </w:tc>
        <w:tc>
          <w:tcPr>
            <w:tcW w:w="1857" w:type="dxa"/>
          </w:tcPr>
          <w:p w:rsidR="00106EBC" w:rsidRPr="00C572CB" w:rsidRDefault="00106EBC" w:rsidP="007A6F03">
            <w:pPr>
              <w:widowControl w:val="0"/>
              <w:autoSpaceDE w:val="0"/>
              <w:autoSpaceDN w:val="0"/>
              <w:adjustRightInd w:val="0"/>
              <w:jc w:val="center"/>
            </w:pPr>
            <w:r w:rsidRPr="00C572CB">
              <w:t>комплект</w:t>
            </w:r>
          </w:p>
        </w:tc>
        <w:tc>
          <w:tcPr>
            <w:tcW w:w="1833" w:type="dxa"/>
          </w:tcPr>
          <w:p w:rsidR="00106EBC" w:rsidRPr="00C572CB" w:rsidRDefault="00106EBC" w:rsidP="007A6F03">
            <w:pPr>
              <w:widowControl w:val="0"/>
              <w:autoSpaceDE w:val="0"/>
              <w:autoSpaceDN w:val="0"/>
              <w:adjustRightInd w:val="0"/>
              <w:jc w:val="center"/>
            </w:pPr>
            <w:r w:rsidRPr="00C572CB">
              <w:t>1</w:t>
            </w:r>
          </w:p>
        </w:tc>
      </w:tr>
      <w:tr w:rsidR="00106EBC" w:rsidRPr="00C572CB" w:rsidTr="007A6F03">
        <w:tc>
          <w:tcPr>
            <w:tcW w:w="6516" w:type="dxa"/>
          </w:tcPr>
          <w:p w:rsidR="00106EBC" w:rsidRPr="00C572CB" w:rsidRDefault="00106EBC" w:rsidP="007A6F03">
            <w:pPr>
              <w:widowControl w:val="0"/>
              <w:autoSpaceDE w:val="0"/>
              <w:autoSpaceDN w:val="0"/>
              <w:adjustRightInd w:val="0"/>
            </w:pPr>
            <w:r w:rsidRPr="00C572CB">
              <w:t>Тренажер-манекен взрослого пострадавшего для отработки приемов удаления инородного тела из верхних дыхательных путей</w:t>
            </w:r>
          </w:p>
        </w:tc>
        <w:tc>
          <w:tcPr>
            <w:tcW w:w="1857" w:type="dxa"/>
          </w:tcPr>
          <w:p w:rsidR="00106EBC" w:rsidRPr="00C572CB" w:rsidRDefault="00106EBC" w:rsidP="007A6F03">
            <w:pPr>
              <w:widowControl w:val="0"/>
              <w:autoSpaceDE w:val="0"/>
              <w:autoSpaceDN w:val="0"/>
              <w:adjustRightInd w:val="0"/>
              <w:jc w:val="center"/>
            </w:pPr>
            <w:r w:rsidRPr="00C572CB">
              <w:t>комплект</w:t>
            </w:r>
          </w:p>
        </w:tc>
        <w:tc>
          <w:tcPr>
            <w:tcW w:w="1833" w:type="dxa"/>
          </w:tcPr>
          <w:p w:rsidR="00106EBC" w:rsidRPr="00C572CB" w:rsidRDefault="00106EBC" w:rsidP="007A6F03">
            <w:pPr>
              <w:widowControl w:val="0"/>
              <w:autoSpaceDE w:val="0"/>
              <w:autoSpaceDN w:val="0"/>
              <w:adjustRightInd w:val="0"/>
              <w:jc w:val="center"/>
            </w:pPr>
            <w:r w:rsidRPr="00C572CB">
              <w:t>1</w:t>
            </w:r>
          </w:p>
        </w:tc>
      </w:tr>
      <w:tr w:rsidR="00106EBC" w:rsidRPr="00C572CB" w:rsidTr="007A6F03">
        <w:tc>
          <w:tcPr>
            <w:tcW w:w="6516" w:type="dxa"/>
          </w:tcPr>
          <w:p w:rsidR="00106EBC" w:rsidRPr="00C572CB" w:rsidRDefault="00106EBC" w:rsidP="007A6F03">
            <w:pPr>
              <w:widowControl w:val="0"/>
              <w:autoSpaceDE w:val="0"/>
              <w:autoSpaceDN w:val="0"/>
              <w:adjustRightInd w:val="0"/>
            </w:pPr>
            <w:r w:rsidRPr="00C572CB">
              <w:t xml:space="preserve">Расходный материал для тренажеров (запасные лицевые </w:t>
            </w:r>
            <w:r w:rsidRPr="00C572CB">
              <w:lastRenderedPageBreak/>
              <w:t>маски, запасные «дыхательные пути», пленки с клапаном для проведения искусственной вентиляции легких)</w:t>
            </w:r>
          </w:p>
        </w:tc>
        <w:tc>
          <w:tcPr>
            <w:tcW w:w="1857" w:type="dxa"/>
          </w:tcPr>
          <w:p w:rsidR="00106EBC" w:rsidRPr="00C572CB" w:rsidRDefault="00106EBC" w:rsidP="007A6F03">
            <w:pPr>
              <w:widowControl w:val="0"/>
              <w:autoSpaceDE w:val="0"/>
              <w:autoSpaceDN w:val="0"/>
              <w:adjustRightInd w:val="0"/>
              <w:jc w:val="center"/>
            </w:pPr>
            <w:r w:rsidRPr="00C572CB">
              <w:lastRenderedPageBreak/>
              <w:t>комплект</w:t>
            </w:r>
          </w:p>
        </w:tc>
        <w:tc>
          <w:tcPr>
            <w:tcW w:w="1833" w:type="dxa"/>
          </w:tcPr>
          <w:p w:rsidR="00106EBC" w:rsidRPr="00C572CB" w:rsidRDefault="00106EBC" w:rsidP="007A6F03">
            <w:pPr>
              <w:widowControl w:val="0"/>
              <w:autoSpaceDE w:val="0"/>
              <w:autoSpaceDN w:val="0"/>
              <w:adjustRightInd w:val="0"/>
              <w:jc w:val="center"/>
            </w:pPr>
            <w:r w:rsidRPr="00C572CB">
              <w:t>20</w:t>
            </w:r>
          </w:p>
        </w:tc>
      </w:tr>
      <w:tr w:rsidR="00106EBC" w:rsidRPr="00C572CB" w:rsidTr="007A6F03">
        <w:tc>
          <w:tcPr>
            <w:tcW w:w="6516" w:type="dxa"/>
          </w:tcPr>
          <w:p w:rsidR="00106EBC" w:rsidRPr="00C572CB" w:rsidRDefault="00106EBC" w:rsidP="007A6F03">
            <w:pPr>
              <w:widowControl w:val="0"/>
              <w:autoSpaceDE w:val="0"/>
              <w:autoSpaceDN w:val="0"/>
              <w:adjustRightInd w:val="0"/>
            </w:pPr>
            <w:r w:rsidRPr="00C572CB">
              <w:lastRenderedPageBreak/>
              <w:t>Мотоциклетный шлем</w:t>
            </w:r>
          </w:p>
        </w:tc>
        <w:tc>
          <w:tcPr>
            <w:tcW w:w="1857" w:type="dxa"/>
          </w:tcPr>
          <w:p w:rsidR="00106EBC" w:rsidRPr="00C572CB" w:rsidRDefault="00106EBC" w:rsidP="007A6F03">
            <w:pPr>
              <w:widowControl w:val="0"/>
              <w:autoSpaceDE w:val="0"/>
              <w:autoSpaceDN w:val="0"/>
              <w:adjustRightInd w:val="0"/>
              <w:jc w:val="center"/>
            </w:pPr>
            <w:r w:rsidRPr="00C572CB">
              <w:t>штук</w:t>
            </w:r>
          </w:p>
        </w:tc>
        <w:tc>
          <w:tcPr>
            <w:tcW w:w="1833" w:type="dxa"/>
          </w:tcPr>
          <w:p w:rsidR="00106EBC" w:rsidRPr="00C572CB" w:rsidRDefault="00106EBC" w:rsidP="007A6F03">
            <w:pPr>
              <w:widowControl w:val="0"/>
              <w:autoSpaceDE w:val="0"/>
              <w:autoSpaceDN w:val="0"/>
              <w:adjustRightInd w:val="0"/>
              <w:jc w:val="center"/>
            </w:pPr>
            <w:r w:rsidRPr="00C572CB">
              <w:t>1</w:t>
            </w:r>
          </w:p>
        </w:tc>
      </w:tr>
      <w:tr w:rsidR="00106EBC" w:rsidRPr="00C572CB" w:rsidTr="007A6F03">
        <w:tc>
          <w:tcPr>
            <w:tcW w:w="10206" w:type="dxa"/>
            <w:gridSpan w:val="3"/>
          </w:tcPr>
          <w:p w:rsidR="00106EBC" w:rsidRPr="00C572CB" w:rsidRDefault="00106EBC" w:rsidP="007A6F03">
            <w:pPr>
              <w:widowControl w:val="0"/>
              <w:autoSpaceDE w:val="0"/>
              <w:autoSpaceDN w:val="0"/>
              <w:adjustRightInd w:val="0"/>
              <w:jc w:val="center"/>
            </w:pPr>
            <w:r w:rsidRPr="00C572CB">
              <w:t xml:space="preserve">Расходные материалы </w:t>
            </w:r>
          </w:p>
        </w:tc>
      </w:tr>
      <w:tr w:rsidR="00106EBC" w:rsidRPr="00C572CB" w:rsidTr="007A6F03">
        <w:tc>
          <w:tcPr>
            <w:tcW w:w="6516" w:type="dxa"/>
          </w:tcPr>
          <w:p w:rsidR="00106EBC" w:rsidRPr="00C572CB" w:rsidRDefault="00106EBC" w:rsidP="007A6F03">
            <w:pPr>
              <w:widowControl w:val="0"/>
              <w:autoSpaceDE w:val="0"/>
              <w:autoSpaceDN w:val="0"/>
              <w:adjustRightInd w:val="0"/>
            </w:pPr>
            <w:r w:rsidRPr="00C572CB">
              <w:t>Аптечка первой помощи (автомобильная)</w:t>
            </w:r>
          </w:p>
        </w:tc>
        <w:tc>
          <w:tcPr>
            <w:tcW w:w="1857" w:type="dxa"/>
          </w:tcPr>
          <w:p w:rsidR="00106EBC" w:rsidRPr="00C572CB" w:rsidRDefault="00106EBC" w:rsidP="007A6F03">
            <w:pPr>
              <w:widowControl w:val="0"/>
              <w:autoSpaceDE w:val="0"/>
              <w:autoSpaceDN w:val="0"/>
              <w:adjustRightInd w:val="0"/>
              <w:jc w:val="center"/>
            </w:pPr>
            <w:r w:rsidRPr="00C572CB">
              <w:t>комплект</w:t>
            </w:r>
          </w:p>
        </w:tc>
        <w:tc>
          <w:tcPr>
            <w:tcW w:w="1833" w:type="dxa"/>
          </w:tcPr>
          <w:p w:rsidR="00106EBC" w:rsidRPr="00C572CB" w:rsidRDefault="00106EBC" w:rsidP="007A6F03">
            <w:pPr>
              <w:widowControl w:val="0"/>
              <w:autoSpaceDE w:val="0"/>
              <w:autoSpaceDN w:val="0"/>
              <w:adjustRightInd w:val="0"/>
              <w:jc w:val="center"/>
            </w:pPr>
            <w:r w:rsidRPr="00C572CB">
              <w:t>8</w:t>
            </w:r>
          </w:p>
        </w:tc>
      </w:tr>
      <w:tr w:rsidR="00106EBC" w:rsidRPr="00C572CB" w:rsidTr="007A6F03">
        <w:tc>
          <w:tcPr>
            <w:tcW w:w="6516" w:type="dxa"/>
          </w:tcPr>
          <w:p w:rsidR="00106EBC" w:rsidRPr="00C572CB" w:rsidRDefault="00106EBC" w:rsidP="007A6F03">
            <w:pPr>
              <w:widowControl w:val="0"/>
              <w:autoSpaceDE w:val="0"/>
              <w:autoSpaceDN w:val="0"/>
              <w:adjustRightInd w:val="0"/>
            </w:pPr>
            <w:r w:rsidRPr="00C572CB">
              <w:t>Табельные средства для оказания первой помощи:</w:t>
            </w:r>
          </w:p>
          <w:p w:rsidR="00106EBC" w:rsidRPr="00C572CB" w:rsidRDefault="00106EBC" w:rsidP="007A6F03">
            <w:pPr>
              <w:widowControl w:val="0"/>
              <w:autoSpaceDE w:val="0"/>
              <w:autoSpaceDN w:val="0"/>
              <w:adjustRightInd w:val="0"/>
            </w:pPr>
            <w:r w:rsidRPr="00C572CB">
              <w:t>Устройства для проведения искусственной вентиляции легких: лицевые маски с клапаном различных моделей.</w:t>
            </w:r>
          </w:p>
          <w:p w:rsidR="00106EBC" w:rsidRPr="00C572CB" w:rsidRDefault="00106EBC" w:rsidP="007A6F03">
            <w:pPr>
              <w:widowControl w:val="0"/>
              <w:autoSpaceDE w:val="0"/>
              <w:autoSpaceDN w:val="0"/>
              <w:adjustRightInd w:val="0"/>
            </w:pPr>
            <w:r w:rsidRPr="00C572CB">
              <w:t>Средства для временной остановки кровотечения – жгуты.</w:t>
            </w:r>
          </w:p>
          <w:p w:rsidR="00106EBC" w:rsidRPr="00C572CB" w:rsidRDefault="00106EBC" w:rsidP="007A6F03">
            <w:pPr>
              <w:widowControl w:val="0"/>
              <w:autoSpaceDE w:val="0"/>
              <w:autoSpaceDN w:val="0"/>
              <w:adjustRightInd w:val="0"/>
            </w:pPr>
            <w:r w:rsidRPr="00C572CB">
              <w:t>Средства иммобилизации для верхних, нижних конечностей, шейного отдела позвоночника (шины).</w:t>
            </w:r>
          </w:p>
          <w:p w:rsidR="00106EBC" w:rsidRPr="00C572CB" w:rsidRDefault="00106EBC" w:rsidP="007A6F03">
            <w:pPr>
              <w:widowControl w:val="0"/>
              <w:autoSpaceDE w:val="0"/>
              <w:autoSpaceDN w:val="0"/>
              <w:adjustRightInd w:val="0"/>
            </w:pPr>
            <w:r w:rsidRPr="00C572CB">
              <w:t>Перевязочные средства (бинты, салфетки, лейкопластырь)</w:t>
            </w:r>
          </w:p>
        </w:tc>
        <w:tc>
          <w:tcPr>
            <w:tcW w:w="1857" w:type="dxa"/>
          </w:tcPr>
          <w:p w:rsidR="00106EBC" w:rsidRPr="00C572CB" w:rsidRDefault="00106EBC" w:rsidP="007A6F03">
            <w:pPr>
              <w:widowControl w:val="0"/>
              <w:autoSpaceDE w:val="0"/>
              <w:autoSpaceDN w:val="0"/>
              <w:adjustRightInd w:val="0"/>
              <w:jc w:val="center"/>
            </w:pPr>
            <w:r w:rsidRPr="00C572CB">
              <w:t>комплект</w:t>
            </w:r>
          </w:p>
          <w:p w:rsidR="00106EBC" w:rsidRPr="00C572CB" w:rsidRDefault="00106EBC" w:rsidP="007A6F03">
            <w:pPr>
              <w:widowControl w:val="0"/>
              <w:autoSpaceDE w:val="0"/>
              <w:autoSpaceDN w:val="0"/>
              <w:adjustRightInd w:val="0"/>
              <w:jc w:val="center"/>
            </w:pPr>
            <w:r w:rsidRPr="00C572CB">
              <w:t>рекомендуемый</w:t>
            </w:r>
          </w:p>
        </w:tc>
        <w:tc>
          <w:tcPr>
            <w:tcW w:w="1833" w:type="dxa"/>
          </w:tcPr>
          <w:p w:rsidR="00106EBC" w:rsidRPr="00C572CB" w:rsidRDefault="00106EBC" w:rsidP="007A6F03">
            <w:pPr>
              <w:widowControl w:val="0"/>
              <w:autoSpaceDE w:val="0"/>
              <w:autoSpaceDN w:val="0"/>
              <w:adjustRightInd w:val="0"/>
              <w:jc w:val="center"/>
            </w:pPr>
            <w:r w:rsidRPr="00C572CB">
              <w:t>1</w:t>
            </w:r>
          </w:p>
        </w:tc>
      </w:tr>
      <w:tr w:rsidR="00106EBC" w:rsidRPr="00C572CB" w:rsidTr="007A6F03">
        <w:tc>
          <w:tcPr>
            <w:tcW w:w="6516" w:type="dxa"/>
          </w:tcPr>
          <w:p w:rsidR="00106EBC" w:rsidRPr="00C572CB" w:rsidRDefault="00106EBC" w:rsidP="007A6F03">
            <w:pPr>
              <w:widowControl w:val="0"/>
              <w:autoSpaceDE w:val="0"/>
              <w:autoSpaceDN w:val="0"/>
              <w:adjustRightInd w:val="0"/>
            </w:pPr>
            <w:r w:rsidRPr="00C572CB">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7" w:type="dxa"/>
          </w:tcPr>
          <w:p w:rsidR="00106EBC" w:rsidRPr="00C572CB" w:rsidRDefault="00106EBC" w:rsidP="007A6F03">
            <w:pPr>
              <w:widowControl w:val="0"/>
              <w:autoSpaceDE w:val="0"/>
              <w:autoSpaceDN w:val="0"/>
              <w:adjustRightInd w:val="0"/>
              <w:jc w:val="center"/>
            </w:pPr>
            <w:r w:rsidRPr="00C572CB">
              <w:t>комплект</w:t>
            </w:r>
          </w:p>
        </w:tc>
        <w:tc>
          <w:tcPr>
            <w:tcW w:w="1833" w:type="dxa"/>
          </w:tcPr>
          <w:p w:rsidR="00106EBC" w:rsidRPr="00C572CB" w:rsidRDefault="00106EBC" w:rsidP="007A6F03">
            <w:pPr>
              <w:widowControl w:val="0"/>
              <w:autoSpaceDE w:val="0"/>
              <w:autoSpaceDN w:val="0"/>
              <w:adjustRightInd w:val="0"/>
              <w:jc w:val="center"/>
            </w:pPr>
            <w:r w:rsidRPr="00C572CB">
              <w:t>1</w:t>
            </w:r>
          </w:p>
        </w:tc>
      </w:tr>
      <w:tr w:rsidR="00106EBC" w:rsidRPr="00C572CB" w:rsidTr="007A6F03">
        <w:tc>
          <w:tcPr>
            <w:tcW w:w="10206" w:type="dxa"/>
            <w:gridSpan w:val="3"/>
          </w:tcPr>
          <w:p w:rsidR="00106EBC" w:rsidRPr="00C572CB" w:rsidRDefault="00106EBC" w:rsidP="007A6F03">
            <w:pPr>
              <w:widowControl w:val="0"/>
              <w:autoSpaceDE w:val="0"/>
              <w:autoSpaceDN w:val="0"/>
              <w:adjustRightInd w:val="0"/>
              <w:jc w:val="center"/>
            </w:pPr>
            <w:r w:rsidRPr="00C572CB">
              <w:t xml:space="preserve">Учебно-наглядные пособия </w:t>
            </w:r>
            <w:r w:rsidRPr="00C572CB">
              <w:rPr>
                <w:vertAlign w:val="superscript"/>
              </w:rPr>
              <w:footnoteReference w:id="13"/>
            </w:r>
          </w:p>
        </w:tc>
      </w:tr>
      <w:tr w:rsidR="00106EBC" w:rsidRPr="00C572CB" w:rsidTr="007A6F03">
        <w:tc>
          <w:tcPr>
            <w:tcW w:w="6516" w:type="dxa"/>
          </w:tcPr>
          <w:p w:rsidR="00106EBC" w:rsidRPr="00C572CB" w:rsidRDefault="00106EBC" w:rsidP="007A6F03">
            <w:pPr>
              <w:widowControl w:val="0"/>
              <w:autoSpaceDE w:val="0"/>
              <w:autoSpaceDN w:val="0"/>
              <w:adjustRightInd w:val="0"/>
            </w:pPr>
            <w:r w:rsidRPr="00C572CB">
              <w:t>Учебные пособия по первой помощи пострадавшим в дорожно-транспортных происшествиях для водителей</w:t>
            </w:r>
          </w:p>
        </w:tc>
        <w:tc>
          <w:tcPr>
            <w:tcW w:w="1857" w:type="dxa"/>
          </w:tcPr>
          <w:p w:rsidR="00106EBC" w:rsidRPr="00C572CB" w:rsidRDefault="00106EBC" w:rsidP="007A6F03">
            <w:pPr>
              <w:widowControl w:val="0"/>
              <w:autoSpaceDE w:val="0"/>
              <w:autoSpaceDN w:val="0"/>
              <w:adjustRightInd w:val="0"/>
              <w:jc w:val="center"/>
            </w:pPr>
            <w:r w:rsidRPr="00C572CB">
              <w:t>комплект</w:t>
            </w:r>
          </w:p>
        </w:tc>
        <w:tc>
          <w:tcPr>
            <w:tcW w:w="1833" w:type="dxa"/>
          </w:tcPr>
          <w:p w:rsidR="00106EBC" w:rsidRPr="00C572CB" w:rsidRDefault="00106EBC" w:rsidP="007A6F03">
            <w:pPr>
              <w:widowControl w:val="0"/>
              <w:autoSpaceDE w:val="0"/>
              <w:autoSpaceDN w:val="0"/>
              <w:adjustRightInd w:val="0"/>
              <w:jc w:val="center"/>
            </w:pPr>
            <w:r w:rsidRPr="00C572CB">
              <w:t>18</w:t>
            </w:r>
          </w:p>
        </w:tc>
      </w:tr>
      <w:tr w:rsidR="00106EBC" w:rsidRPr="00C572CB" w:rsidTr="007A6F03">
        <w:tc>
          <w:tcPr>
            <w:tcW w:w="6516" w:type="dxa"/>
          </w:tcPr>
          <w:p w:rsidR="00106EBC" w:rsidRPr="00C572CB" w:rsidRDefault="00106EBC" w:rsidP="007A6F03">
            <w:pPr>
              <w:widowControl w:val="0"/>
              <w:autoSpaceDE w:val="0"/>
              <w:autoSpaceDN w:val="0"/>
              <w:adjustRightInd w:val="0"/>
            </w:pPr>
            <w:r w:rsidRPr="00C572CB">
              <w:t>Учебные фильмы по первой помощи пострадавшим в дорожно-транспортных происшествиях</w:t>
            </w:r>
          </w:p>
        </w:tc>
        <w:tc>
          <w:tcPr>
            <w:tcW w:w="1857" w:type="dxa"/>
          </w:tcPr>
          <w:p w:rsidR="00106EBC" w:rsidRPr="00C572CB" w:rsidRDefault="00106EBC" w:rsidP="007A6F03">
            <w:pPr>
              <w:widowControl w:val="0"/>
              <w:autoSpaceDE w:val="0"/>
              <w:autoSpaceDN w:val="0"/>
              <w:adjustRightInd w:val="0"/>
              <w:jc w:val="center"/>
            </w:pPr>
            <w:r w:rsidRPr="00C572CB">
              <w:t>комплект</w:t>
            </w:r>
          </w:p>
        </w:tc>
        <w:tc>
          <w:tcPr>
            <w:tcW w:w="1833" w:type="dxa"/>
          </w:tcPr>
          <w:p w:rsidR="00106EBC" w:rsidRPr="00C572CB" w:rsidRDefault="00106EBC" w:rsidP="007A6F03">
            <w:pPr>
              <w:widowControl w:val="0"/>
              <w:autoSpaceDE w:val="0"/>
              <w:autoSpaceDN w:val="0"/>
              <w:adjustRightInd w:val="0"/>
              <w:jc w:val="center"/>
            </w:pPr>
            <w:r w:rsidRPr="00C572CB">
              <w:t>1</w:t>
            </w:r>
          </w:p>
        </w:tc>
      </w:tr>
      <w:tr w:rsidR="00106EBC" w:rsidRPr="00C572CB" w:rsidTr="007A6F03">
        <w:tc>
          <w:tcPr>
            <w:tcW w:w="6516" w:type="dxa"/>
          </w:tcPr>
          <w:p w:rsidR="00106EBC" w:rsidRPr="00C572CB" w:rsidRDefault="00106EBC" w:rsidP="007A6F03">
            <w:pPr>
              <w:widowControl w:val="0"/>
              <w:autoSpaceDE w:val="0"/>
              <w:autoSpaceDN w:val="0"/>
              <w:adjustRightInd w:val="0"/>
            </w:pPr>
            <w:r w:rsidRPr="00C572CB">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Pr>
          <w:p w:rsidR="00106EBC" w:rsidRPr="00C572CB" w:rsidRDefault="00106EBC" w:rsidP="007A6F03">
            <w:pPr>
              <w:widowControl w:val="0"/>
              <w:autoSpaceDE w:val="0"/>
              <w:autoSpaceDN w:val="0"/>
              <w:adjustRightInd w:val="0"/>
              <w:jc w:val="center"/>
            </w:pPr>
            <w:r w:rsidRPr="00C572CB">
              <w:t>комплект</w:t>
            </w:r>
          </w:p>
        </w:tc>
        <w:tc>
          <w:tcPr>
            <w:tcW w:w="1833" w:type="dxa"/>
          </w:tcPr>
          <w:p w:rsidR="00106EBC" w:rsidRPr="00C572CB" w:rsidRDefault="00106EBC" w:rsidP="007A6F03">
            <w:pPr>
              <w:widowControl w:val="0"/>
              <w:autoSpaceDE w:val="0"/>
              <w:autoSpaceDN w:val="0"/>
              <w:adjustRightInd w:val="0"/>
              <w:jc w:val="center"/>
            </w:pPr>
            <w:r w:rsidRPr="00C572CB">
              <w:t>1</w:t>
            </w:r>
          </w:p>
        </w:tc>
      </w:tr>
      <w:tr w:rsidR="00106EBC" w:rsidRPr="00C572CB" w:rsidTr="007A6F03">
        <w:tc>
          <w:tcPr>
            <w:tcW w:w="10206" w:type="dxa"/>
            <w:gridSpan w:val="3"/>
          </w:tcPr>
          <w:p w:rsidR="00106EBC" w:rsidRPr="00C572CB" w:rsidRDefault="00106EBC" w:rsidP="007A6F03">
            <w:pPr>
              <w:jc w:val="center"/>
            </w:pPr>
            <w:r w:rsidRPr="00C572CB">
              <w:t>Технические средства обучения</w:t>
            </w:r>
          </w:p>
        </w:tc>
      </w:tr>
      <w:tr w:rsidR="00106EBC" w:rsidRPr="00C572CB" w:rsidTr="007A6F03">
        <w:tc>
          <w:tcPr>
            <w:tcW w:w="6516" w:type="dxa"/>
          </w:tcPr>
          <w:p w:rsidR="00106EBC" w:rsidRPr="00C572CB" w:rsidRDefault="00106EBC" w:rsidP="007A6F03">
            <w:r w:rsidRPr="00C572CB">
              <w:t>Компьютер с соответствующим программным обеспечением</w:t>
            </w:r>
          </w:p>
        </w:tc>
        <w:tc>
          <w:tcPr>
            <w:tcW w:w="1857" w:type="dxa"/>
          </w:tcPr>
          <w:p w:rsidR="00106EBC" w:rsidRPr="00C572CB" w:rsidRDefault="00106EBC" w:rsidP="007A6F03">
            <w:pPr>
              <w:jc w:val="center"/>
            </w:pPr>
            <w:r w:rsidRPr="00C572CB">
              <w:t>комплект</w:t>
            </w:r>
          </w:p>
        </w:tc>
        <w:tc>
          <w:tcPr>
            <w:tcW w:w="1833" w:type="dxa"/>
          </w:tcPr>
          <w:p w:rsidR="00106EBC" w:rsidRPr="00C572CB" w:rsidRDefault="00106EBC" w:rsidP="007A6F03">
            <w:pPr>
              <w:widowControl w:val="0"/>
              <w:autoSpaceDE w:val="0"/>
              <w:autoSpaceDN w:val="0"/>
              <w:adjustRightInd w:val="0"/>
              <w:jc w:val="center"/>
            </w:pPr>
            <w:r w:rsidRPr="00C572CB">
              <w:t>1</w:t>
            </w:r>
          </w:p>
        </w:tc>
      </w:tr>
      <w:tr w:rsidR="00106EBC" w:rsidRPr="00C572CB" w:rsidTr="007A6F03">
        <w:tc>
          <w:tcPr>
            <w:tcW w:w="6516" w:type="dxa"/>
          </w:tcPr>
          <w:p w:rsidR="00106EBC" w:rsidRPr="00C572CB" w:rsidRDefault="00106EBC" w:rsidP="007A6F03">
            <w:r w:rsidRPr="00C572CB">
              <w:t>Мультимедийный проектор</w:t>
            </w:r>
          </w:p>
        </w:tc>
        <w:tc>
          <w:tcPr>
            <w:tcW w:w="1857" w:type="dxa"/>
          </w:tcPr>
          <w:p w:rsidR="00106EBC" w:rsidRPr="00C572CB" w:rsidRDefault="00106EBC" w:rsidP="007A6F03">
            <w:pPr>
              <w:jc w:val="center"/>
            </w:pPr>
            <w:r w:rsidRPr="00C572CB">
              <w:t>комплект</w:t>
            </w:r>
          </w:p>
        </w:tc>
        <w:tc>
          <w:tcPr>
            <w:tcW w:w="1833" w:type="dxa"/>
          </w:tcPr>
          <w:p w:rsidR="00106EBC" w:rsidRPr="00C572CB" w:rsidRDefault="00106EBC" w:rsidP="007A6F03">
            <w:pPr>
              <w:widowControl w:val="0"/>
              <w:autoSpaceDE w:val="0"/>
              <w:autoSpaceDN w:val="0"/>
              <w:adjustRightInd w:val="0"/>
              <w:jc w:val="center"/>
            </w:pPr>
            <w:r w:rsidRPr="00C572CB">
              <w:t>1</w:t>
            </w:r>
          </w:p>
        </w:tc>
      </w:tr>
      <w:tr w:rsidR="00106EBC" w:rsidRPr="00C572CB" w:rsidTr="007A6F03">
        <w:tc>
          <w:tcPr>
            <w:tcW w:w="6516" w:type="dxa"/>
          </w:tcPr>
          <w:p w:rsidR="00106EBC" w:rsidRPr="00C572CB" w:rsidRDefault="00106EBC" w:rsidP="007A6F03">
            <w:r w:rsidRPr="00C572CB">
              <w:t>Экран (электронная доска)</w:t>
            </w:r>
          </w:p>
        </w:tc>
        <w:tc>
          <w:tcPr>
            <w:tcW w:w="1857" w:type="dxa"/>
          </w:tcPr>
          <w:p w:rsidR="00106EBC" w:rsidRPr="00C572CB" w:rsidRDefault="00106EBC" w:rsidP="007A6F03">
            <w:pPr>
              <w:jc w:val="center"/>
            </w:pPr>
            <w:r w:rsidRPr="00C572CB">
              <w:t>комплект</w:t>
            </w:r>
          </w:p>
        </w:tc>
        <w:tc>
          <w:tcPr>
            <w:tcW w:w="1833" w:type="dxa"/>
          </w:tcPr>
          <w:p w:rsidR="00106EBC" w:rsidRPr="00C572CB" w:rsidRDefault="00106EBC" w:rsidP="007A6F03">
            <w:pPr>
              <w:widowControl w:val="0"/>
              <w:autoSpaceDE w:val="0"/>
              <w:autoSpaceDN w:val="0"/>
              <w:adjustRightInd w:val="0"/>
              <w:jc w:val="center"/>
            </w:pPr>
            <w:r w:rsidRPr="00C572CB">
              <w:t>1</w:t>
            </w:r>
          </w:p>
        </w:tc>
      </w:tr>
      <w:tr w:rsidR="00106EBC" w:rsidRPr="00C572CB" w:rsidTr="007A6F03">
        <w:tc>
          <w:tcPr>
            <w:tcW w:w="6516" w:type="dxa"/>
          </w:tcPr>
          <w:p w:rsidR="00106EBC" w:rsidRPr="00C572CB" w:rsidRDefault="00106EBC" w:rsidP="007A6F03">
            <w:r w:rsidRPr="00C572CB">
              <w:t>Магнитно-маркерная доска</w:t>
            </w:r>
          </w:p>
        </w:tc>
        <w:tc>
          <w:tcPr>
            <w:tcW w:w="1857" w:type="dxa"/>
          </w:tcPr>
          <w:p w:rsidR="00106EBC" w:rsidRPr="00C572CB" w:rsidRDefault="00106EBC" w:rsidP="007A6F03">
            <w:pPr>
              <w:jc w:val="center"/>
            </w:pPr>
            <w:r w:rsidRPr="00C572CB">
              <w:t>комплект</w:t>
            </w:r>
          </w:p>
        </w:tc>
        <w:tc>
          <w:tcPr>
            <w:tcW w:w="1833" w:type="dxa"/>
          </w:tcPr>
          <w:p w:rsidR="00106EBC" w:rsidRPr="00C572CB" w:rsidRDefault="00106EBC" w:rsidP="007A6F03">
            <w:pPr>
              <w:widowControl w:val="0"/>
              <w:autoSpaceDE w:val="0"/>
              <w:autoSpaceDN w:val="0"/>
              <w:adjustRightInd w:val="0"/>
              <w:jc w:val="center"/>
            </w:pPr>
            <w:r w:rsidRPr="00C572CB">
              <w:t>1</w:t>
            </w:r>
          </w:p>
        </w:tc>
      </w:tr>
    </w:tbl>
    <w:p w:rsidR="00106EBC" w:rsidRPr="00C572CB" w:rsidRDefault="00106EBC" w:rsidP="00106EBC">
      <w:pPr>
        <w:spacing w:line="360" w:lineRule="auto"/>
        <w:jc w:val="both"/>
        <w:rPr>
          <w:sz w:val="28"/>
          <w:szCs w:val="28"/>
        </w:rPr>
      </w:pPr>
    </w:p>
    <w:p w:rsidR="00106EBC" w:rsidRPr="00C572CB" w:rsidRDefault="00106EBC" w:rsidP="00106EBC">
      <w:pPr>
        <w:spacing w:line="360" w:lineRule="auto"/>
        <w:ind w:firstLine="709"/>
        <w:jc w:val="both"/>
        <w:rPr>
          <w:sz w:val="28"/>
          <w:szCs w:val="28"/>
        </w:rPr>
      </w:pPr>
      <w:r w:rsidRPr="00C572CB">
        <w:rPr>
          <w:sz w:val="28"/>
          <w:szCs w:val="28"/>
        </w:rPr>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06EBC" w:rsidRPr="00C572CB" w:rsidRDefault="00106EBC" w:rsidP="00106EBC">
      <w:pPr>
        <w:spacing w:line="360" w:lineRule="auto"/>
        <w:ind w:firstLine="709"/>
        <w:jc w:val="both"/>
        <w:rPr>
          <w:sz w:val="28"/>
          <w:szCs w:val="28"/>
        </w:rPr>
      </w:pPr>
      <w:r w:rsidRPr="00C572CB">
        <w:rPr>
          <w:sz w:val="28"/>
          <w:szCs w:val="28"/>
        </w:rPr>
        <w:t>Наклонный участок должен иметь продольный уклон в пределах 8–16% включительно, использование колейной эстакады не допускается.</w:t>
      </w:r>
    </w:p>
    <w:p w:rsidR="00106EBC" w:rsidRPr="00C572CB" w:rsidRDefault="00106EBC" w:rsidP="00106EBC">
      <w:pPr>
        <w:spacing w:line="360" w:lineRule="auto"/>
        <w:ind w:firstLine="709"/>
        <w:jc w:val="both"/>
        <w:rPr>
          <w:sz w:val="28"/>
          <w:szCs w:val="28"/>
        </w:rPr>
      </w:pPr>
      <w:r w:rsidRPr="00C572CB">
        <w:rPr>
          <w:sz w:val="28"/>
          <w:szCs w:val="28"/>
        </w:rPr>
        <w:lastRenderedPageBreak/>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106EBC" w:rsidRPr="00C572CB" w:rsidRDefault="00106EBC" w:rsidP="00106EBC">
      <w:pPr>
        <w:spacing w:line="360" w:lineRule="auto"/>
        <w:ind w:firstLine="709"/>
        <w:jc w:val="both"/>
        <w:rPr>
          <w:sz w:val="28"/>
          <w:szCs w:val="28"/>
        </w:rPr>
      </w:pPr>
      <w:r w:rsidRPr="00C572CB">
        <w:rPr>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106EBC" w:rsidRPr="00C572CB" w:rsidRDefault="00106EBC" w:rsidP="00106EBC">
      <w:pPr>
        <w:spacing w:line="360" w:lineRule="auto"/>
        <w:ind w:firstLine="709"/>
        <w:jc w:val="both"/>
        <w:rPr>
          <w:sz w:val="28"/>
          <w:szCs w:val="28"/>
        </w:rPr>
      </w:pPr>
      <w:r w:rsidRPr="00C572CB">
        <w:rPr>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106EBC" w:rsidRPr="00C572CB" w:rsidRDefault="00106EBC" w:rsidP="00106EBC">
      <w:pPr>
        <w:spacing w:line="360" w:lineRule="auto"/>
        <w:ind w:firstLine="709"/>
        <w:jc w:val="both"/>
        <w:rPr>
          <w:sz w:val="28"/>
          <w:szCs w:val="28"/>
        </w:rPr>
      </w:pPr>
      <w:r w:rsidRPr="00C572CB">
        <w:rPr>
          <w:sz w:val="28"/>
          <w:szCs w:val="28"/>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C572CB">
        <w:rPr>
          <w:sz w:val="28"/>
          <w:szCs w:val="28"/>
          <w:vertAlign w:val="superscript"/>
        </w:rPr>
        <w:t>0</w:t>
      </w:r>
      <w:r w:rsidRPr="00C572CB">
        <w:rPr>
          <w:sz w:val="28"/>
          <w:szCs w:val="28"/>
        </w:rPr>
        <w:t>/</w:t>
      </w:r>
      <w:r w:rsidRPr="00C572CB">
        <w:rPr>
          <w:sz w:val="28"/>
          <w:szCs w:val="28"/>
          <w:vertAlign w:val="subscript"/>
        </w:rPr>
        <w:t>00</w:t>
      </w:r>
      <w:r w:rsidRPr="00C572CB">
        <w:rPr>
          <w:sz w:val="28"/>
          <w:szCs w:val="28"/>
        </w:rPr>
        <w:t xml:space="preserve">. </w:t>
      </w:r>
    </w:p>
    <w:p w:rsidR="00106EBC" w:rsidRPr="00C572CB" w:rsidRDefault="00106EBC" w:rsidP="00106EBC">
      <w:pPr>
        <w:spacing w:line="360" w:lineRule="auto"/>
        <w:ind w:firstLine="709"/>
        <w:jc w:val="both"/>
        <w:rPr>
          <w:sz w:val="28"/>
          <w:szCs w:val="28"/>
        </w:rPr>
      </w:pPr>
      <w:r w:rsidRPr="00C572CB">
        <w:rPr>
          <w:sz w:val="28"/>
          <w:szCs w:val="2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106EBC" w:rsidRPr="00C572CB" w:rsidRDefault="00106EBC" w:rsidP="00106EBC">
      <w:pPr>
        <w:spacing w:line="360" w:lineRule="auto"/>
        <w:ind w:firstLine="709"/>
        <w:jc w:val="both"/>
        <w:rPr>
          <w:sz w:val="28"/>
          <w:szCs w:val="28"/>
        </w:rPr>
      </w:pPr>
      <w:r w:rsidRPr="00C572CB">
        <w:rPr>
          <w:sz w:val="28"/>
          <w:szCs w:val="28"/>
        </w:rPr>
        <w:lastRenderedPageBreak/>
        <w:t xml:space="preserve">В целях реализации Примерной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106EBC" w:rsidRPr="00C572CB" w:rsidRDefault="00106EBC" w:rsidP="00106EBC">
      <w:pPr>
        <w:spacing w:line="360" w:lineRule="auto"/>
        <w:ind w:firstLine="709"/>
        <w:jc w:val="both"/>
        <w:rPr>
          <w:sz w:val="28"/>
          <w:szCs w:val="28"/>
        </w:rPr>
      </w:pPr>
      <w:r w:rsidRPr="00C572CB">
        <w:rPr>
          <w:sz w:val="28"/>
          <w:szCs w:val="2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C572CB">
        <w:rPr>
          <w:rStyle w:val="ac"/>
          <w:sz w:val="28"/>
          <w:szCs w:val="28"/>
        </w:rPr>
        <w:footnoteReference w:id="14"/>
      </w:r>
      <w:r w:rsidRPr="00C572CB">
        <w:rPr>
          <w:sz w:val="28"/>
          <w:szCs w:val="28"/>
        </w:rPr>
        <w:t xml:space="preserve">. </w:t>
      </w:r>
    </w:p>
    <w:p w:rsidR="00106EBC" w:rsidRPr="00C572CB" w:rsidRDefault="00106EBC" w:rsidP="00106EBC">
      <w:pPr>
        <w:spacing w:line="360" w:lineRule="auto"/>
        <w:ind w:firstLine="709"/>
        <w:jc w:val="both"/>
        <w:rPr>
          <w:sz w:val="28"/>
          <w:szCs w:val="28"/>
        </w:rPr>
      </w:pPr>
      <w:r w:rsidRPr="00C572CB">
        <w:rPr>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06EBC" w:rsidRPr="00C572CB" w:rsidRDefault="00106EBC" w:rsidP="00106EBC">
      <w:pPr>
        <w:spacing w:line="360" w:lineRule="auto"/>
        <w:ind w:firstLine="709"/>
        <w:jc w:val="both"/>
        <w:rPr>
          <w:sz w:val="28"/>
          <w:szCs w:val="28"/>
        </w:rPr>
      </w:pPr>
      <w:r w:rsidRPr="00C572CB">
        <w:rPr>
          <w:sz w:val="28"/>
          <w:szCs w:val="28"/>
        </w:rPr>
        <w:t>Материально-технические 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106EBC" w:rsidRPr="00C572CB" w:rsidRDefault="00106EBC" w:rsidP="00106EBC">
      <w:pPr>
        <w:spacing w:line="360" w:lineRule="auto"/>
        <w:ind w:firstLine="709"/>
        <w:jc w:val="both"/>
        <w:rPr>
          <w:sz w:val="28"/>
          <w:szCs w:val="28"/>
        </w:rPr>
      </w:pPr>
      <w:r w:rsidRPr="00C572CB">
        <w:rPr>
          <w:sz w:val="28"/>
          <w:szCs w:val="28"/>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06EBC" w:rsidRPr="00C572CB" w:rsidRDefault="00106EBC" w:rsidP="00106EBC">
      <w:pPr>
        <w:autoSpaceDE w:val="0"/>
        <w:autoSpaceDN w:val="0"/>
        <w:adjustRightInd w:val="0"/>
        <w:ind w:firstLine="142"/>
        <w:jc w:val="both"/>
        <w:rPr>
          <w:b/>
        </w:rPr>
      </w:pPr>
    </w:p>
    <w:p w:rsidR="00106EBC" w:rsidRPr="00C572CB" w:rsidRDefault="00106EBC" w:rsidP="00172ED9">
      <w:pPr>
        <w:numPr>
          <w:ilvl w:val="0"/>
          <w:numId w:val="1"/>
        </w:numPr>
        <w:autoSpaceDE w:val="0"/>
        <w:autoSpaceDN w:val="0"/>
        <w:adjustRightInd w:val="0"/>
        <w:contextualSpacing/>
        <w:jc w:val="center"/>
        <w:rPr>
          <w:sz w:val="28"/>
          <w:szCs w:val="28"/>
        </w:rPr>
      </w:pPr>
      <w:r w:rsidRPr="00C572CB">
        <w:rPr>
          <w:sz w:val="28"/>
          <w:szCs w:val="28"/>
        </w:rPr>
        <w:t>СИСТЕМА ОЦЕНКИ РЕЗУЛЬТАТОВ ОСВОЕНИЯ ПРИМЕРНОЙ ПРОГРАММЫ</w:t>
      </w:r>
    </w:p>
    <w:p w:rsidR="00106EBC" w:rsidRPr="00C572CB" w:rsidRDefault="00106EBC" w:rsidP="00106EBC">
      <w:pPr>
        <w:autoSpaceDE w:val="0"/>
        <w:autoSpaceDN w:val="0"/>
        <w:adjustRightInd w:val="0"/>
        <w:ind w:firstLine="709"/>
        <w:jc w:val="both"/>
      </w:pP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lastRenderedPageBreak/>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К проведению квалификационного экзамена привлекаются представители работодателей, их объединений.</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Проверка теоретических знаний при проведении квалификационного экзамена проводится по предметам:</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«Основы законодательства в сфере дорожного движения»;</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«Устройство и техническое обслуживание транспортных средств категории «В» как объектов управления»;</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«Основы управления транспортными средствами категории «В»;</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 xml:space="preserve">«Организация и выполнение грузовых перевозок автомобильным транспортом»; </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«Организация и выполнение пассажирских перевозок автомобильным транспортом».</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06EBC" w:rsidRPr="00C572CB" w:rsidRDefault="00106EBC" w:rsidP="00106EBC">
      <w:pPr>
        <w:autoSpaceDE w:val="0"/>
        <w:autoSpaceDN w:val="0"/>
        <w:adjustRightInd w:val="0"/>
        <w:spacing w:line="360" w:lineRule="auto"/>
        <w:ind w:firstLine="709"/>
        <w:jc w:val="both"/>
        <w:rPr>
          <w:b/>
          <w:i/>
          <w:sz w:val="28"/>
          <w:szCs w:val="28"/>
        </w:rPr>
      </w:pPr>
      <w:r w:rsidRPr="00C572CB">
        <w:rPr>
          <w:sz w:val="28"/>
          <w:szCs w:val="28"/>
        </w:rPr>
        <w:t>Практическая квалификационная работа при проведении квалификационного экзамена состоит из двух этапов.</w:t>
      </w:r>
      <w:r w:rsidRPr="00C572CB">
        <w:rPr>
          <w:b/>
          <w:i/>
          <w:sz w:val="28"/>
          <w:szCs w:val="28"/>
        </w:rPr>
        <w:t xml:space="preserve"> </w:t>
      </w:r>
      <w:r w:rsidRPr="00C572CB">
        <w:rPr>
          <w:sz w:val="28"/>
          <w:szCs w:val="28"/>
        </w:rPr>
        <w:t xml:space="preserve">На первом этапе проверяются первоначальные навыки управления транспортным средством категории «В» на закрытой площадке или автодроме. На втором этапе </w:t>
      </w:r>
      <w:r w:rsidRPr="00C572CB">
        <w:rPr>
          <w:sz w:val="28"/>
          <w:szCs w:val="28"/>
        </w:rPr>
        <w:lastRenderedPageBreak/>
        <w:t xml:space="preserve">осуществляется проверка навыков управления транспортным средством категории «В» в условиях дорожного движения. </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06EBC" w:rsidRPr="00C572CB" w:rsidRDefault="00106EBC" w:rsidP="00106EBC">
      <w:pPr>
        <w:autoSpaceDE w:val="0"/>
        <w:autoSpaceDN w:val="0"/>
        <w:adjustRightInd w:val="0"/>
        <w:spacing w:line="360" w:lineRule="auto"/>
        <w:ind w:firstLine="709"/>
        <w:jc w:val="both"/>
        <w:rPr>
          <w:sz w:val="28"/>
          <w:szCs w:val="28"/>
        </w:rPr>
      </w:pPr>
      <w:r w:rsidRPr="00C572CB">
        <w:rPr>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06EBC" w:rsidRPr="00C572CB" w:rsidRDefault="00106EBC" w:rsidP="00106EBC">
      <w:pPr>
        <w:autoSpaceDE w:val="0"/>
        <w:autoSpaceDN w:val="0"/>
        <w:adjustRightInd w:val="0"/>
        <w:ind w:firstLine="709"/>
        <w:jc w:val="both"/>
      </w:pPr>
    </w:p>
    <w:p w:rsidR="00106EBC" w:rsidRPr="00C572CB" w:rsidRDefault="00106EBC" w:rsidP="00172ED9">
      <w:pPr>
        <w:numPr>
          <w:ilvl w:val="0"/>
          <w:numId w:val="1"/>
        </w:numPr>
        <w:contextualSpacing/>
        <w:jc w:val="center"/>
        <w:rPr>
          <w:sz w:val="28"/>
          <w:szCs w:val="28"/>
        </w:rPr>
      </w:pPr>
      <w:r w:rsidRPr="00C572CB">
        <w:rPr>
          <w:sz w:val="28"/>
          <w:szCs w:val="28"/>
        </w:rPr>
        <w:t>УЧЕБНО-МЕТОДИЧЕСКИЕ МАТЕРИАЛЫ ОБЕСПЕЧИВАЮЩИЕ РЕАЛИЗАЦИЮ ПРИМЕРНОЙ ПРОГРАММЫ</w:t>
      </w:r>
    </w:p>
    <w:p w:rsidR="00106EBC" w:rsidRPr="00C572CB" w:rsidRDefault="00106EBC" w:rsidP="00106EBC">
      <w:pPr>
        <w:rPr>
          <w:b/>
        </w:rPr>
      </w:pPr>
    </w:p>
    <w:p w:rsidR="00106EBC" w:rsidRPr="00C572CB" w:rsidRDefault="00106EBC" w:rsidP="00106EBC">
      <w:pPr>
        <w:spacing w:line="360" w:lineRule="auto"/>
        <w:ind w:firstLine="709"/>
        <w:jc w:val="both"/>
        <w:rPr>
          <w:sz w:val="28"/>
          <w:szCs w:val="28"/>
        </w:rPr>
      </w:pPr>
      <w:r w:rsidRPr="00C572CB">
        <w:rPr>
          <w:sz w:val="28"/>
          <w:szCs w:val="28"/>
        </w:rPr>
        <w:t>Учебно-методические материалы представлены:</w:t>
      </w:r>
    </w:p>
    <w:p w:rsidR="00106EBC" w:rsidRPr="00C572CB" w:rsidRDefault="00106EBC" w:rsidP="00106EBC">
      <w:pPr>
        <w:spacing w:line="360" w:lineRule="auto"/>
        <w:ind w:firstLine="709"/>
        <w:contextualSpacing/>
        <w:jc w:val="both"/>
        <w:rPr>
          <w:sz w:val="28"/>
          <w:szCs w:val="28"/>
        </w:rPr>
      </w:pPr>
      <w:r w:rsidRPr="00C572CB">
        <w:rPr>
          <w:sz w:val="28"/>
          <w:szCs w:val="28"/>
        </w:rPr>
        <w:t>примерной программой профессиональной подготовки водителей транспортных средств категории «В», утвержденной в установленном порядке;</w:t>
      </w:r>
    </w:p>
    <w:p w:rsidR="00106EBC" w:rsidRPr="00C572CB" w:rsidRDefault="00106EBC" w:rsidP="00106EBC">
      <w:pPr>
        <w:spacing w:line="360" w:lineRule="auto"/>
        <w:ind w:firstLine="709"/>
        <w:contextualSpacing/>
        <w:jc w:val="both"/>
        <w:rPr>
          <w:sz w:val="28"/>
          <w:szCs w:val="28"/>
        </w:rPr>
      </w:pPr>
      <w:r w:rsidRPr="00C572CB">
        <w:rPr>
          <w:sz w:val="28"/>
          <w:szCs w:val="28"/>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106EBC" w:rsidRPr="00C572CB" w:rsidRDefault="00106EBC" w:rsidP="00106EBC">
      <w:pPr>
        <w:spacing w:line="360" w:lineRule="auto"/>
        <w:ind w:firstLine="709"/>
        <w:contextualSpacing/>
        <w:jc w:val="both"/>
        <w:rPr>
          <w:sz w:val="28"/>
          <w:szCs w:val="28"/>
        </w:rPr>
      </w:pPr>
      <w:r w:rsidRPr="00C572CB">
        <w:rPr>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06EBC" w:rsidRPr="00C572CB" w:rsidRDefault="00106EBC" w:rsidP="00106EBC">
      <w:pPr>
        <w:spacing w:line="360" w:lineRule="auto"/>
        <w:ind w:firstLine="709"/>
        <w:contextualSpacing/>
        <w:jc w:val="both"/>
        <w:rPr>
          <w:sz w:val="28"/>
          <w:szCs w:val="28"/>
        </w:rPr>
      </w:pPr>
      <w:r w:rsidRPr="00C572CB">
        <w:rPr>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06EBC" w:rsidRPr="00C572CB" w:rsidRDefault="00106EBC" w:rsidP="00106EBC">
      <w:pPr>
        <w:jc w:val="both"/>
      </w:pPr>
    </w:p>
    <w:p w:rsidR="006B3121" w:rsidRDefault="006B3121"/>
    <w:sectPr w:rsidR="006B3121" w:rsidSect="006B31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ED9" w:rsidRDefault="00172ED9" w:rsidP="00106EBC">
      <w:r>
        <w:separator/>
      </w:r>
    </w:p>
  </w:endnote>
  <w:endnote w:type="continuationSeparator" w:id="1">
    <w:p w:rsidR="00172ED9" w:rsidRDefault="00172ED9" w:rsidP="00106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ED9" w:rsidRDefault="00172ED9" w:rsidP="00106EBC">
      <w:r>
        <w:separator/>
      </w:r>
    </w:p>
  </w:footnote>
  <w:footnote w:type="continuationSeparator" w:id="1">
    <w:p w:rsidR="00172ED9" w:rsidRDefault="00172ED9" w:rsidP="00106EBC">
      <w:r>
        <w:continuationSeparator/>
      </w:r>
    </w:p>
  </w:footnote>
  <w:footnote w:id="2">
    <w:p w:rsidR="00106EBC" w:rsidRPr="00F228B4" w:rsidRDefault="00106EBC" w:rsidP="001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4633">
        <w:rPr>
          <w:rStyle w:val="ac"/>
          <w:sz w:val="20"/>
          <w:szCs w:val="20"/>
        </w:rPr>
        <w:footnoteRef/>
      </w:r>
      <w:r w:rsidRPr="00194633">
        <w:rPr>
          <w:sz w:val="20"/>
          <w:szCs w:val="20"/>
        </w:rPr>
        <w:t xml:space="preserve"> </w:t>
      </w:r>
      <w:r w:rsidRPr="00F228B4">
        <w:rPr>
          <w:sz w:val="20"/>
          <w:szCs w:val="20"/>
        </w:rPr>
        <w:t xml:space="preserve">Вождение проводится вне сетки учебного времени. По окончании обучения вождению на транспортном средстве </w:t>
      </w:r>
      <w:r>
        <w:rPr>
          <w:sz w:val="20"/>
          <w:szCs w:val="20"/>
        </w:rPr>
        <w:t xml:space="preserve">           </w:t>
      </w:r>
      <w:r w:rsidRPr="00F228B4">
        <w:rPr>
          <w:sz w:val="20"/>
          <w:szCs w:val="20"/>
        </w:rPr>
        <w:t>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w:t>
      </w:r>
      <w:r>
        <w:rPr>
          <w:sz w:val="20"/>
          <w:szCs w:val="20"/>
        </w:rPr>
        <w:t xml:space="preserve">замена на транспортном средстве </w:t>
      </w:r>
      <w:r w:rsidRPr="00F228B4">
        <w:rPr>
          <w:sz w:val="20"/>
          <w:szCs w:val="20"/>
        </w:rPr>
        <w:t>с автоматической трансмиссией.</w:t>
      </w:r>
    </w:p>
    <w:p w:rsidR="00106EBC" w:rsidRDefault="00106EBC" w:rsidP="001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3">
    <w:p w:rsidR="00106EBC" w:rsidRPr="00F228B4" w:rsidRDefault="00106EBC" w:rsidP="00106EBC">
      <w:pPr>
        <w:pStyle w:val="aa"/>
      </w:pPr>
      <w:r w:rsidRPr="00F228B4">
        <w:rPr>
          <w:rStyle w:val="ac"/>
        </w:rPr>
        <w:footnoteRef/>
      </w:r>
      <w:r w:rsidRPr="00F228B4">
        <w:t xml:space="preserve"> </w:t>
      </w:r>
      <w:r w:rsidRPr="00F228B4">
        <w:rPr>
          <w:bCs/>
        </w:rPr>
        <w:t>Практическое занятие проводится на учебном транспортном средстве.</w:t>
      </w:r>
    </w:p>
    <w:p w:rsidR="00106EBC" w:rsidRPr="00F228B4" w:rsidRDefault="00106EBC" w:rsidP="00106EBC">
      <w:pPr>
        <w:pStyle w:val="aa"/>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106EBC" w:rsidRDefault="00106EBC" w:rsidP="00106EBC">
      <w:pPr>
        <w:pStyle w:val="aa"/>
      </w:pPr>
    </w:p>
  </w:footnote>
  <w:footnote w:id="4">
    <w:p w:rsidR="00106EBC" w:rsidRPr="00DD1C31" w:rsidRDefault="00106EBC" w:rsidP="00106EBC">
      <w:pPr>
        <w:pStyle w:val="aa"/>
      </w:pPr>
      <w:r w:rsidRPr="00DD1C31">
        <w:rPr>
          <w:rStyle w:val="ac"/>
        </w:rPr>
        <w:footnoteRef/>
      </w:r>
      <w:r w:rsidRPr="00DD1C31">
        <w:t xml:space="preserve"> Обучение проводится на учебном транспортном средстве и (или) тренажере.</w:t>
      </w:r>
    </w:p>
  </w:footnote>
  <w:footnote w:id="5">
    <w:p w:rsidR="00106EBC" w:rsidRPr="00DD1C31" w:rsidRDefault="00106EBC" w:rsidP="00106EBC">
      <w:pPr>
        <w:pStyle w:val="aa"/>
      </w:pPr>
      <w:r w:rsidRPr="00DD1C31">
        <w:rPr>
          <w:rStyle w:val="ac"/>
        </w:rPr>
        <w:footnoteRef/>
      </w:r>
      <w:r w:rsidRPr="00DD1C31">
        <w:t xml:space="preserve"> </w:t>
      </w:r>
      <w:r w:rsidRPr="00DD1C31">
        <w:rPr>
          <w:bCs/>
        </w:rPr>
        <w:t>Для выполнения задания используется прицеп, разрешенная максимальная масса которого не превышает 750 кг.</w:t>
      </w:r>
    </w:p>
  </w:footnote>
  <w:footnote w:id="6">
    <w:p w:rsidR="00106EBC" w:rsidRPr="00DD1C31" w:rsidRDefault="00106EBC" w:rsidP="00106EBC">
      <w:pPr>
        <w:pStyle w:val="aa"/>
      </w:pPr>
      <w:r w:rsidRPr="00DD1C31">
        <w:rPr>
          <w:rStyle w:val="ac"/>
        </w:rPr>
        <w:footnoteRef/>
      </w:r>
      <w:r w:rsidRPr="00DD1C31">
        <w:t xml:space="preserve"> </w:t>
      </w:r>
      <w:r w:rsidRPr="00DD1C31">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7">
    <w:p w:rsidR="00106EBC" w:rsidRPr="004F3A45" w:rsidRDefault="00106EBC" w:rsidP="00106EBC">
      <w:pPr>
        <w:pStyle w:val="aa"/>
      </w:pPr>
      <w:r w:rsidRPr="004F3A45">
        <w:rPr>
          <w:rStyle w:val="ac"/>
        </w:rPr>
        <w:footnoteRef/>
      </w:r>
      <w:r w:rsidRPr="004F3A45">
        <w:t xml:space="preserve"> </w:t>
      </w:r>
      <w:r w:rsidRPr="004F3A45">
        <w:rPr>
          <w:bCs/>
        </w:rPr>
        <w:t>Для выполнения задания используется прицеп, разрешенная максимальная масса которого не превышает 750 кг.</w:t>
      </w:r>
    </w:p>
  </w:footnote>
  <w:footnote w:id="8">
    <w:p w:rsidR="00106EBC" w:rsidRPr="004F3A45" w:rsidRDefault="00106EBC" w:rsidP="00106EBC">
      <w:pPr>
        <w:pStyle w:val="aa"/>
      </w:pPr>
      <w:r w:rsidRPr="004F3A45">
        <w:rPr>
          <w:rStyle w:val="ac"/>
        </w:rPr>
        <w:footnoteRef/>
      </w:r>
      <w:r w:rsidRPr="004F3A45">
        <w:t xml:space="preserve"> </w:t>
      </w:r>
      <w:r w:rsidRPr="004F3A45">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9">
    <w:p w:rsidR="00106EBC" w:rsidRDefault="00106EBC" w:rsidP="00106EBC">
      <w:pPr>
        <w:pStyle w:val="aa"/>
      </w:pPr>
      <w:r>
        <w:rPr>
          <w:rStyle w:val="ac"/>
        </w:rPr>
        <w:footnoteRef/>
      </w:r>
      <w:r>
        <w:t xml:space="preserve"> В качестве тренажера может использоваться учебное транспортное средство.</w:t>
      </w:r>
    </w:p>
  </w:footnote>
  <w:footnote w:id="10">
    <w:p w:rsidR="00106EBC" w:rsidRPr="00DD1C31" w:rsidRDefault="00106EBC" w:rsidP="00106EBC">
      <w:pPr>
        <w:pStyle w:val="aa"/>
      </w:pPr>
      <w:r w:rsidRPr="00DD1C31">
        <w:rPr>
          <w:rStyle w:val="ac"/>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1">
    <w:p w:rsidR="00106EBC" w:rsidRPr="00DD1C31" w:rsidRDefault="00106EBC" w:rsidP="00106EBC">
      <w:pPr>
        <w:pStyle w:val="aa"/>
      </w:pPr>
      <w:r w:rsidRPr="00DD1C31">
        <w:rPr>
          <w:rStyle w:val="ac"/>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2">
    <w:p w:rsidR="00106EBC" w:rsidRPr="00DD1C31" w:rsidRDefault="00106EBC" w:rsidP="00106EBC">
      <w:pPr>
        <w:pStyle w:val="aa"/>
      </w:pPr>
      <w:r w:rsidRPr="00DD1C31">
        <w:rPr>
          <w:rStyle w:val="ac"/>
        </w:rPr>
        <w:footnoteRef/>
      </w:r>
      <w:r w:rsidRPr="00DD1C31">
        <w:t xml:space="preserve"> 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footnote>
  <w:footnote w:id="13">
    <w:p w:rsidR="00106EBC" w:rsidRPr="00DD1C31" w:rsidRDefault="00106EBC" w:rsidP="00106EBC">
      <w:pPr>
        <w:pStyle w:val="aa"/>
      </w:pPr>
      <w:r w:rsidRPr="00DD1C31">
        <w:rPr>
          <w:rStyle w:val="ac"/>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14">
    <w:p w:rsidR="00106EBC" w:rsidRDefault="00106EBC" w:rsidP="00106EBC">
      <w:pPr>
        <w:pStyle w:val="aa"/>
      </w:pPr>
      <w:r>
        <w:rPr>
          <w:rStyle w:val="ac"/>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Р 52290-2004, светофоры – типа Т.1 по ГОСТ Р 52282-2004; допускается уменьшение нормированного расстояния от дорожных знаков до объекта.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06EBC"/>
    <w:rsid w:val="00106EBC"/>
    <w:rsid w:val="00172ED9"/>
    <w:rsid w:val="006B3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BC"/>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106EBC"/>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106EBC"/>
    <w:pPr>
      <w:keepNext/>
      <w:widowControl w:val="0"/>
      <w:autoSpaceDE w:val="0"/>
      <w:autoSpaceDN w:val="0"/>
      <w:adjustRightInd w:val="0"/>
      <w:spacing w:before="240" w:after="60"/>
      <w:outlineLvl w:val="1"/>
    </w:pPr>
    <w:rPr>
      <w:rFonts w:ascii="Arial" w:hAnsi="Arial"/>
      <w:b/>
      <w:bCs/>
      <w:i/>
      <w:iCs/>
      <w:sz w:val="28"/>
      <w:szCs w:val="28"/>
      <w:lang/>
    </w:rPr>
  </w:style>
  <w:style w:type="paragraph" w:styleId="3">
    <w:name w:val="heading 3"/>
    <w:basedOn w:val="a"/>
    <w:next w:val="a"/>
    <w:link w:val="30"/>
    <w:qFormat/>
    <w:rsid w:val="00106EBC"/>
    <w:pPr>
      <w:keepNext/>
      <w:spacing w:before="240" w:after="60"/>
      <w:outlineLvl w:val="2"/>
    </w:pPr>
    <w:rPr>
      <w:rFonts w:ascii="Arial" w:hAnsi="Arial"/>
      <w:b/>
      <w:bCs/>
      <w:sz w:val="26"/>
      <w:szCs w:val="26"/>
      <w:lang/>
    </w:rPr>
  </w:style>
  <w:style w:type="paragraph" w:styleId="4">
    <w:name w:val="heading 4"/>
    <w:basedOn w:val="a"/>
    <w:next w:val="a"/>
    <w:link w:val="40"/>
    <w:qFormat/>
    <w:rsid w:val="00106EBC"/>
    <w:pPr>
      <w:keepNext/>
      <w:widowControl w:val="0"/>
      <w:autoSpaceDE w:val="0"/>
      <w:autoSpaceDN w:val="0"/>
      <w:adjustRightInd w:val="0"/>
      <w:spacing w:before="240" w:after="60"/>
      <w:outlineLvl w:val="3"/>
    </w:pPr>
    <w:rPr>
      <w:b/>
      <w:bCs/>
      <w:sz w:val="28"/>
      <w:szCs w:val="28"/>
      <w:lang/>
    </w:rPr>
  </w:style>
  <w:style w:type="paragraph" w:styleId="7">
    <w:name w:val="heading 7"/>
    <w:basedOn w:val="a"/>
    <w:next w:val="a"/>
    <w:link w:val="70"/>
    <w:qFormat/>
    <w:rsid w:val="00106EBC"/>
    <w:pPr>
      <w:widowControl w:val="0"/>
      <w:autoSpaceDE w:val="0"/>
      <w:autoSpaceDN w:val="0"/>
      <w:adjustRightInd w:val="0"/>
      <w:spacing w:before="240" w:after="60"/>
      <w:outlineLvl w:val="6"/>
    </w:pPr>
    <w:rPr>
      <w:lang/>
    </w:rPr>
  </w:style>
  <w:style w:type="paragraph" w:styleId="8">
    <w:name w:val="heading 8"/>
    <w:basedOn w:val="a"/>
    <w:next w:val="a"/>
    <w:link w:val="80"/>
    <w:qFormat/>
    <w:rsid w:val="00106EBC"/>
    <w:pPr>
      <w:widowControl w:val="0"/>
      <w:autoSpaceDE w:val="0"/>
      <w:autoSpaceDN w:val="0"/>
      <w:adjustRightInd w:val="0"/>
      <w:spacing w:before="240" w:after="60"/>
      <w:outlineLvl w:val="7"/>
    </w:pPr>
    <w:rPr>
      <w:i/>
      <w:iCs/>
      <w:lang/>
    </w:rPr>
  </w:style>
  <w:style w:type="paragraph" w:styleId="9">
    <w:name w:val="heading 9"/>
    <w:basedOn w:val="a"/>
    <w:next w:val="a"/>
    <w:link w:val="90"/>
    <w:qFormat/>
    <w:rsid w:val="00106EBC"/>
    <w:pPr>
      <w:widowControl w:val="0"/>
      <w:autoSpaceDE w:val="0"/>
      <w:autoSpaceDN w:val="0"/>
      <w:adjustRightInd w:val="0"/>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106EBC"/>
    <w:rPr>
      <w:rFonts w:ascii="Arial" w:eastAsia="Times New Roman" w:hAnsi="Arial" w:cs="Times New Roman"/>
      <w:b/>
      <w:bCs/>
      <w:kern w:val="32"/>
      <w:sz w:val="32"/>
      <w:szCs w:val="32"/>
      <w:lang/>
    </w:rPr>
  </w:style>
  <w:style w:type="character" w:customStyle="1" w:styleId="20">
    <w:name w:val="Заголовок 2 Знак"/>
    <w:basedOn w:val="a0"/>
    <w:link w:val="2"/>
    <w:rsid w:val="00106EBC"/>
    <w:rPr>
      <w:rFonts w:ascii="Arial" w:eastAsia="Times New Roman" w:hAnsi="Arial" w:cs="Times New Roman"/>
      <w:b/>
      <w:bCs/>
      <w:i/>
      <w:iCs/>
      <w:sz w:val="28"/>
      <w:szCs w:val="28"/>
      <w:lang/>
    </w:rPr>
  </w:style>
  <w:style w:type="character" w:customStyle="1" w:styleId="30">
    <w:name w:val="Заголовок 3 Знак"/>
    <w:basedOn w:val="a0"/>
    <w:link w:val="3"/>
    <w:rsid w:val="00106EBC"/>
    <w:rPr>
      <w:rFonts w:ascii="Arial" w:eastAsia="Times New Roman" w:hAnsi="Arial" w:cs="Times New Roman"/>
      <w:b/>
      <w:bCs/>
      <w:sz w:val="26"/>
      <w:szCs w:val="26"/>
      <w:lang/>
    </w:rPr>
  </w:style>
  <w:style w:type="character" w:customStyle="1" w:styleId="40">
    <w:name w:val="Заголовок 4 Знак"/>
    <w:basedOn w:val="a0"/>
    <w:link w:val="4"/>
    <w:rsid w:val="00106EBC"/>
    <w:rPr>
      <w:rFonts w:ascii="Times New Roman" w:eastAsia="Times New Roman" w:hAnsi="Times New Roman" w:cs="Times New Roman"/>
      <w:b/>
      <w:bCs/>
      <w:sz w:val="28"/>
      <w:szCs w:val="28"/>
      <w:lang/>
    </w:rPr>
  </w:style>
  <w:style w:type="character" w:customStyle="1" w:styleId="70">
    <w:name w:val="Заголовок 7 Знак"/>
    <w:basedOn w:val="a0"/>
    <w:link w:val="7"/>
    <w:rsid w:val="00106EBC"/>
    <w:rPr>
      <w:rFonts w:ascii="Times New Roman" w:eastAsia="Times New Roman" w:hAnsi="Times New Roman" w:cs="Times New Roman"/>
      <w:sz w:val="24"/>
      <w:szCs w:val="24"/>
      <w:lang/>
    </w:rPr>
  </w:style>
  <w:style w:type="character" w:customStyle="1" w:styleId="80">
    <w:name w:val="Заголовок 8 Знак"/>
    <w:basedOn w:val="a0"/>
    <w:link w:val="8"/>
    <w:rsid w:val="00106EBC"/>
    <w:rPr>
      <w:rFonts w:ascii="Times New Roman" w:eastAsia="Times New Roman" w:hAnsi="Times New Roman" w:cs="Times New Roman"/>
      <w:i/>
      <w:iCs/>
      <w:sz w:val="24"/>
      <w:szCs w:val="24"/>
      <w:lang/>
    </w:rPr>
  </w:style>
  <w:style w:type="character" w:customStyle="1" w:styleId="90">
    <w:name w:val="Заголовок 9 Знак"/>
    <w:basedOn w:val="a0"/>
    <w:link w:val="9"/>
    <w:rsid w:val="00106EBC"/>
    <w:rPr>
      <w:rFonts w:ascii="Arial" w:eastAsia="Times New Roman" w:hAnsi="Arial" w:cs="Times New Roman"/>
      <w:lang/>
    </w:rPr>
  </w:style>
  <w:style w:type="paragraph" w:customStyle="1" w:styleId="ConsPlusNormal">
    <w:name w:val="ConsPlusNormal"/>
    <w:rsid w:val="00106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106EBC"/>
    <w:pPr>
      <w:autoSpaceDE w:val="0"/>
      <w:autoSpaceDN w:val="0"/>
      <w:spacing w:line="320" w:lineRule="exact"/>
      <w:ind w:firstLine="720"/>
      <w:jc w:val="both"/>
    </w:pPr>
    <w:rPr>
      <w:sz w:val="28"/>
      <w:szCs w:val="28"/>
    </w:rPr>
  </w:style>
  <w:style w:type="paragraph" w:styleId="a4">
    <w:name w:val="header"/>
    <w:basedOn w:val="a"/>
    <w:link w:val="a5"/>
    <w:uiPriority w:val="99"/>
    <w:rsid w:val="00106EBC"/>
    <w:pPr>
      <w:tabs>
        <w:tab w:val="center" w:pos="4677"/>
        <w:tab w:val="right" w:pos="9355"/>
      </w:tabs>
    </w:pPr>
  </w:style>
  <w:style w:type="character" w:customStyle="1" w:styleId="a5">
    <w:name w:val="Верхний колонтитул Знак"/>
    <w:basedOn w:val="a0"/>
    <w:link w:val="a4"/>
    <w:uiPriority w:val="99"/>
    <w:rsid w:val="00106EBC"/>
    <w:rPr>
      <w:rFonts w:ascii="Times New Roman" w:eastAsia="Times New Roman" w:hAnsi="Times New Roman" w:cs="Times New Roman"/>
      <w:sz w:val="24"/>
      <w:szCs w:val="24"/>
      <w:lang w:eastAsia="ru-RU"/>
    </w:rPr>
  </w:style>
  <w:style w:type="character" w:styleId="a6">
    <w:name w:val="page number"/>
    <w:rsid w:val="00106EBC"/>
    <w:rPr>
      <w:rFonts w:cs="Times New Roman"/>
    </w:rPr>
  </w:style>
  <w:style w:type="paragraph" w:styleId="a7">
    <w:name w:val="footer"/>
    <w:basedOn w:val="a"/>
    <w:link w:val="a8"/>
    <w:uiPriority w:val="99"/>
    <w:rsid w:val="00106EBC"/>
    <w:pPr>
      <w:tabs>
        <w:tab w:val="center" w:pos="4677"/>
        <w:tab w:val="right" w:pos="9355"/>
      </w:tabs>
    </w:pPr>
    <w:rPr>
      <w:lang/>
    </w:rPr>
  </w:style>
  <w:style w:type="character" w:customStyle="1" w:styleId="a8">
    <w:name w:val="Нижний колонтитул Знак"/>
    <w:basedOn w:val="a0"/>
    <w:link w:val="a7"/>
    <w:uiPriority w:val="99"/>
    <w:rsid w:val="00106EBC"/>
    <w:rPr>
      <w:rFonts w:ascii="Times New Roman" w:eastAsia="Times New Roman" w:hAnsi="Times New Roman" w:cs="Times New Roman"/>
      <w:sz w:val="24"/>
      <w:szCs w:val="24"/>
      <w:lang/>
    </w:rPr>
  </w:style>
  <w:style w:type="paragraph" w:styleId="a9">
    <w:name w:val="Block Text"/>
    <w:basedOn w:val="a"/>
    <w:rsid w:val="00106EBC"/>
    <w:pPr>
      <w:widowControl w:val="0"/>
      <w:snapToGrid w:val="0"/>
      <w:ind w:left="280" w:right="200"/>
      <w:jc w:val="center"/>
    </w:pPr>
    <w:rPr>
      <w:sz w:val="28"/>
      <w:szCs w:val="20"/>
    </w:rPr>
  </w:style>
  <w:style w:type="paragraph" w:styleId="aa">
    <w:name w:val="footnote text"/>
    <w:basedOn w:val="a"/>
    <w:link w:val="ab"/>
    <w:uiPriority w:val="99"/>
    <w:rsid w:val="00106EBC"/>
    <w:rPr>
      <w:sz w:val="20"/>
      <w:szCs w:val="20"/>
    </w:rPr>
  </w:style>
  <w:style w:type="character" w:customStyle="1" w:styleId="ab">
    <w:name w:val="Текст сноски Знак"/>
    <w:basedOn w:val="a0"/>
    <w:link w:val="aa"/>
    <w:uiPriority w:val="99"/>
    <w:rsid w:val="00106EBC"/>
    <w:rPr>
      <w:rFonts w:ascii="Times New Roman" w:eastAsia="Times New Roman" w:hAnsi="Times New Roman" w:cs="Times New Roman"/>
      <w:sz w:val="20"/>
      <w:szCs w:val="20"/>
      <w:lang w:eastAsia="ru-RU"/>
    </w:rPr>
  </w:style>
  <w:style w:type="character" w:styleId="ac">
    <w:name w:val="footnote reference"/>
    <w:uiPriority w:val="99"/>
    <w:semiHidden/>
    <w:rsid w:val="00106EBC"/>
    <w:rPr>
      <w:rFonts w:cs="Times New Roman"/>
      <w:vertAlign w:val="superscript"/>
    </w:rPr>
  </w:style>
  <w:style w:type="numbering" w:customStyle="1" w:styleId="11">
    <w:name w:val="Нет списка1"/>
    <w:next w:val="a2"/>
    <w:uiPriority w:val="99"/>
    <w:semiHidden/>
    <w:unhideWhenUsed/>
    <w:rsid w:val="00106EBC"/>
  </w:style>
  <w:style w:type="paragraph" w:styleId="ad">
    <w:name w:val="List Paragraph"/>
    <w:basedOn w:val="a"/>
    <w:uiPriority w:val="34"/>
    <w:qFormat/>
    <w:rsid w:val="00106EBC"/>
    <w:pPr>
      <w:ind w:left="720"/>
      <w:contextualSpacing/>
    </w:pPr>
  </w:style>
  <w:style w:type="paragraph" w:styleId="ae">
    <w:name w:val="Balloon Text"/>
    <w:basedOn w:val="a"/>
    <w:link w:val="af"/>
    <w:uiPriority w:val="99"/>
    <w:unhideWhenUsed/>
    <w:rsid w:val="00106EBC"/>
    <w:rPr>
      <w:rFonts w:ascii="Tahoma" w:hAnsi="Tahoma"/>
      <w:sz w:val="16"/>
      <w:szCs w:val="16"/>
      <w:lang/>
    </w:rPr>
  </w:style>
  <w:style w:type="character" w:customStyle="1" w:styleId="af">
    <w:name w:val="Текст выноски Знак"/>
    <w:basedOn w:val="a0"/>
    <w:link w:val="ae"/>
    <w:uiPriority w:val="99"/>
    <w:rsid w:val="00106EBC"/>
    <w:rPr>
      <w:rFonts w:ascii="Tahoma" w:eastAsia="Times New Roman" w:hAnsi="Tahoma" w:cs="Times New Roman"/>
      <w:sz w:val="16"/>
      <w:szCs w:val="16"/>
      <w:lang/>
    </w:rPr>
  </w:style>
  <w:style w:type="paragraph" w:styleId="af0">
    <w:name w:val="Normal (Web)"/>
    <w:basedOn w:val="a"/>
    <w:rsid w:val="00106EBC"/>
    <w:pPr>
      <w:spacing w:before="100" w:beforeAutospacing="1" w:after="100" w:afterAutospacing="1"/>
    </w:pPr>
  </w:style>
  <w:style w:type="paragraph" w:customStyle="1" w:styleId="12">
    <w:name w:val="Абзац списка1"/>
    <w:basedOn w:val="a"/>
    <w:qFormat/>
    <w:rsid w:val="00106EBC"/>
    <w:pPr>
      <w:spacing w:after="200" w:line="276" w:lineRule="auto"/>
      <w:ind w:left="720"/>
    </w:pPr>
    <w:rPr>
      <w:rFonts w:ascii="Calibri" w:hAnsi="Calibri"/>
      <w:sz w:val="22"/>
      <w:szCs w:val="22"/>
    </w:rPr>
  </w:style>
  <w:style w:type="table" w:styleId="af1">
    <w:name w:val="Table Grid"/>
    <w:basedOn w:val="a1"/>
    <w:rsid w:val="00106E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106EBC"/>
    <w:pPr>
      <w:spacing w:after="120"/>
    </w:pPr>
    <w:rPr>
      <w:lang/>
    </w:rPr>
  </w:style>
  <w:style w:type="character" w:customStyle="1" w:styleId="af3">
    <w:name w:val="Основной текст Знак"/>
    <w:basedOn w:val="a0"/>
    <w:link w:val="af2"/>
    <w:rsid w:val="00106EBC"/>
    <w:rPr>
      <w:rFonts w:ascii="Times New Roman" w:eastAsia="Times New Roman" w:hAnsi="Times New Roman" w:cs="Times New Roman"/>
      <w:sz w:val="24"/>
      <w:szCs w:val="24"/>
      <w:lang/>
    </w:rPr>
  </w:style>
  <w:style w:type="paragraph" w:customStyle="1" w:styleId="af4">
    <w:name w:val="Знак Знак Знак"/>
    <w:basedOn w:val="a"/>
    <w:rsid w:val="00106EBC"/>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106EBC"/>
  </w:style>
  <w:style w:type="paragraph" w:styleId="af5">
    <w:name w:val="No Spacing"/>
    <w:uiPriority w:val="1"/>
    <w:qFormat/>
    <w:rsid w:val="00106EBC"/>
    <w:pPr>
      <w:spacing w:after="0" w:line="240" w:lineRule="auto"/>
    </w:pPr>
    <w:rPr>
      <w:rFonts w:ascii="Calibri" w:eastAsia="Calibri" w:hAnsi="Calibri" w:cs="Times New Roman"/>
    </w:rPr>
  </w:style>
  <w:style w:type="paragraph" w:customStyle="1" w:styleId="western">
    <w:name w:val="western"/>
    <w:basedOn w:val="a"/>
    <w:rsid w:val="00106EBC"/>
    <w:pPr>
      <w:spacing w:before="100" w:beforeAutospacing="1" w:after="100" w:afterAutospacing="1"/>
    </w:pPr>
  </w:style>
  <w:style w:type="paragraph" w:customStyle="1" w:styleId="ConsPlusCell">
    <w:name w:val="ConsPlusCell"/>
    <w:uiPriority w:val="99"/>
    <w:rsid w:val="00106EBC"/>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106EBC"/>
  </w:style>
  <w:style w:type="numbering" w:customStyle="1" w:styleId="210">
    <w:name w:val="Нет списка21"/>
    <w:next w:val="a2"/>
    <w:uiPriority w:val="99"/>
    <w:semiHidden/>
    <w:unhideWhenUsed/>
    <w:rsid w:val="00106EBC"/>
  </w:style>
  <w:style w:type="numbering" w:customStyle="1" w:styleId="31">
    <w:name w:val="Нет списка3"/>
    <w:next w:val="a2"/>
    <w:uiPriority w:val="99"/>
    <w:semiHidden/>
    <w:unhideWhenUsed/>
    <w:rsid w:val="00106EBC"/>
  </w:style>
  <w:style w:type="numbering" w:customStyle="1" w:styleId="41">
    <w:name w:val="Нет списка4"/>
    <w:next w:val="a2"/>
    <w:uiPriority w:val="99"/>
    <w:semiHidden/>
    <w:unhideWhenUsed/>
    <w:rsid w:val="00106EBC"/>
  </w:style>
  <w:style w:type="numbering" w:customStyle="1" w:styleId="111">
    <w:name w:val="Нет списка111"/>
    <w:next w:val="a2"/>
    <w:uiPriority w:val="99"/>
    <w:semiHidden/>
    <w:rsid w:val="00106EBC"/>
  </w:style>
  <w:style w:type="numbering" w:customStyle="1" w:styleId="5">
    <w:name w:val="Нет списка5"/>
    <w:next w:val="a2"/>
    <w:uiPriority w:val="99"/>
    <w:semiHidden/>
    <w:unhideWhenUsed/>
    <w:rsid w:val="00106EBC"/>
  </w:style>
  <w:style w:type="numbering" w:customStyle="1" w:styleId="120">
    <w:name w:val="Нет списка12"/>
    <w:next w:val="a2"/>
    <w:uiPriority w:val="99"/>
    <w:semiHidden/>
    <w:unhideWhenUsed/>
    <w:rsid w:val="00106EBC"/>
  </w:style>
  <w:style w:type="character" w:customStyle="1" w:styleId="112">
    <w:name w:val="Заголовок 1 Знак1"/>
    <w:aliases w:val="Заголовок 1 Знак Знак Знак Знак Знак1"/>
    <w:rsid w:val="00106EBC"/>
    <w:rPr>
      <w:rFonts w:ascii="Cambria" w:eastAsia="Times New Roman" w:hAnsi="Cambria" w:cs="Times New Roman"/>
      <w:b/>
      <w:bCs/>
      <w:color w:val="365F91"/>
      <w:sz w:val="28"/>
      <w:szCs w:val="28"/>
      <w:lang w:eastAsia="ru-RU"/>
    </w:rPr>
  </w:style>
  <w:style w:type="character" w:styleId="af6">
    <w:name w:val="Placeholder Text"/>
    <w:uiPriority w:val="99"/>
    <w:semiHidden/>
    <w:rsid w:val="00106EBC"/>
    <w:rPr>
      <w:color w:val="808080"/>
    </w:rPr>
  </w:style>
  <w:style w:type="paragraph" w:styleId="af7">
    <w:name w:val="endnote text"/>
    <w:basedOn w:val="a"/>
    <w:link w:val="af8"/>
    <w:uiPriority w:val="99"/>
    <w:unhideWhenUsed/>
    <w:rsid w:val="00106EBC"/>
    <w:rPr>
      <w:sz w:val="20"/>
      <w:szCs w:val="20"/>
    </w:rPr>
  </w:style>
  <w:style w:type="character" w:customStyle="1" w:styleId="af8">
    <w:name w:val="Текст концевой сноски Знак"/>
    <w:basedOn w:val="a0"/>
    <w:link w:val="af7"/>
    <w:uiPriority w:val="99"/>
    <w:rsid w:val="00106EBC"/>
    <w:rPr>
      <w:rFonts w:ascii="Times New Roman" w:eastAsia="Times New Roman" w:hAnsi="Times New Roman" w:cs="Times New Roman"/>
      <w:sz w:val="20"/>
      <w:szCs w:val="20"/>
      <w:lang w:eastAsia="ru-RU"/>
    </w:rPr>
  </w:style>
  <w:style w:type="character" w:styleId="af9">
    <w:name w:val="endnote reference"/>
    <w:uiPriority w:val="99"/>
    <w:unhideWhenUsed/>
    <w:rsid w:val="00106EBC"/>
    <w:rPr>
      <w:vertAlign w:val="superscript"/>
    </w:rPr>
  </w:style>
  <w:style w:type="character" w:styleId="afa">
    <w:name w:val="annotation reference"/>
    <w:uiPriority w:val="99"/>
    <w:unhideWhenUsed/>
    <w:rsid w:val="00106EBC"/>
    <w:rPr>
      <w:sz w:val="16"/>
      <w:szCs w:val="16"/>
    </w:rPr>
  </w:style>
  <w:style w:type="paragraph" w:styleId="afb">
    <w:name w:val="annotation text"/>
    <w:basedOn w:val="a"/>
    <w:link w:val="afc"/>
    <w:uiPriority w:val="99"/>
    <w:unhideWhenUsed/>
    <w:rsid w:val="00106EBC"/>
    <w:rPr>
      <w:sz w:val="20"/>
      <w:szCs w:val="20"/>
    </w:rPr>
  </w:style>
  <w:style w:type="character" w:customStyle="1" w:styleId="afc">
    <w:name w:val="Текст примечания Знак"/>
    <w:basedOn w:val="a0"/>
    <w:link w:val="afb"/>
    <w:uiPriority w:val="99"/>
    <w:rsid w:val="00106EB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106EBC"/>
    <w:rPr>
      <w:b/>
      <w:bCs/>
      <w:lang/>
    </w:rPr>
  </w:style>
  <w:style w:type="character" w:customStyle="1" w:styleId="afe">
    <w:name w:val="Тема примечания Знак"/>
    <w:basedOn w:val="afc"/>
    <w:link w:val="afd"/>
    <w:uiPriority w:val="99"/>
    <w:rsid w:val="00106EBC"/>
    <w:rPr>
      <w:b/>
      <w:bCs/>
      <w:lang/>
    </w:rPr>
  </w:style>
  <w:style w:type="character" w:customStyle="1" w:styleId="FootnoteTextChar">
    <w:name w:val="Footnote Text Char"/>
    <w:semiHidden/>
    <w:locked/>
    <w:rsid w:val="00106EBC"/>
    <w:rPr>
      <w:rFonts w:ascii="Times New Roman" w:hAnsi="Times New Roman" w:cs="Times New Roman"/>
      <w:sz w:val="20"/>
      <w:szCs w:val="20"/>
      <w:lang w:eastAsia="ru-RU"/>
    </w:rPr>
  </w:style>
  <w:style w:type="paragraph" w:customStyle="1" w:styleId="13">
    <w:name w:val="Стиль1"/>
    <w:basedOn w:val="a"/>
    <w:link w:val="14"/>
    <w:qFormat/>
    <w:rsid w:val="00106EBC"/>
    <w:pPr>
      <w:spacing w:line="360" w:lineRule="auto"/>
      <w:ind w:firstLine="709"/>
      <w:jc w:val="both"/>
    </w:pPr>
    <w:rPr>
      <w:sz w:val="28"/>
      <w:szCs w:val="28"/>
      <w:lang/>
    </w:rPr>
  </w:style>
  <w:style w:type="character" w:customStyle="1" w:styleId="14">
    <w:name w:val="Стиль1 Знак"/>
    <w:link w:val="13"/>
    <w:rsid w:val="00106EBC"/>
    <w:rPr>
      <w:rFonts w:ascii="Times New Roman" w:eastAsia="Times New Roman" w:hAnsi="Times New Roman" w:cs="Times New Roman"/>
      <w:sz w:val="28"/>
      <w:szCs w:val="28"/>
      <w:lang/>
    </w:rPr>
  </w:style>
  <w:style w:type="paragraph" w:customStyle="1" w:styleId="aff">
    <w:name w:val="Знак Знак Знак Знак Знак Знак Знак Знак Знак Знак Знак Знак Знак"/>
    <w:basedOn w:val="a"/>
    <w:rsid w:val="00106EBC"/>
    <w:rPr>
      <w:rFonts w:ascii="Verdana" w:hAnsi="Verdana" w:cs="Verdana"/>
      <w:sz w:val="20"/>
      <w:szCs w:val="20"/>
      <w:lang w:val="en-US" w:eastAsia="en-US"/>
    </w:rPr>
  </w:style>
  <w:style w:type="paragraph" w:styleId="aff0">
    <w:name w:val="Body Text Indent"/>
    <w:basedOn w:val="a"/>
    <w:link w:val="aff1"/>
    <w:rsid w:val="00106EBC"/>
    <w:pPr>
      <w:ind w:right="-30" w:firstLine="700"/>
      <w:jc w:val="both"/>
    </w:pPr>
    <w:rPr>
      <w:sz w:val="28"/>
      <w:lang/>
    </w:rPr>
  </w:style>
  <w:style w:type="character" w:customStyle="1" w:styleId="aff1">
    <w:name w:val="Основной текст с отступом Знак"/>
    <w:basedOn w:val="a0"/>
    <w:link w:val="aff0"/>
    <w:rsid w:val="00106EBC"/>
    <w:rPr>
      <w:rFonts w:ascii="Times New Roman" w:eastAsia="Times New Roman" w:hAnsi="Times New Roman" w:cs="Times New Roman"/>
      <w:sz w:val="28"/>
      <w:szCs w:val="24"/>
      <w:lang/>
    </w:rPr>
  </w:style>
  <w:style w:type="paragraph" w:customStyle="1" w:styleId="Style13">
    <w:name w:val="Style13"/>
    <w:basedOn w:val="a"/>
    <w:rsid w:val="00106EBC"/>
    <w:pPr>
      <w:widowControl w:val="0"/>
      <w:autoSpaceDE w:val="0"/>
      <w:autoSpaceDN w:val="0"/>
      <w:adjustRightInd w:val="0"/>
      <w:spacing w:line="278" w:lineRule="exact"/>
    </w:pPr>
  </w:style>
  <w:style w:type="paragraph" w:customStyle="1" w:styleId="Style14">
    <w:name w:val="Style14"/>
    <w:basedOn w:val="a"/>
    <w:rsid w:val="00106EBC"/>
    <w:pPr>
      <w:widowControl w:val="0"/>
      <w:autoSpaceDE w:val="0"/>
      <w:autoSpaceDN w:val="0"/>
      <w:adjustRightInd w:val="0"/>
      <w:spacing w:line="274" w:lineRule="exact"/>
      <w:jc w:val="center"/>
    </w:pPr>
  </w:style>
  <w:style w:type="paragraph" w:customStyle="1" w:styleId="Style17">
    <w:name w:val="Style17"/>
    <w:basedOn w:val="a"/>
    <w:rsid w:val="00106EBC"/>
    <w:pPr>
      <w:widowControl w:val="0"/>
      <w:autoSpaceDE w:val="0"/>
      <w:autoSpaceDN w:val="0"/>
      <w:adjustRightInd w:val="0"/>
    </w:pPr>
  </w:style>
  <w:style w:type="paragraph" w:customStyle="1" w:styleId="Style30">
    <w:name w:val="Style30"/>
    <w:basedOn w:val="a"/>
    <w:rsid w:val="00106EBC"/>
    <w:pPr>
      <w:widowControl w:val="0"/>
      <w:autoSpaceDE w:val="0"/>
      <w:autoSpaceDN w:val="0"/>
      <w:adjustRightInd w:val="0"/>
    </w:pPr>
  </w:style>
  <w:style w:type="paragraph" w:customStyle="1" w:styleId="Style38">
    <w:name w:val="Style38"/>
    <w:basedOn w:val="a"/>
    <w:rsid w:val="00106EBC"/>
    <w:pPr>
      <w:widowControl w:val="0"/>
      <w:autoSpaceDE w:val="0"/>
      <w:autoSpaceDN w:val="0"/>
      <w:adjustRightInd w:val="0"/>
      <w:spacing w:line="281" w:lineRule="exact"/>
    </w:pPr>
  </w:style>
  <w:style w:type="character" w:customStyle="1" w:styleId="FontStyle62">
    <w:name w:val="Font Style62"/>
    <w:rsid w:val="00106EBC"/>
    <w:rPr>
      <w:rFonts w:ascii="Times New Roman" w:hAnsi="Times New Roman" w:cs="Times New Roman"/>
      <w:sz w:val="22"/>
      <w:szCs w:val="22"/>
    </w:rPr>
  </w:style>
  <w:style w:type="character" w:customStyle="1" w:styleId="FontStyle64">
    <w:name w:val="Font Style64"/>
    <w:rsid w:val="00106EBC"/>
    <w:rPr>
      <w:rFonts w:ascii="Times New Roman" w:hAnsi="Times New Roman" w:cs="Times New Roman"/>
      <w:b/>
      <w:bCs/>
      <w:sz w:val="22"/>
      <w:szCs w:val="22"/>
    </w:rPr>
  </w:style>
  <w:style w:type="paragraph" w:customStyle="1" w:styleId="Style50">
    <w:name w:val="Style50"/>
    <w:basedOn w:val="a"/>
    <w:rsid w:val="00106EBC"/>
    <w:pPr>
      <w:widowControl w:val="0"/>
      <w:autoSpaceDE w:val="0"/>
      <w:autoSpaceDN w:val="0"/>
      <w:adjustRightInd w:val="0"/>
      <w:spacing w:line="278" w:lineRule="exact"/>
      <w:ind w:firstLine="533"/>
      <w:jc w:val="both"/>
    </w:pPr>
  </w:style>
  <w:style w:type="paragraph" w:customStyle="1" w:styleId="Style6">
    <w:name w:val="Style6"/>
    <w:basedOn w:val="a"/>
    <w:rsid w:val="00106EBC"/>
    <w:pPr>
      <w:widowControl w:val="0"/>
      <w:autoSpaceDE w:val="0"/>
      <w:autoSpaceDN w:val="0"/>
      <w:adjustRightInd w:val="0"/>
      <w:jc w:val="both"/>
    </w:pPr>
  </w:style>
  <w:style w:type="paragraph" w:customStyle="1" w:styleId="Style37">
    <w:name w:val="Style37"/>
    <w:basedOn w:val="a"/>
    <w:rsid w:val="00106EBC"/>
    <w:pPr>
      <w:widowControl w:val="0"/>
      <w:autoSpaceDE w:val="0"/>
      <w:autoSpaceDN w:val="0"/>
      <w:adjustRightInd w:val="0"/>
      <w:jc w:val="right"/>
    </w:pPr>
  </w:style>
  <w:style w:type="paragraph" w:customStyle="1" w:styleId="Style34">
    <w:name w:val="Style34"/>
    <w:basedOn w:val="a"/>
    <w:rsid w:val="00106EBC"/>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106EBC"/>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106EBC"/>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106EBC"/>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106EBC"/>
    <w:pPr>
      <w:widowControl w:val="0"/>
      <w:autoSpaceDE w:val="0"/>
      <w:autoSpaceDN w:val="0"/>
      <w:adjustRightInd w:val="0"/>
      <w:spacing w:line="350" w:lineRule="exact"/>
      <w:ind w:firstLine="576"/>
      <w:jc w:val="both"/>
    </w:pPr>
  </w:style>
  <w:style w:type="character" w:customStyle="1" w:styleId="FontStyle60">
    <w:name w:val="Font Style60"/>
    <w:rsid w:val="00106EBC"/>
    <w:rPr>
      <w:rFonts w:ascii="Times New Roman" w:hAnsi="Times New Roman" w:cs="Times New Roman"/>
      <w:sz w:val="20"/>
      <w:szCs w:val="20"/>
    </w:rPr>
  </w:style>
  <w:style w:type="paragraph" w:customStyle="1" w:styleId="Style15">
    <w:name w:val="Style15"/>
    <w:basedOn w:val="a"/>
    <w:rsid w:val="00106EBC"/>
    <w:pPr>
      <w:widowControl w:val="0"/>
      <w:autoSpaceDE w:val="0"/>
      <w:autoSpaceDN w:val="0"/>
      <w:adjustRightInd w:val="0"/>
    </w:pPr>
  </w:style>
  <w:style w:type="paragraph" w:customStyle="1" w:styleId="Style20">
    <w:name w:val="Style20"/>
    <w:basedOn w:val="a"/>
    <w:rsid w:val="00106EBC"/>
    <w:pPr>
      <w:widowControl w:val="0"/>
      <w:autoSpaceDE w:val="0"/>
      <w:autoSpaceDN w:val="0"/>
      <w:adjustRightInd w:val="0"/>
      <w:spacing w:line="274" w:lineRule="exact"/>
      <w:jc w:val="center"/>
    </w:pPr>
  </w:style>
  <w:style w:type="paragraph" w:customStyle="1" w:styleId="Style25">
    <w:name w:val="Style25"/>
    <w:basedOn w:val="a"/>
    <w:rsid w:val="00106EBC"/>
    <w:pPr>
      <w:widowControl w:val="0"/>
      <w:autoSpaceDE w:val="0"/>
      <w:autoSpaceDN w:val="0"/>
      <w:adjustRightInd w:val="0"/>
      <w:jc w:val="center"/>
    </w:pPr>
  </w:style>
  <w:style w:type="paragraph" w:customStyle="1" w:styleId="Style35">
    <w:name w:val="Style35"/>
    <w:basedOn w:val="a"/>
    <w:rsid w:val="00106EBC"/>
    <w:pPr>
      <w:widowControl w:val="0"/>
      <w:autoSpaceDE w:val="0"/>
      <w:autoSpaceDN w:val="0"/>
      <w:adjustRightInd w:val="0"/>
      <w:spacing w:line="274" w:lineRule="exact"/>
      <w:ind w:firstLine="533"/>
    </w:pPr>
  </w:style>
  <w:style w:type="paragraph" w:customStyle="1" w:styleId="Style40">
    <w:name w:val="Style40"/>
    <w:basedOn w:val="a"/>
    <w:rsid w:val="00106EBC"/>
    <w:pPr>
      <w:widowControl w:val="0"/>
      <w:autoSpaceDE w:val="0"/>
      <w:autoSpaceDN w:val="0"/>
      <w:adjustRightInd w:val="0"/>
    </w:pPr>
  </w:style>
  <w:style w:type="paragraph" w:customStyle="1" w:styleId="Style41">
    <w:name w:val="Style41"/>
    <w:basedOn w:val="a"/>
    <w:rsid w:val="00106EBC"/>
    <w:pPr>
      <w:widowControl w:val="0"/>
      <w:autoSpaceDE w:val="0"/>
      <w:autoSpaceDN w:val="0"/>
      <w:adjustRightInd w:val="0"/>
      <w:spacing w:line="278" w:lineRule="exact"/>
      <w:jc w:val="right"/>
    </w:pPr>
  </w:style>
  <w:style w:type="paragraph" w:customStyle="1" w:styleId="Style46">
    <w:name w:val="Style46"/>
    <w:basedOn w:val="a"/>
    <w:rsid w:val="00106EBC"/>
    <w:pPr>
      <w:widowControl w:val="0"/>
      <w:autoSpaceDE w:val="0"/>
      <w:autoSpaceDN w:val="0"/>
      <w:adjustRightInd w:val="0"/>
      <w:spacing w:line="276" w:lineRule="exact"/>
      <w:jc w:val="both"/>
    </w:pPr>
  </w:style>
  <w:style w:type="paragraph" w:customStyle="1" w:styleId="Style47">
    <w:name w:val="Style47"/>
    <w:basedOn w:val="a"/>
    <w:rsid w:val="00106EBC"/>
    <w:pPr>
      <w:widowControl w:val="0"/>
      <w:autoSpaceDE w:val="0"/>
      <w:autoSpaceDN w:val="0"/>
      <w:adjustRightInd w:val="0"/>
    </w:pPr>
  </w:style>
  <w:style w:type="paragraph" w:customStyle="1" w:styleId="Style49">
    <w:name w:val="Style49"/>
    <w:basedOn w:val="a"/>
    <w:rsid w:val="00106EBC"/>
    <w:pPr>
      <w:widowControl w:val="0"/>
      <w:autoSpaceDE w:val="0"/>
      <w:autoSpaceDN w:val="0"/>
      <w:adjustRightInd w:val="0"/>
    </w:pPr>
  </w:style>
  <w:style w:type="character" w:customStyle="1" w:styleId="FontStyle75">
    <w:name w:val="Font Style75"/>
    <w:rsid w:val="00106EBC"/>
    <w:rPr>
      <w:rFonts w:ascii="Times New Roman" w:hAnsi="Times New Roman" w:cs="Times New Roman"/>
      <w:b/>
      <w:bCs/>
      <w:sz w:val="22"/>
      <w:szCs w:val="22"/>
    </w:rPr>
  </w:style>
  <w:style w:type="character" w:customStyle="1" w:styleId="FontStyle76">
    <w:name w:val="Font Style76"/>
    <w:rsid w:val="00106EBC"/>
    <w:rPr>
      <w:rFonts w:ascii="Franklin Gothic Medium Cond" w:hAnsi="Franklin Gothic Medium Cond" w:cs="Franklin Gothic Medium Cond"/>
      <w:sz w:val="28"/>
      <w:szCs w:val="28"/>
    </w:rPr>
  </w:style>
  <w:style w:type="character" w:customStyle="1" w:styleId="FontStyle77">
    <w:name w:val="Font Style77"/>
    <w:rsid w:val="00106EBC"/>
    <w:rPr>
      <w:rFonts w:ascii="Bookman Old Style" w:hAnsi="Bookman Old Style" w:cs="Bookman Old Style"/>
      <w:b/>
      <w:bCs/>
      <w:sz w:val="24"/>
      <w:szCs w:val="24"/>
    </w:rPr>
  </w:style>
  <w:style w:type="character" w:customStyle="1" w:styleId="FontStyle78">
    <w:name w:val="Font Style78"/>
    <w:rsid w:val="00106EBC"/>
    <w:rPr>
      <w:rFonts w:ascii="Times New Roman" w:hAnsi="Times New Roman" w:cs="Times New Roman"/>
      <w:b/>
      <w:bCs/>
      <w:sz w:val="22"/>
      <w:szCs w:val="22"/>
    </w:rPr>
  </w:style>
  <w:style w:type="character" w:customStyle="1" w:styleId="FontStyle80">
    <w:name w:val="Font Style80"/>
    <w:rsid w:val="00106EBC"/>
    <w:rPr>
      <w:rFonts w:ascii="Times New Roman" w:hAnsi="Times New Roman" w:cs="Times New Roman"/>
      <w:sz w:val="24"/>
      <w:szCs w:val="24"/>
    </w:rPr>
  </w:style>
  <w:style w:type="paragraph" w:styleId="22">
    <w:name w:val="Body Text Indent 2"/>
    <w:basedOn w:val="a"/>
    <w:link w:val="23"/>
    <w:rsid w:val="00106EBC"/>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106EBC"/>
    <w:rPr>
      <w:rFonts w:ascii="Times New Roman" w:eastAsia="Times New Roman" w:hAnsi="Times New Roman" w:cs="Times New Roman"/>
      <w:sz w:val="20"/>
      <w:szCs w:val="20"/>
      <w:lang w:eastAsia="ru-RU"/>
    </w:rPr>
  </w:style>
  <w:style w:type="paragraph" w:styleId="24">
    <w:name w:val="Body Text 2"/>
    <w:basedOn w:val="a"/>
    <w:link w:val="25"/>
    <w:rsid w:val="00106EBC"/>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106EBC"/>
    <w:rPr>
      <w:rFonts w:ascii="Times New Roman" w:eastAsia="Times New Roman" w:hAnsi="Times New Roman" w:cs="Times New Roman"/>
      <w:sz w:val="20"/>
      <w:szCs w:val="20"/>
      <w:lang w:eastAsia="ru-RU"/>
    </w:rPr>
  </w:style>
  <w:style w:type="paragraph" w:styleId="32">
    <w:name w:val="Body Text 3"/>
    <w:basedOn w:val="a"/>
    <w:link w:val="33"/>
    <w:rsid w:val="00106EBC"/>
    <w:pPr>
      <w:widowControl w:val="0"/>
      <w:autoSpaceDE w:val="0"/>
      <w:autoSpaceDN w:val="0"/>
      <w:adjustRightInd w:val="0"/>
      <w:spacing w:after="120"/>
    </w:pPr>
    <w:rPr>
      <w:sz w:val="16"/>
      <w:szCs w:val="16"/>
      <w:lang/>
    </w:rPr>
  </w:style>
  <w:style w:type="character" w:customStyle="1" w:styleId="33">
    <w:name w:val="Основной текст 3 Знак"/>
    <w:basedOn w:val="a0"/>
    <w:link w:val="32"/>
    <w:rsid w:val="00106EBC"/>
    <w:rPr>
      <w:rFonts w:ascii="Times New Roman" w:eastAsia="Times New Roman" w:hAnsi="Times New Roman" w:cs="Times New Roman"/>
      <w:sz w:val="16"/>
      <w:szCs w:val="16"/>
      <w:lang/>
    </w:rPr>
  </w:style>
  <w:style w:type="paragraph" w:customStyle="1" w:styleId="Style21">
    <w:name w:val="Style21"/>
    <w:basedOn w:val="a"/>
    <w:rsid w:val="00106EBC"/>
    <w:pPr>
      <w:widowControl w:val="0"/>
      <w:autoSpaceDE w:val="0"/>
      <w:autoSpaceDN w:val="0"/>
      <w:adjustRightInd w:val="0"/>
    </w:pPr>
  </w:style>
  <w:style w:type="paragraph" w:customStyle="1" w:styleId="Style22">
    <w:name w:val="Style22"/>
    <w:basedOn w:val="a"/>
    <w:rsid w:val="00106EBC"/>
    <w:pPr>
      <w:widowControl w:val="0"/>
      <w:autoSpaceDE w:val="0"/>
      <w:autoSpaceDN w:val="0"/>
      <w:adjustRightInd w:val="0"/>
    </w:pPr>
  </w:style>
  <w:style w:type="paragraph" w:customStyle="1" w:styleId="Style24">
    <w:name w:val="Style24"/>
    <w:basedOn w:val="a"/>
    <w:rsid w:val="00106EBC"/>
    <w:pPr>
      <w:widowControl w:val="0"/>
      <w:autoSpaceDE w:val="0"/>
      <w:autoSpaceDN w:val="0"/>
      <w:adjustRightInd w:val="0"/>
    </w:pPr>
  </w:style>
  <w:style w:type="paragraph" w:customStyle="1" w:styleId="Style27">
    <w:name w:val="Style27"/>
    <w:basedOn w:val="a"/>
    <w:rsid w:val="00106EBC"/>
    <w:pPr>
      <w:widowControl w:val="0"/>
      <w:autoSpaceDE w:val="0"/>
      <w:autoSpaceDN w:val="0"/>
      <w:adjustRightInd w:val="0"/>
    </w:pPr>
  </w:style>
  <w:style w:type="paragraph" w:customStyle="1" w:styleId="Style28">
    <w:name w:val="Style28"/>
    <w:basedOn w:val="a"/>
    <w:rsid w:val="00106EBC"/>
    <w:pPr>
      <w:widowControl w:val="0"/>
      <w:autoSpaceDE w:val="0"/>
      <w:autoSpaceDN w:val="0"/>
      <w:adjustRightInd w:val="0"/>
    </w:pPr>
  </w:style>
  <w:style w:type="paragraph" w:customStyle="1" w:styleId="Style31">
    <w:name w:val="Style31"/>
    <w:basedOn w:val="a"/>
    <w:rsid w:val="00106EBC"/>
    <w:pPr>
      <w:widowControl w:val="0"/>
      <w:autoSpaceDE w:val="0"/>
      <w:autoSpaceDN w:val="0"/>
      <w:adjustRightInd w:val="0"/>
    </w:pPr>
  </w:style>
  <w:style w:type="paragraph" w:customStyle="1" w:styleId="Style33">
    <w:name w:val="Style33"/>
    <w:basedOn w:val="a"/>
    <w:rsid w:val="00106EBC"/>
    <w:pPr>
      <w:widowControl w:val="0"/>
      <w:autoSpaceDE w:val="0"/>
      <w:autoSpaceDN w:val="0"/>
      <w:adjustRightInd w:val="0"/>
      <w:spacing w:line="274" w:lineRule="exact"/>
      <w:ind w:firstLine="1968"/>
    </w:pPr>
  </w:style>
  <w:style w:type="character" w:customStyle="1" w:styleId="FontStyle61">
    <w:name w:val="Font Style61"/>
    <w:rsid w:val="00106EBC"/>
    <w:rPr>
      <w:rFonts w:ascii="Times New Roman" w:hAnsi="Times New Roman" w:cs="Times New Roman"/>
      <w:b/>
      <w:bCs/>
      <w:sz w:val="22"/>
      <w:szCs w:val="22"/>
    </w:rPr>
  </w:style>
  <w:style w:type="character" w:customStyle="1" w:styleId="FontStyle63">
    <w:name w:val="Font Style63"/>
    <w:rsid w:val="00106EBC"/>
    <w:rPr>
      <w:rFonts w:ascii="Times New Roman" w:hAnsi="Times New Roman" w:cs="Times New Roman"/>
      <w:b/>
      <w:bCs/>
      <w:i/>
      <w:iCs/>
      <w:sz w:val="22"/>
      <w:szCs w:val="22"/>
    </w:rPr>
  </w:style>
  <w:style w:type="character" w:customStyle="1" w:styleId="FontStyle65">
    <w:name w:val="Font Style65"/>
    <w:rsid w:val="00106EBC"/>
    <w:rPr>
      <w:rFonts w:ascii="Times New Roman" w:hAnsi="Times New Roman" w:cs="Times New Roman"/>
      <w:sz w:val="24"/>
      <w:szCs w:val="24"/>
    </w:rPr>
  </w:style>
  <w:style w:type="character" w:customStyle="1" w:styleId="FontStyle67">
    <w:name w:val="Font Style67"/>
    <w:rsid w:val="00106EBC"/>
    <w:rPr>
      <w:rFonts w:ascii="Times New Roman" w:hAnsi="Times New Roman" w:cs="Times New Roman"/>
      <w:b/>
      <w:bCs/>
      <w:sz w:val="14"/>
      <w:szCs w:val="14"/>
    </w:rPr>
  </w:style>
  <w:style w:type="character" w:customStyle="1" w:styleId="FontStyle68">
    <w:name w:val="Font Style68"/>
    <w:rsid w:val="00106EBC"/>
    <w:rPr>
      <w:rFonts w:ascii="Century Schoolbook" w:hAnsi="Century Schoolbook" w:cs="Century Schoolbook"/>
      <w:b/>
      <w:bCs/>
      <w:sz w:val="20"/>
      <w:szCs w:val="20"/>
    </w:rPr>
  </w:style>
  <w:style w:type="character" w:customStyle="1" w:styleId="FontStyle69">
    <w:name w:val="Font Style69"/>
    <w:rsid w:val="00106EBC"/>
    <w:rPr>
      <w:rFonts w:ascii="Franklin Gothic Medium Cond" w:hAnsi="Franklin Gothic Medium Cond" w:cs="Franklin Gothic Medium Cond"/>
      <w:sz w:val="28"/>
      <w:szCs w:val="28"/>
    </w:rPr>
  </w:style>
  <w:style w:type="paragraph" w:customStyle="1" w:styleId="Style4">
    <w:name w:val="Style4"/>
    <w:basedOn w:val="a"/>
    <w:rsid w:val="00106EBC"/>
    <w:pPr>
      <w:widowControl w:val="0"/>
      <w:autoSpaceDE w:val="0"/>
      <w:autoSpaceDN w:val="0"/>
      <w:adjustRightInd w:val="0"/>
      <w:spacing w:line="413" w:lineRule="exact"/>
      <w:jc w:val="center"/>
    </w:pPr>
  </w:style>
  <w:style w:type="paragraph" w:customStyle="1" w:styleId="Style48">
    <w:name w:val="Style48"/>
    <w:basedOn w:val="a"/>
    <w:rsid w:val="00106EBC"/>
    <w:pPr>
      <w:widowControl w:val="0"/>
      <w:autoSpaceDE w:val="0"/>
      <w:autoSpaceDN w:val="0"/>
      <w:adjustRightInd w:val="0"/>
      <w:spacing w:line="274" w:lineRule="exact"/>
      <w:ind w:hanging="629"/>
    </w:pPr>
  </w:style>
  <w:style w:type="paragraph" w:customStyle="1" w:styleId="Style19">
    <w:name w:val="Style19"/>
    <w:basedOn w:val="a"/>
    <w:rsid w:val="00106EBC"/>
    <w:pPr>
      <w:widowControl w:val="0"/>
      <w:autoSpaceDE w:val="0"/>
      <w:autoSpaceDN w:val="0"/>
      <w:adjustRightInd w:val="0"/>
    </w:pPr>
  </w:style>
  <w:style w:type="paragraph" w:customStyle="1" w:styleId="Style26">
    <w:name w:val="Style26"/>
    <w:basedOn w:val="a"/>
    <w:rsid w:val="00106EBC"/>
    <w:pPr>
      <w:widowControl w:val="0"/>
      <w:autoSpaceDE w:val="0"/>
      <w:autoSpaceDN w:val="0"/>
      <w:adjustRightInd w:val="0"/>
    </w:pPr>
  </w:style>
  <w:style w:type="paragraph" w:customStyle="1" w:styleId="Style39">
    <w:name w:val="Style39"/>
    <w:basedOn w:val="a"/>
    <w:rsid w:val="00106EBC"/>
    <w:pPr>
      <w:widowControl w:val="0"/>
      <w:autoSpaceDE w:val="0"/>
      <w:autoSpaceDN w:val="0"/>
      <w:adjustRightInd w:val="0"/>
    </w:pPr>
  </w:style>
  <w:style w:type="paragraph" w:customStyle="1" w:styleId="Style42">
    <w:name w:val="Style42"/>
    <w:basedOn w:val="a"/>
    <w:rsid w:val="00106EBC"/>
    <w:pPr>
      <w:widowControl w:val="0"/>
      <w:autoSpaceDE w:val="0"/>
      <w:autoSpaceDN w:val="0"/>
      <w:adjustRightInd w:val="0"/>
      <w:spacing w:line="277" w:lineRule="exact"/>
      <w:ind w:firstLine="475"/>
    </w:pPr>
  </w:style>
  <w:style w:type="paragraph" w:customStyle="1" w:styleId="Style52">
    <w:name w:val="Style52"/>
    <w:basedOn w:val="a"/>
    <w:rsid w:val="00106EBC"/>
    <w:pPr>
      <w:widowControl w:val="0"/>
      <w:autoSpaceDE w:val="0"/>
      <w:autoSpaceDN w:val="0"/>
      <w:adjustRightInd w:val="0"/>
    </w:pPr>
  </w:style>
  <w:style w:type="character" w:customStyle="1" w:styleId="FontStyle71">
    <w:name w:val="Font Style71"/>
    <w:rsid w:val="00106EBC"/>
    <w:rPr>
      <w:rFonts w:ascii="Book Antiqua" w:hAnsi="Book Antiqua" w:cs="Book Antiqua"/>
      <w:b/>
      <w:bCs/>
      <w:sz w:val="20"/>
      <w:szCs w:val="20"/>
    </w:rPr>
  </w:style>
  <w:style w:type="character" w:customStyle="1" w:styleId="FontStyle72">
    <w:name w:val="Font Style72"/>
    <w:rsid w:val="00106EBC"/>
    <w:rPr>
      <w:rFonts w:ascii="Bookman Old Style" w:hAnsi="Bookman Old Style" w:cs="Bookman Old Style"/>
      <w:b/>
      <w:bCs/>
      <w:sz w:val="24"/>
      <w:szCs w:val="24"/>
    </w:rPr>
  </w:style>
  <w:style w:type="character" w:customStyle="1" w:styleId="FontStyle73">
    <w:name w:val="Font Style73"/>
    <w:rsid w:val="00106EBC"/>
    <w:rPr>
      <w:rFonts w:ascii="Franklin Gothic Medium Cond" w:hAnsi="Franklin Gothic Medium Cond" w:cs="Franklin Gothic Medium Cond"/>
      <w:sz w:val="28"/>
      <w:szCs w:val="28"/>
    </w:rPr>
  </w:style>
  <w:style w:type="character" w:customStyle="1" w:styleId="FontStyle74">
    <w:name w:val="Font Style74"/>
    <w:rsid w:val="00106EBC"/>
    <w:rPr>
      <w:rFonts w:ascii="Franklin Gothic Medium Cond" w:hAnsi="Franklin Gothic Medium Cond" w:cs="Franklin Gothic Medium Cond"/>
      <w:sz w:val="36"/>
      <w:szCs w:val="36"/>
    </w:rPr>
  </w:style>
  <w:style w:type="paragraph" w:customStyle="1" w:styleId="Style32">
    <w:name w:val="Style32"/>
    <w:basedOn w:val="a"/>
    <w:rsid w:val="00106EBC"/>
    <w:pPr>
      <w:widowControl w:val="0"/>
      <w:autoSpaceDE w:val="0"/>
      <w:autoSpaceDN w:val="0"/>
      <w:adjustRightInd w:val="0"/>
      <w:spacing w:line="278" w:lineRule="exact"/>
      <w:ind w:hanging="2122"/>
    </w:pPr>
  </w:style>
  <w:style w:type="character" w:customStyle="1" w:styleId="aff3">
    <w:name w:val="Сноска_"/>
    <w:link w:val="aff4"/>
    <w:rsid w:val="00106EBC"/>
    <w:rPr>
      <w:b/>
      <w:bCs/>
      <w:sz w:val="17"/>
      <w:szCs w:val="17"/>
      <w:shd w:val="clear" w:color="auto" w:fill="FFFFFF"/>
    </w:rPr>
  </w:style>
  <w:style w:type="character" w:customStyle="1" w:styleId="aff5">
    <w:name w:val="Колонтитул_"/>
    <w:link w:val="16"/>
    <w:rsid w:val="00106EBC"/>
    <w:rPr>
      <w:sz w:val="16"/>
      <w:szCs w:val="16"/>
      <w:shd w:val="clear" w:color="auto" w:fill="FFFFFF"/>
    </w:rPr>
  </w:style>
  <w:style w:type="character" w:customStyle="1" w:styleId="17">
    <w:name w:val="Заголовок №1_"/>
    <w:link w:val="18"/>
    <w:rsid w:val="00106EBC"/>
    <w:rPr>
      <w:b/>
      <w:bCs/>
      <w:sz w:val="28"/>
      <w:szCs w:val="28"/>
      <w:shd w:val="clear" w:color="auto" w:fill="FFFFFF"/>
    </w:rPr>
  </w:style>
  <w:style w:type="character" w:customStyle="1" w:styleId="11pt">
    <w:name w:val="Колонтитул + 11 pt"/>
    <w:rsid w:val="00106E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106EBC"/>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106EB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106EBC"/>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paragraph" w:customStyle="1" w:styleId="18">
    <w:name w:val="Заголовок №1"/>
    <w:basedOn w:val="a"/>
    <w:link w:val="17"/>
    <w:rsid w:val="00106EBC"/>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numbering" w:customStyle="1" w:styleId="1111">
    <w:name w:val="Нет списка1111"/>
    <w:next w:val="a2"/>
    <w:semiHidden/>
    <w:unhideWhenUsed/>
    <w:rsid w:val="00106EBC"/>
  </w:style>
  <w:style w:type="numbering" w:customStyle="1" w:styleId="11111">
    <w:name w:val="Нет списка11111"/>
    <w:next w:val="a2"/>
    <w:uiPriority w:val="99"/>
    <w:semiHidden/>
    <w:unhideWhenUsed/>
    <w:rsid w:val="00106EBC"/>
  </w:style>
  <w:style w:type="numbering" w:customStyle="1" w:styleId="1120">
    <w:name w:val="Нет списка112"/>
    <w:next w:val="a2"/>
    <w:semiHidden/>
    <w:unhideWhenUsed/>
    <w:rsid w:val="00106EBC"/>
  </w:style>
  <w:style w:type="numbering" w:customStyle="1" w:styleId="1112">
    <w:name w:val="Нет списка1112"/>
    <w:next w:val="a2"/>
    <w:uiPriority w:val="99"/>
    <w:semiHidden/>
    <w:unhideWhenUsed/>
    <w:rsid w:val="00106EBC"/>
  </w:style>
  <w:style w:type="numbering" w:customStyle="1" w:styleId="111111">
    <w:name w:val="Нет списка111111"/>
    <w:next w:val="a2"/>
    <w:uiPriority w:val="99"/>
    <w:semiHidden/>
    <w:unhideWhenUsed/>
    <w:rsid w:val="00106EBC"/>
  </w:style>
  <w:style w:type="numbering" w:customStyle="1" w:styleId="1111111">
    <w:name w:val="Нет списка1111111"/>
    <w:next w:val="a2"/>
    <w:uiPriority w:val="99"/>
    <w:semiHidden/>
    <w:unhideWhenUsed/>
    <w:rsid w:val="00106EBC"/>
  </w:style>
  <w:style w:type="table" w:customStyle="1" w:styleId="19">
    <w:name w:val="Сетка таблицы1"/>
    <w:basedOn w:val="a1"/>
    <w:next w:val="af1"/>
    <w:rsid w:val="00106E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106E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106E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106EBC"/>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106EBC"/>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1"/>
    <w:uiPriority w:val="59"/>
    <w:rsid w:val="00106E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106E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106EBC"/>
    <w:pPr>
      <w:spacing w:line="360" w:lineRule="auto"/>
      <w:ind w:firstLine="709"/>
      <w:jc w:val="both"/>
    </w:pPr>
    <w:rPr>
      <w:sz w:val="28"/>
      <w:szCs w:val="28"/>
      <w:lang/>
    </w:rPr>
  </w:style>
  <w:style w:type="character" w:customStyle="1" w:styleId="28">
    <w:name w:val="Стиль2 Знак"/>
    <w:link w:val="27"/>
    <w:rsid w:val="00106EBC"/>
    <w:rPr>
      <w:rFonts w:ascii="Times New Roman" w:eastAsia="Times New Roman" w:hAnsi="Times New Roman" w:cs="Times New Roman"/>
      <w:sz w:val="28"/>
      <w:szCs w:val="28"/>
      <w:lang/>
    </w:rPr>
  </w:style>
  <w:style w:type="numbering" w:customStyle="1" w:styleId="121">
    <w:name w:val="Нет списка121"/>
    <w:next w:val="a2"/>
    <w:uiPriority w:val="99"/>
    <w:semiHidden/>
    <w:unhideWhenUsed/>
    <w:rsid w:val="00106EBC"/>
  </w:style>
  <w:style w:type="numbering" w:customStyle="1" w:styleId="11111111">
    <w:name w:val="Нет списка11111111"/>
    <w:next w:val="a2"/>
    <w:uiPriority w:val="99"/>
    <w:semiHidden/>
    <w:unhideWhenUsed/>
    <w:rsid w:val="00106EBC"/>
  </w:style>
  <w:style w:type="numbering" w:customStyle="1" w:styleId="111111111">
    <w:name w:val="Нет списка111111111"/>
    <w:next w:val="a2"/>
    <w:uiPriority w:val="99"/>
    <w:semiHidden/>
    <w:unhideWhenUsed/>
    <w:rsid w:val="00106EBC"/>
  </w:style>
  <w:style w:type="character" w:customStyle="1" w:styleId="aff7">
    <w:name w:val="Основной текст_"/>
    <w:link w:val="35"/>
    <w:rsid w:val="00106EBC"/>
    <w:rPr>
      <w:shd w:val="clear" w:color="auto" w:fill="FFFFFF"/>
    </w:rPr>
  </w:style>
  <w:style w:type="paragraph" w:customStyle="1" w:styleId="35">
    <w:name w:val="Основной текст3"/>
    <w:basedOn w:val="a"/>
    <w:link w:val="aff7"/>
    <w:rsid w:val="00106EBC"/>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106EBC"/>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106EBC"/>
  </w:style>
  <w:style w:type="numbering" w:customStyle="1" w:styleId="11112">
    <w:name w:val="Нет списка11112"/>
    <w:next w:val="a2"/>
    <w:uiPriority w:val="99"/>
    <w:semiHidden/>
    <w:unhideWhenUsed/>
    <w:rsid w:val="00106EBC"/>
  </w:style>
  <w:style w:type="numbering" w:customStyle="1" w:styleId="111112">
    <w:name w:val="Нет списка111112"/>
    <w:next w:val="a2"/>
    <w:uiPriority w:val="99"/>
    <w:semiHidden/>
    <w:unhideWhenUsed/>
    <w:rsid w:val="00106E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16317</Words>
  <Characters>93009</Characters>
  <Application>Microsoft Office Word</Application>
  <DocSecurity>0</DocSecurity>
  <Lines>775</Lines>
  <Paragraphs>218</Paragraphs>
  <ScaleCrop>false</ScaleCrop>
  <Company/>
  <LinksUpToDate>false</LinksUpToDate>
  <CharactersWithSpaces>109108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2014-09-27T18:09:00Z</dcterms:created>
  <dcterms:modified xsi:type="dcterms:W3CDTF">2014-09-27T18:10:00Z</dcterms:modified>
</cp:coreProperties>
</file>